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72B6" w:rsidP="00144DD1" w:rsidRDefault="004F72B6" w14:paraId="1B08881A" w14:textId="77777777">
      <w:pPr>
        <w:rPr>
          <w:rFonts w:ascii="Arial" w:hAnsi="Arial" w:cs="Arial"/>
          <w:b/>
          <w:bCs/>
          <w:color w:val="008FC9"/>
        </w:rPr>
      </w:pPr>
    </w:p>
    <w:p w:rsidR="004F72B6" w:rsidP="00144DD1" w:rsidRDefault="004F72B6" w14:paraId="66FE9717" w14:textId="77777777">
      <w:pPr>
        <w:rPr>
          <w:rFonts w:ascii="Arial" w:hAnsi="Arial" w:cs="Arial"/>
          <w:b/>
          <w:bCs/>
          <w:color w:val="008FC9"/>
        </w:rPr>
      </w:pPr>
    </w:p>
    <w:p w:rsidR="006971E7" w:rsidP="00144DD1" w:rsidRDefault="006971E7" w14:paraId="5E8EE26F" w14:textId="315A0F02">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rsidR="004F72B6" w:rsidP="00144DD1" w:rsidRDefault="004F72B6" w14:paraId="3E55A881" w14:textId="77777777">
      <w:pPr>
        <w:rPr>
          <w:rFonts w:ascii="Arial" w:hAnsi="Arial" w:cs="Arial"/>
          <w:b/>
          <w:bCs/>
          <w:color w:val="008FC9"/>
        </w:rPr>
      </w:pPr>
    </w:p>
    <w:p w:rsidR="00CC10DD" w:rsidRDefault="00CC10DD" w14:paraId="427E9C58" w14:textId="77777777">
      <w:pPr>
        <w:rPr>
          <w:rFonts w:ascii="Arial" w:hAnsi="Arial" w:cs="Arial"/>
          <w:b/>
          <w:bCs/>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none" w:color="auto" w:sz="0" w:space="0"/>
          <w:insideV w:val="none" w:color="auto" w:sz="0" w:space="0"/>
        </w:tblBorders>
        <w:tblLook w:val="04A0" w:firstRow="1" w:lastRow="0" w:firstColumn="1" w:lastColumn="0" w:noHBand="0" w:noVBand="1"/>
      </w:tblPr>
      <w:tblGrid>
        <w:gridCol w:w="3354"/>
        <w:gridCol w:w="1617"/>
        <w:gridCol w:w="2042"/>
        <w:gridCol w:w="2310"/>
      </w:tblGrid>
      <w:tr w:rsidR="006971E7" w:rsidTr="005D379E" w14:paraId="2134C2B9" w14:textId="77777777">
        <w:tc>
          <w:tcPr>
            <w:tcW w:w="3397" w:type="dxa"/>
            <w:tcBorders>
              <w:top w:val="single" w:color="008FC9" w:sz="4" w:space="0"/>
              <w:bottom w:val="single" w:color="008FC9" w:sz="4" w:space="0"/>
              <w:right w:val="single" w:color="008FC9" w:sz="4" w:space="0"/>
            </w:tcBorders>
          </w:tcPr>
          <w:p w:rsidRPr="00394BB1" w:rsidR="006971E7" w:rsidP="005207AC" w:rsidRDefault="006971E7" w14:paraId="686C0E75" w14:textId="5DD819E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1560" w:type="dxa"/>
            <w:tcBorders>
              <w:top w:val="single" w:color="008FC9" w:sz="4" w:space="0"/>
              <w:left w:val="single" w:color="008FC9" w:sz="4" w:space="0"/>
              <w:bottom w:val="single" w:color="008FC9" w:sz="4" w:space="0"/>
              <w:right w:val="single" w:color="008FC9" w:sz="4" w:space="0"/>
            </w:tcBorders>
          </w:tcPr>
          <w:p w:rsidRPr="00B51C3F" w:rsidR="006971E7" w:rsidP="002B4989" w:rsidRDefault="002B4989" w14:paraId="14738336" w14:textId="63F93C47">
            <w:pPr>
              <w:spacing w:before="40" w:after="40"/>
              <w:rPr>
                <w:rFonts w:ascii="Arial" w:hAnsi="Arial" w:cs="Arial"/>
                <w:sz w:val="20"/>
                <w:szCs w:val="20"/>
              </w:rPr>
            </w:pPr>
            <w:r w:rsidRPr="00B51C3F">
              <w:rPr>
                <w:rFonts w:ascii="Arial" w:hAnsi="Arial" w:cs="Arial"/>
                <w:sz w:val="18"/>
                <w:szCs w:val="18"/>
              </w:rPr>
              <w:t>Occupational Health Nurse/Registered Nurse</w:t>
            </w:r>
          </w:p>
        </w:tc>
        <w:tc>
          <w:tcPr>
            <w:tcW w:w="2055" w:type="dxa"/>
            <w:tcBorders>
              <w:top w:val="single" w:color="008FC9" w:sz="4" w:space="0"/>
              <w:left w:val="single" w:color="008FC9" w:sz="4" w:space="0"/>
              <w:bottom w:val="single" w:color="008FC9" w:sz="4" w:space="0"/>
              <w:right w:val="single" w:color="008FC9" w:sz="4" w:space="0"/>
            </w:tcBorders>
          </w:tcPr>
          <w:p w:rsidRPr="00B51C3F" w:rsidR="006971E7" w:rsidP="005207AC" w:rsidRDefault="006971E7" w14:paraId="2E7D66E4" w14:textId="753E4CB4">
            <w:pPr>
              <w:spacing w:before="40" w:after="40"/>
              <w:rPr>
                <w:rFonts w:ascii="Arial" w:hAnsi="Arial" w:cs="Arial"/>
                <w:b/>
                <w:bCs/>
                <w:sz w:val="20"/>
                <w:szCs w:val="20"/>
              </w:rPr>
            </w:pPr>
            <w:r w:rsidRPr="00B51C3F">
              <w:rPr>
                <w:rFonts w:ascii="Arial" w:hAnsi="Arial" w:cs="Arial"/>
                <w:b/>
                <w:bCs/>
                <w:sz w:val="20"/>
                <w:szCs w:val="20"/>
              </w:rPr>
              <w:t>Date:</w:t>
            </w:r>
          </w:p>
        </w:tc>
        <w:tc>
          <w:tcPr>
            <w:tcW w:w="2338" w:type="dxa"/>
            <w:tcBorders>
              <w:top w:val="single" w:color="008FC9" w:sz="4" w:space="0"/>
              <w:left w:val="single" w:color="008FC9" w:sz="4" w:space="0"/>
              <w:bottom w:val="single" w:color="008FC9" w:sz="4" w:space="0"/>
            </w:tcBorders>
          </w:tcPr>
          <w:p w:rsidRPr="00B51C3F" w:rsidR="006971E7" w:rsidP="005207AC" w:rsidRDefault="00B51C3F" w14:paraId="1BE0FC1E" w14:textId="1B30909E">
            <w:pPr>
              <w:spacing w:before="40" w:after="40"/>
              <w:rPr>
                <w:rFonts w:ascii="Arial" w:hAnsi="Arial" w:cs="Arial"/>
                <w:sz w:val="20"/>
                <w:szCs w:val="20"/>
              </w:rPr>
            </w:pPr>
            <w:r w:rsidRPr="00B51C3F">
              <w:rPr>
                <w:rFonts w:ascii="Arial" w:hAnsi="Arial" w:cs="Arial"/>
                <w:sz w:val="20"/>
                <w:szCs w:val="20"/>
              </w:rPr>
              <w:t>October 2024</w:t>
            </w:r>
          </w:p>
        </w:tc>
      </w:tr>
      <w:tr w:rsidR="006971E7" w:rsidTr="005D379E" w14:paraId="0591C3A0" w14:textId="77777777">
        <w:tc>
          <w:tcPr>
            <w:tcW w:w="3397" w:type="dxa"/>
            <w:tcBorders>
              <w:top w:val="single" w:color="008FC9" w:sz="4" w:space="0"/>
              <w:bottom w:val="single" w:color="008FC9" w:sz="4" w:space="0"/>
              <w:right w:val="single" w:color="008FC9" w:sz="4" w:space="0"/>
            </w:tcBorders>
          </w:tcPr>
          <w:p w:rsidRPr="00394BB1" w:rsidR="006971E7" w:rsidP="005207AC" w:rsidRDefault="006971E7" w14:paraId="001EF30D" w14:textId="5EA7F6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1560" w:type="dxa"/>
            <w:tcBorders>
              <w:top w:val="single" w:color="008FC9" w:sz="4" w:space="0"/>
              <w:left w:val="single" w:color="008FC9" w:sz="4" w:space="0"/>
              <w:bottom w:val="single" w:color="008FC9" w:sz="4" w:space="0"/>
              <w:right w:val="single" w:color="008FC9" w:sz="4" w:space="0"/>
            </w:tcBorders>
          </w:tcPr>
          <w:p w:rsidRPr="00B51C3F" w:rsidR="006971E7" w:rsidP="005207AC" w:rsidRDefault="00B51C3F" w14:paraId="3E5EE3E8" w14:textId="29F56D5A">
            <w:pPr>
              <w:spacing w:before="40" w:after="40"/>
              <w:rPr>
                <w:rFonts w:ascii="Arial" w:hAnsi="Arial" w:cs="Arial"/>
                <w:sz w:val="20"/>
                <w:szCs w:val="20"/>
              </w:rPr>
            </w:pPr>
            <w:r w:rsidRPr="00B51C3F">
              <w:rPr>
                <w:rFonts w:ascii="Arial" w:hAnsi="Arial" w:cs="Arial"/>
                <w:sz w:val="20"/>
                <w:szCs w:val="20"/>
              </w:rPr>
              <w:t>Regional Clinical Nurse Team Leader</w:t>
            </w:r>
          </w:p>
        </w:tc>
        <w:tc>
          <w:tcPr>
            <w:tcW w:w="2055" w:type="dxa"/>
            <w:tcBorders>
              <w:top w:val="single" w:color="008FC9" w:sz="4" w:space="0"/>
              <w:left w:val="single" w:color="008FC9" w:sz="4" w:space="0"/>
              <w:bottom w:val="single" w:color="008FC9" w:sz="4" w:space="0"/>
              <w:right w:val="single" w:color="008FC9" w:sz="4" w:space="0"/>
            </w:tcBorders>
          </w:tcPr>
          <w:p w:rsidRPr="00B51C3F" w:rsidR="006971E7" w:rsidP="005207AC" w:rsidRDefault="006971E7" w14:paraId="595A1F3C" w14:textId="14A25E72">
            <w:pPr>
              <w:spacing w:before="40" w:after="40"/>
              <w:rPr>
                <w:rFonts w:ascii="Arial" w:hAnsi="Arial" w:cs="Arial"/>
                <w:b/>
                <w:bCs/>
                <w:sz w:val="20"/>
                <w:szCs w:val="20"/>
              </w:rPr>
            </w:pPr>
            <w:r w:rsidRPr="00B51C3F">
              <w:rPr>
                <w:rFonts w:ascii="Arial" w:hAnsi="Arial" w:cs="Arial"/>
                <w:b/>
                <w:bCs/>
                <w:sz w:val="20"/>
                <w:szCs w:val="20"/>
              </w:rPr>
              <w:t>Department:</w:t>
            </w:r>
          </w:p>
        </w:tc>
        <w:tc>
          <w:tcPr>
            <w:tcW w:w="2338" w:type="dxa"/>
            <w:tcBorders>
              <w:top w:val="single" w:color="008FC9" w:sz="4" w:space="0"/>
              <w:left w:val="single" w:color="008FC9" w:sz="4" w:space="0"/>
              <w:bottom w:val="single" w:color="008FC9" w:sz="4" w:space="0"/>
            </w:tcBorders>
          </w:tcPr>
          <w:p w:rsidRPr="00B51C3F" w:rsidR="006971E7" w:rsidP="005207AC" w:rsidRDefault="00B51C3F" w14:paraId="716D34DC" w14:textId="5CD65521">
            <w:pPr>
              <w:spacing w:before="40" w:after="40"/>
              <w:rPr>
                <w:rFonts w:ascii="Arial" w:hAnsi="Arial" w:cs="Arial"/>
                <w:sz w:val="20"/>
                <w:szCs w:val="20"/>
              </w:rPr>
            </w:pPr>
            <w:r w:rsidRPr="00B51C3F">
              <w:rPr>
                <w:rFonts w:ascii="Arial" w:hAnsi="Arial" w:cs="Arial"/>
                <w:sz w:val="20"/>
                <w:szCs w:val="20"/>
              </w:rPr>
              <w:t>Nursing</w:t>
            </w:r>
          </w:p>
        </w:tc>
      </w:tr>
      <w:tr w:rsidR="006971E7" w:rsidTr="005D379E" w14:paraId="662CC839" w14:textId="77777777">
        <w:tc>
          <w:tcPr>
            <w:tcW w:w="3397" w:type="dxa"/>
            <w:tcBorders>
              <w:top w:val="single" w:color="008FC9" w:sz="4" w:space="0"/>
              <w:bottom w:val="single" w:color="008FC9" w:sz="4" w:space="0"/>
              <w:right w:val="single" w:color="008FC9" w:sz="4" w:space="0"/>
            </w:tcBorders>
          </w:tcPr>
          <w:p w:rsidRPr="00394BB1" w:rsidR="006971E7" w:rsidP="005207AC" w:rsidRDefault="006971E7" w14:paraId="440A9396" w14:textId="105218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Pr="00394BB1" w:rsidR="00286733">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1560" w:type="dxa"/>
            <w:tcBorders>
              <w:top w:val="single" w:color="008FC9" w:sz="4" w:space="0"/>
              <w:left w:val="single" w:color="008FC9" w:sz="4" w:space="0"/>
              <w:bottom w:val="single" w:color="008FC9" w:sz="4" w:space="0"/>
              <w:right w:val="single" w:color="008FC9" w:sz="4" w:space="0"/>
            </w:tcBorders>
          </w:tcPr>
          <w:p w:rsidRPr="00B51C3F" w:rsidR="006971E7" w:rsidP="005207AC" w:rsidRDefault="006971E7" w14:paraId="24B7AAE5" w14:textId="4770DC5A">
            <w:pPr>
              <w:spacing w:before="40" w:after="40"/>
              <w:rPr>
                <w:rFonts w:ascii="Arial" w:hAnsi="Arial" w:cs="Arial"/>
                <w:sz w:val="20"/>
                <w:szCs w:val="20"/>
              </w:rPr>
            </w:pPr>
            <w:r w:rsidRPr="00B51C3F">
              <w:rPr>
                <w:rFonts w:ascii="Arial" w:hAnsi="Arial" w:cs="Arial"/>
                <w:sz w:val="20"/>
                <w:szCs w:val="20"/>
              </w:rPr>
              <w:t>Direct:</w:t>
            </w:r>
            <w:r w:rsidRPr="00B51C3F" w:rsidR="0041059F">
              <w:rPr>
                <w:rFonts w:ascii="Arial" w:hAnsi="Arial" w:cs="Arial"/>
                <w:sz w:val="20"/>
                <w:szCs w:val="20"/>
              </w:rPr>
              <w:t xml:space="preserve"> </w:t>
            </w:r>
            <w:r w:rsidRPr="00B51C3F" w:rsidR="00B51C3F">
              <w:rPr>
                <w:rFonts w:ascii="Arial" w:hAnsi="Arial" w:cs="Arial"/>
                <w:sz w:val="20"/>
                <w:szCs w:val="20"/>
              </w:rPr>
              <w:t>0</w:t>
            </w:r>
          </w:p>
          <w:p w:rsidRPr="00B51C3F" w:rsidR="006971E7" w:rsidP="005207AC" w:rsidRDefault="006971E7" w14:paraId="64CCBFC0" w14:textId="4FC24D8C">
            <w:pPr>
              <w:spacing w:before="40" w:after="40"/>
              <w:rPr>
                <w:rFonts w:ascii="Arial" w:hAnsi="Arial" w:cs="Arial"/>
                <w:sz w:val="20"/>
                <w:szCs w:val="20"/>
              </w:rPr>
            </w:pPr>
            <w:r w:rsidRPr="00B51C3F">
              <w:rPr>
                <w:rFonts w:ascii="Arial" w:hAnsi="Arial" w:cs="Arial"/>
                <w:sz w:val="20"/>
                <w:szCs w:val="20"/>
              </w:rPr>
              <w:t>Total (include indirect):</w:t>
            </w:r>
            <w:r w:rsidRPr="00B51C3F" w:rsidR="0041059F">
              <w:rPr>
                <w:rFonts w:ascii="Arial" w:hAnsi="Arial" w:cs="Arial"/>
                <w:sz w:val="20"/>
                <w:szCs w:val="20"/>
              </w:rPr>
              <w:t xml:space="preserve"> </w:t>
            </w:r>
            <w:r w:rsidRPr="00B51C3F" w:rsidR="00B51C3F">
              <w:rPr>
                <w:rFonts w:ascii="Arial" w:hAnsi="Arial" w:cs="Arial"/>
                <w:sz w:val="20"/>
                <w:szCs w:val="20"/>
              </w:rPr>
              <w:t>0</w:t>
            </w:r>
          </w:p>
        </w:tc>
        <w:tc>
          <w:tcPr>
            <w:tcW w:w="2055" w:type="dxa"/>
            <w:tcBorders>
              <w:top w:val="single" w:color="008FC9" w:sz="4" w:space="0"/>
              <w:left w:val="single" w:color="008FC9" w:sz="4" w:space="0"/>
              <w:bottom w:val="single" w:color="008FC9" w:sz="4" w:space="0"/>
              <w:right w:val="single" w:color="008FC9" w:sz="4" w:space="0"/>
            </w:tcBorders>
          </w:tcPr>
          <w:p w:rsidRPr="00B51C3F" w:rsidR="006971E7" w:rsidP="005207AC" w:rsidRDefault="006971E7" w14:paraId="1DE515EC" w14:textId="1CF0D305">
            <w:pPr>
              <w:spacing w:before="40" w:after="40"/>
              <w:rPr>
                <w:rFonts w:ascii="Arial" w:hAnsi="Arial" w:cs="Arial"/>
                <w:b/>
                <w:bCs/>
                <w:sz w:val="20"/>
                <w:szCs w:val="20"/>
              </w:rPr>
            </w:pPr>
            <w:r w:rsidRPr="00B51C3F">
              <w:rPr>
                <w:rFonts w:ascii="Arial" w:hAnsi="Arial" w:cs="Arial"/>
                <w:b/>
                <w:bCs/>
                <w:sz w:val="20"/>
                <w:szCs w:val="20"/>
              </w:rPr>
              <w:t>Location:</w:t>
            </w:r>
          </w:p>
        </w:tc>
        <w:tc>
          <w:tcPr>
            <w:tcW w:w="2338" w:type="dxa"/>
            <w:tcBorders>
              <w:top w:val="single" w:color="008FC9" w:sz="4" w:space="0"/>
              <w:left w:val="single" w:color="008FC9" w:sz="4" w:space="0"/>
              <w:bottom w:val="single" w:color="008FC9" w:sz="4" w:space="0"/>
            </w:tcBorders>
          </w:tcPr>
          <w:p w:rsidRPr="00B51C3F" w:rsidR="006971E7" w:rsidP="005207AC" w:rsidRDefault="006971E7" w14:paraId="7886CB28" w14:textId="7FD93F9D">
            <w:pPr>
              <w:spacing w:before="40" w:after="40"/>
              <w:rPr>
                <w:rFonts w:ascii="Arial" w:hAnsi="Arial" w:cs="Arial"/>
                <w:sz w:val="20"/>
                <w:szCs w:val="20"/>
              </w:rPr>
            </w:pPr>
          </w:p>
        </w:tc>
      </w:tr>
      <w:tr w:rsidR="006971E7" w:rsidTr="005D379E" w14:paraId="20731A53" w14:textId="77777777">
        <w:tc>
          <w:tcPr>
            <w:tcW w:w="3397" w:type="dxa"/>
            <w:tcBorders>
              <w:top w:val="single" w:color="008FC9" w:sz="4" w:space="0"/>
              <w:bottom w:val="single" w:color="008FC9" w:sz="4" w:space="0"/>
              <w:right w:val="single" w:color="008FC9" w:sz="4" w:space="0"/>
            </w:tcBorders>
          </w:tcPr>
          <w:p w:rsidRPr="00394BB1" w:rsidR="006971E7" w:rsidP="005207AC" w:rsidRDefault="006971E7" w14:paraId="5F0A14F0" w14:textId="2B6B6821">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Pr="00394BB1" w:rsidR="00286733">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Pr="00394BB1" w:rsidR="00286733">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1560" w:type="dxa"/>
            <w:tcBorders>
              <w:top w:val="single" w:color="008FC9" w:sz="4" w:space="0"/>
              <w:left w:val="single" w:color="008FC9" w:sz="4" w:space="0"/>
              <w:bottom w:val="single" w:color="008FC9" w:sz="4" w:space="0"/>
              <w:right w:val="single" w:color="008FC9" w:sz="4" w:space="0"/>
            </w:tcBorders>
          </w:tcPr>
          <w:p w:rsidRPr="00B51C3F" w:rsidR="006971E7" w:rsidP="005207AC" w:rsidRDefault="00B51C3F" w14:paraId="20D21A0D" w14:textId="013B56EE">
            <w:pPr>
              <w:spacing w:before="40" w:after="40"/>
              <w:rPr>
                <w:rFonts w:ascii="Arial" w:hAnsi="Arial" w:cs="Arial"/>
                <w:sz w:val="20"/>
                <w:szCs w:val="20"/>
              </w:rPr>
            </w:pPr>
            <w:r w:rsidRPr="00B51C3F">
              <w:rPr>
                <w:rFonts w:ascii="Arial" w:hAnsi="Arial" w:cs="Arial"/>
                <w:sz w:val="20"/>
                <w:szCs w:val="20"/>
              </w:rPr>
              <w:t>N/A</w:t>
            </w:r>
          </w:p>
        </w:tc>
        <w:tc>
          <w:tcPr>
            <w:tcW w:w="2055" w:type="dxa"/>
            <w:tcBorders>
              <w:top w:val="single" w:color="008FC9" w:sz="4" w:space="0"/>
              <w:left w:val="single" w:color="008FC9" w:sz="4" w:space="0"/>
              <w:bottom w:val="single" w:color="008FC9" w:sz="4" w:space="0"/>
              <w:right w:val="single" w:color="008FC9" w:sz="4" w:space="0"/>
            </w:tcBorders>
          </w:tcPr>
          <w:p w:rsidRPr="00B51C3F" w:rsidR="006971E7" w:rsidP="005207AC" w:rsidRDefault="006971E7" w14:paraId="373E168D" w14:textId="0E132FD5">
            <w:pPr>
              <w:spacing w:before="40" w:after="40"/>
              <w:rPr>
                <w:rFonts w:ascii="Arial" w:hAnsi="Arial" w:cs="Arial"/>
                <w:b/>
                <w:bCs/>
                <w:sz w:val="20"/>
                <w:szCs w:val="20"/>
              </w:rPr>
            </w:pPr>
            <w:r w:rsidRPr="00B51C3F">
              <w:rPr>
                <w:rFonts w:ascii="Arial" w:hAnsi="Arial" w:cs="Arial"/>
                <w:b/>
                <w:bCs/>
                <w:sz w:val="20"/>
                <w:szCs w:val="20"/>
              </w:rPr>
              <w:t xml:space="preserve">Budget </w:t>
            </w:r>
            <w:r w:rsidRPr="00B51C3F" w:rsidR="00286733">
              <w:rPr>
                <w:rFonts w:ascii="Arial" w:hAnsi="Arial" w:cs="Arial"/>
                <w:b/>
                <w:bCs/>
                <w:sz w:val="20"/>
                <w:szCs w:val="20"/>
              </w:rPr>
              <w:t>o</w:t>
            </w:r>
            <w:r w:rsidRPr="00B51C3F">
              <w:rPr>
                <w:rFonts w:ascii="Arial" w:hAnsi="Arial" w:cs="Arial"/>
                <w:b/>
                <w:bCs/>
                <w:sz w:val="20"/>
                <w:szCs w:val="20"/>
              </w:rPr>
              <w:t>wnership:</w:t>
            </w:r>
          </w:p>
        </w:tc>
        <w:tc>
          <w:tcPr>
            <w:tcW w:w="2338" w:type="dxa"/>
            <w:tcBorders>
              <w:top w:val="single" w:color="008FC9" w:sz="4" w:space="0"/>
              <w:left w:val="single" w:color="008FC9" w:sz="4" w:space="0"/>
              <w:bottom w:val="single" w:color="008FC9" w:sz="4" w:space="0"/>
            </w:tcBorders>
          </w:tcPr>
          <w:p w:rsidRPr="00B51C3F" w:rsidR="006971E7" w:rsidP="005207AC" w:rsidRDefault="006971E7" w14:paraId="63F3F10B" w14:textId="5C828D53">
            <w:pPr>
              <w:spacing w:before="40" w:after="40"/>
              <w:rPr>
                <w:rFonts w:ascii="Arial" w:hAnsi="Arial" w:cs="Arial"/>
                <w:sz w:val="20"/>
                <w:szCs w:val="20"/>
              </w:rPr>
            </w:pPr>
            <w:r w:rsidRPr="00B51C3F">
              <w:rPr>
                <w:rFonts w:ascii="Arial" w:hAnsi="Arial" w:cs="Arial"/>
                <w:sz w:val="20"/>
                <w:szCs w:val="20"/>
              </w:rPr>
              <w:t>No</w:t>
            </w:r>
          </w:p>
        </w:tc>
      </w:tr>
      <w:tr w:rsidR="000D1EA4" w:rsidTr="00C569E7" w14:paraId="4AED742C" w14:textId="77777777">
        <w:tc>
          <w:tcPr>
            <w:tcW w:w="3397" w:type="dxa"/>
            <w:tcBorders>
              <w:top w:val="single" w:color="008FC9" w:sz="4" w:space="0"/>
              <w:bottom w:val="single" w:color="008FC9" w:sz="4" w:space="0"/>
              <w:right w:val="single" w:color="008FC9" w:sz="4" w:space="0"/>
            </w:tcBorders>
          </w:tcPr>
          <w:p w:rsidRPr="00394BB1" w:rsidR="000D1EA4" w:rsidP="005207AC" w:rsidRDefault="000D1EA4" w14:paraId="7AC5A822" w14:textId="713A9A2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Pr="00394BB1" w:rsidR="00286733">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5953" w:type="dxa"/>
            <w:gridSpan w:val="3"/>
            <w:tcBorders>
              <w:top w:val="single" w:color="008FC9" w:sz="4" w:space="0"/>
              <w:left w:val="single" w:color="008FC9" w:sz="4" w:space="0"/>
              <w:bottom w:val="single" w:color="008FC9" w:sz="4" w:space="0"/>
            </w:tcBorders>
          </w:tcPr>
          <w:p w:rsidRPr="00B51C3F" w:rsidR="00401BC5" w:rsidP="005207AC" w:rsidRDefault="000D1EA4" w14:paraId="274631B3" w14:textId="19C78747">
            <w:pPr>
              <w:spacing w:before="40" w:after="40"/>
              <w:rPr>
                <w:rFonts w:asciiTheme="minorBidi" w:hAnsiTheme="minorBidi"/>
                <w:b/>
                <w:bCs/>
                <w:sz w:val="20"/>
                <w:szCs w:val="20"/>
              </w:rPr>
            </w:pPr>
            <w:r w:rsidRPr="00B51C3F">
              <w:rPr>
                <w:rFonts w:asciiTheme="minorBidi" w:hAnsiTheme="minorBidi"/>
                <w:b/>
                <w:bCs/>
                <w:sz w:val="20"/>
                <w:szCs w:val="20"/>
              </w:rPr>
              <w:t xml:space="preserve">Leading </w:t>
            </w:r>
            <w:r w:rsidRPr="00B51C3F" w:rsidR="00286733">
              <w:rPr>
                <w:rFonts w:asciiTheme="minorBidi" w:hAnsiTheme="minorBidi"/>
                <w:b/>
                <w:bCs/>
                <w:sz w:val="20"/>
                <w:szCs w:val="20"/>
              </w:rPr>
              <w:t>s</w:t>
            </w:r>
            <w:r w:rsidRPr="00B51C3F">
              <w:rPr>
                <w:rFonts w:asciiTheme="minorBidi" w:hAnsiTheme="minorBidi"/>
                <w:b/>
                <w:bCs/>
                <w:sz w:val="20"/>
                <w:szCs w:val="20"/>
              </w:rPr>
              <w:t xml:space="preserve">elf </w:t>
            </w:r>
          </w:p>
        </w:tc>
      </w:tr>
    </w:tbl>
    <w:p w:rsidRPr="003078A0" w:rsidR="004F72B6" w:rsidP="003078A0" w:rsidRDefault="004F72B6" w14:paraId="18D57A21" w14:textId="77777777">
      <w:pPr>
        <w:textAlignment w:val="baseline"/>
        <w:rPr>
          <w:rFonts w:ascii="Segoe UI" w:hAnsi="Segoe UI" w:eastAsia="Times New Roman" w:cs="Segoe UI"/>
          <w:kern w:val="0"/>
          <w:sz w:val="18"/>
          <w:szCs w:val="18"/>
          <w:lang w:eastAsia="en-NZ"/>
          <w14:ligatures w14:val="none"/>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17"/>
      </w:tblGrid>
      <w:tr w:rsidRPr="003078A0" w:rsidR="003078A0" w:rsidTr="79F53360" w14:paraId="6BFE96E2"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008FC9"/>
            <w:hideMark/>
          </w:tcPr>
          <w:p w:rsidRPr="003078A0" w:rsidR="003078A0" w:rsidP="003078A0" w:rsidRDefault="003078A0" w14:paraId="62D3A219" w14:textId="77777777">
            <w:pPr>
              <w:textAlignment w:val="baseline"/>
              <w:divId w:val="1168788741"/>
              <w:rPr>
                <w:rFonts w:ascii="Times New Roman" w:hAnsi="Times New Roman" w:eastAsia="Times New Roman" w:cs="Times New Roman"/>
                <w:kern w:val="0"/>
                <w:lang w:eastAsia="en-NZ"/>
                <w14:ligatures w14:val="none"/>
              </w:rPr>
            </w:pPr>
            <w:r w:rsidRPr="003078A0">
              <w:rPr>
                <w:rFonts w:ascii="Arial" w:hAnsi="Arial" w:eastAsia="Times New Roman" w:cs="Arial"/>
                <w:b/>
                <w:bCs/>
                <w:color w:val="FFFFFF"/>
                <w:kern w:val="0"/>
                <w:sz w:val="20"/>
                <w:szCs w:val="20"/>
                <w:lang w:eastAsia="en-NZ"/>
                <w14:ligatures w14:val="none"/>
              </w:rPr>
              <w:t>Our Organisation </w:t>
            </w:r>
            <w:r w:rsidRPr="003078A0">
              <w:rPr>
                <w:rFonts w:ascii="Arial" w:hAnsi="Arial" w:eastAsia="Times New Roman" w:cs="Arial"/>
                <w:color w:val="FFFFFF"/>
                <w:kern w:val="0"/>
                <w:sz w:val="20"/>
                <w:szCs w:val="20"/>
                <w:lang w:eastAsia="en-NZ"/>
                <w14:ligatures w14:val="none"/>
              </w:rPr>
              <w:t> </w:t>
            </w:r>
          </w:p>
        </w:tc>
      </w:tr>
      <w:tr w:rsidRPr="003078A0" w:rsidR="003078A0" w:rsidTr="79F53360" w14:paraId="030FBCFD"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auto"/>
            <w:hideMark/>
          </w:tcPr>
          <w:p w:rsidR="009C05E1" w:rsidP="003078A0" w:rsidRDefault="009C05E1" w14:paraId="107592C4" w14:textId="77777777">
            <w:pPr>
              <w:textAlignment w:val="baseline"/>
              <w:rPr>
                <w:rFonts w:ascii="Arial" w:hAnsi="Arial" w:eastAsia="Times New Roman" w:cs="Arial"/>
                <w:kern w:val="0"/>
                <w:sz w:val="20"/>
                <w:szCs w:val="20"/>
                <w:lang w:eastAsia="en-NZ"/>
                <w14:ligatures w14:val="none"/>
              </w:rPr>
            </w:pPr>
          </w:p>
          <w:p w:rsidRPr="001D7AF6" w:rsidR="003078A0" w:rsidP="003078A0" w:rsidRDefault="003078A0" w14:paraId="20EF5B55" w14:textId="43899713">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kern w:val="0"/>
                <w:sz w:val="20"/>
                <w:szCs w:val="20"/>
                <w:lang w:eastAsia="en-NZ"/>
                <w14:ligatures w14:val="none"/>
              </w:rPr>
              <w:t xml:space="preserve">At </w:t>
            </w:r>
            <w:r w:rsidRPr="001D7AF6">
              <w:rPr>
                <w:rFonts w:ascii="Arial" w:hAnsi="Arial" w:eastAsia="Times New Roman" w:cs="Arial"/>
                <w:color w:val="000000"/>
                <w:kern w:val="0"/>
                <w:sz w:val="20"/>
                <w:szCs w:val="20"/>
                <w:lang w:eastAsia="en-NZ"/>
                <w14:ligatures w14:val="none"/>
              </w:rPr>
              <w:t>Southern Cross Healthcare, our vision is to</w:t>
            </w:r>
            <w:r w:rsidRPr="001D7AF6">
              <w:rPr>
                <w:rFonts w:ascii="Arial" w:hAnsi="Arial" w:eastAsia="Times New Roman" w:cs="Arial"/>
                <w:color w:val="000000"/>
                <w:kern w:val="0"/>
                <w:sz w:val="20"/>
                <w:szCs w:val="20"/>
                <w:lang w:val="en-AU" w:eastAsia="en-NZ"/>
                <w14:ligatures w14:val="none"/>
              </w:rPr>
              <w:t xml:space="preserve"> help people live their best lives by reimagining healthcare. </w:t>
            </w:r>
            <w:r w:rsidRPr="001D7AF6">
              <w:rPr>
                <w:rFonts w:ascii="Arial" w:hAnsi="Arial" w:eastAsia="Times New Roman" w:cs="Arial"/>
                <w:color w:val="000000"/>
                <w:kern w:val="0"/>
                <w:sz w:val="20"/>
                <w:szCs w:val="20"/>
                <w:lang w:eastAsia="en-NZ"/>
                <w14:ligatures w14:val="none"/>
              </w:rPr>
              <w:t> </w:t>
            </w:r>
          </w:p>
          <w:p w:rsidRPr="001D7AF6" w:rsidR="00F31DB0" w:rsidP="003078A0" w:rsidRDefault="00F31DB0" w14:paraId="2EB63728" w14:textId="1F6EB39A">
            <w:pPr>
              <w:textAlignment w:val="baseline"/>
              <w:rPr>
                <w:rFonts w:ascii="Arial" w:hAnsi="Arial" w:eastAsia="Times New Roman" w:cs="Arial"/>
                <w:color w:val="000000"/>
                <w:kern w:val="0"/>
                <w:sz w:val="20"/>
                <w:szCs w:val="20"/>
                <w:lang w:eastAsia="en-NZ"/>
                <w14:ligatures w14:val="none"/>
              </w:rPr>
            </w:pPr>
          </w:p>
          <w:p w:rsidRPr="001D7AF6" w:rsidR="00FA4448" w:rsidP="79F53360" w:rsidRDefault="00FA4448" w14:paraId="12E0BE55" w14:textId="1AD0CDA1">
            <w:pPr>
              <w:textAlignment w:val="baseline"/>
              <w:rPr>
                <w:rFonts w:ascii="Arial" w:hAnsi="Arial" w:eastAsia="Times New Roman" w:cs="Arial"/>
                <w:color w:val="000000"/>
                <w:kern w:val="0"/>
                <w:sz w:val="20"/>
                <w:szCs w:val="20"/>
                <w:lang w:eastAsia="en-NZ"/>
                <w14:ligatures w14:val="none"/>
              </w:rPr>
            </w:pPr>
            <w:r w:rsidRPr="00942D31">
              <w:rPr>
                <w:rFonts w:ascii="Arial" w:hAnsi="Arial" w:eastAsia="Times New Roman"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Pr="00942D31" w:rsidR="001D7AF6">
              <w:rPr>
                <w:rFonts w:ascii="Arial" w:hAnsi="Arial" w:eastAsia="Times New Roman" w:cs="Arial"/>
                <w:color w:val="000000"/>
                <w:kern w:val="0"/>
                <w:sz w:val="20"/>
                <w:szCs w:val="20"/>
                <w:lang w:eastAsia="en-NZ"/>
                <w14:ligatures w14:val="none"/>
              </w:rPr>
              <w:t>anaesthetists,</w:t>
            </w:r>
            <w:r w:rsidRPr="00942D31">
              <w:rPr>
                <w:rFonts w:ascii="Arial" w:hAnsi="Arial" w:eastAsia="Times New Roman" w:cs="Arial"/>
                <w:color w:val="000000"/>
                <w:kern w:val="0"/>
                <w:sz w:val="20"/>
                <w:szCs w:val="20"/>
                <w:lang w:eastAsia="en-NZ"/>
                <w14:ligatures w14:val="none"/>
              </w:rPr>
              <w:t xml:space="preserve"> and allied health practitioners. </w:t>
            </w:r>
          </w:p>
          <w:p w:rsidRPr="001D7AF6" w:rsidR="00401BC5" w:rsidP="003078A0" w:rsidRDefault="00401BC5" w14:paraId="2C552CA1" w14:textId="29BC6CA9">
            <w:pPr>
              <w:textAlignment w:val="baseline"/>
              <w:rPr>
                <w:rFonts w:ascii="Arial" w:hAnsi="Arial" w:eastAsia="Times New Roman" w:cs="Arial"/>
                <w:color w:val="000000"/>
                <w:kern w:val="0"/>
                <w:sz w:val="20"/>
                <w:szCs w:val="20"/>
                <w:lang w:eastAsia="en-NZ"/>
                <w14:ligatures w14:val="none"/>
              </w:rPr>
            </w:pPr>
          </w:p>
          <w:p w:rsidRPr="009C05E1" w:rsidR="00401BC5" w:rsidP="003078A0" w:rsidRDefault="00401BC5" w14:paraId="3CA16A82" w14:textId="16D3721C">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rsidRPr="009C05E1" w:rsidR="00C569E7" w:rsidP="003078A0" w:rsidRDefault="00C569E7" w14:paraId="72115413" w14:textId="77777777">
            <w:pPr>
              <w:textAlignment w:val="baseline"/>
              <w:rPr>
                <w:rFonts w:ascii="Calibri" w:hAnsi="Calibri" w:eastAsia="Times New Roman" w:cs="Calibri"/>
                <w:color w:val="000000"/>
                <w:kern w:val="0"/>
                <w:sz w:val="20"/>
                <w:szCs w:val="20"/>
                <w:lang w:eastAsia="en-NZ"/>
                <w14:ligatures w14:val="none"/>
              </w:rPr>
            </w:pPr>
          </w:p>
          <w:p w:rsidRPr="009C05E1" w:rsidR="003078A0" w:rsidP="003078A0" w:rsidRDefault="003078A0" w14:paraId="68EDBA44" w14:textId="46F6F454">
            <w:pPr>
              <w:textAlignment w:val="baseline"/>
              <w:rPr>
                <w:rFonts w:ascii="Times New Roman" w:hAnsi="Times New Roman" w:eastAsia="Times New Roman" w:cs="Times New Roman"/>
                <w:kern w:val="0"/>
                <w:sz w:val="20"/>
                <w:szCs w:val="20"/>
                <w:lang w:eastAsia="en-NZ"/>
                <w14:ligatures w14:val="none"/>
              </w:rPr>
            </w:pPr>
          </w:p>
        </w:tc>
      </w:tr>
    </w:tbl>
    <w:p w:rsidR="008C4535" w:rsidP="00980C93" w:rsidRDefault="008C4535" w14:paraId="2F31B467"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5207AC" w:rsidR="00980C93" w:rsidTr="008C356C" w14:paraId="53B0B04F" w14:textId="77777777">
        <w:tc>
          <w:tcPr>
            <w:tcW w:w="4675" w:type="dxa"/>
            <w:shd w:val="clear" w:color="auto" w:fill="008FC9"/>
          </w:tcPr>
          <w:p w:rsidRPr="00394BB1" w:rsidR="00980C93" w:rsidP="008C356C" w:rsidRDefault="00980C93" w14:paraId="71999937"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rsidRPr="00394BB1" w:rsidR="00980C93" w:rsidP="008C356C" w:rsidRDefault="00980C93" w14:paraId="2C97B969"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Pr="005207AC" w:rsidR="00980C93" w:rsidTr="001F7ED7" w14:paraId="6FEE5CC0" w14:textId="77777777">
        <w:trPr>
          <w:trHeight w:val="918"/>
        </w:trPr>
        <w:tc>
          <w:tcPr>
            <w:tcW w:w="4675" w:type="dxa"/>
          </w:tcPr>
          <w:p w:rsidR="00980C93" w:rsidP="008C356C" w:rsidRDefault="00980C93" w14:paraId="3C68A542" w14:textId="07E14189">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rsidR="00C569E7" w:rsidP="008C356C" w:rsidRDefault="00C569E7" w14:paraId="679BD7A5" w14:textId="77777777">
            <w:pPr>
              <w:spacing w:before="40" w:after="40"/>
              <w:rPr>
                <w:rFonts w:ascii="Arial" w:hAnsi="Arial" w:cs="Arial"/>
                <w:color w:val="000000" w:themeColor="text1"/>
                <w:sz w:val="20"/>
                <w:szCs w:val="20"/>
              </w:rPr>
            </w:pPr>
          </w:p>
          <w:p w:rsidRPr="008756E0" w:rsidR="00980C93" w:rsidP="008C356C" w:rsidRDefault="00980C93" w14:paraId="1ECA8A57" w14:textId="77777777">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rsidRPr="005207AC" w:rsidR="00980C93" w:rsidP="008C356C" w:rsidRDefault="00980C93" w14:paraId="5B29EB12" w14:textId="77777777">
            <w:pPr>
              <w:pStyle w:val="ListParagraph"/>
              <w:spacing w:before="40" w:after="40"/>
              <w:rPr>
                <w:rFonts w:ascii="Arial" w:hAnsi="Arial" w:cs="Arial"/>
                <w:color w:val="000000" w:themeColor="text1"/>
                <w:sz w:val="20"/>
                <w:szCs w:val="20"/>
              </w:rPr>
            </w:pPr>
          </w:p>
        </w:tc>
        <w:tc>
          <w:tcPr>
            <w:tcW w:w="4675" w:type="dxa"/>
          </w:tcPr>
          <w:p w:rsidR="00980C93" w:rsidP="008C356C" w:rsidRDefault="00980C93" w14:paraId="722BE59B" w14:textId="6AC53539">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rsidR="00B36FAF" w:rsidP="008C356C" w:rsidRDefault="00B36FAF" w14:paraId="2A97CA6A" w14:textId="77777777">
            <w:pPr>
              <w:spacing w:before="40" w:after="40"/>
              <w:rPr>
                <w:rFonts w:ascii="Arial" w:hAnsi="Arial" w:cs="Arial"/>
                <w:color w:val="000000" w:themeColor="text1"/>
                <w:sz w:val="20"/>
                <w:szCs w:val="20"/>
              </w:rPr>
            </w:pPr>
          </w:p>
          <w:p w:rsidRPr="008756E0" w:rsidR="00980C93" w:rsidP="008C356C" w:rsidRDefault="00980C93" w14:paraId="3E481F87" w14:textId="77777777">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rsidR="004F72B6" w:rsidP="00980C93" w:rsidRDefault="004F72B6" w14:paraId="08F345E7" w14:textId="576D488B">
      <w:pPr>
        <w:rPr>
          <w:rFonts w:ascii="Arial" w:hAnsi="Arial" w:cs="Arial"/>
          <w:color w:val="008FC9"/>
        </w:rPr>
      </w:pPr>
    </w:p>
    <w:p w:rsidR="00CC10DD" w:rsidP="00980C93" w:rsidRDefault="00CC10DD" w14:paraId="1684D909" w14:textId="0186EE43">
      <w:pPr>
        <w:rPr>
          <w:rFonts w:ascii="Arial" w:hAnsi="Arial" w:cs="Arial"/>
          <w:color w:val="008FC9"/>
        </w:rPr>
      </w:pPr>
    </w:p>
    <w:p w:rsidR="00CC10DD" w:rsidP="00980C93" w:rsidRDefault="00CC10DD" w14:paraId="306F3876"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980C93" w:rsidTr="4C549B8F" w14:paraId="1826C011" w14:textId="77777777">
        <w:tc>
          <w:tcPr>
            <w:tcW w:w="9350" w:type="dxa"/>
            <w:shd w:val="clear" w:color="auto" w:fill="008FC9"/>
            <w:tcMar/>
          </w:tcPr>
          <w:p w:rsidRPr="00394BB1" w:rsidR="00980C93" w:rsidP="008C356C" w:rsidRDefault="00980C93" w14:paraId="2A584A4A" w14:textId="72DA992B">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Pr="005207AC" w:rsidR="00980C93" w:rsidTr="4C549B8F" w14:paraId="728CA6ED" w14:textId="77777777">
        <w:trPr>
          <w:trHeight w:val="2775"/>
        </w:trPr>
        <w:tc>
          <w:tcPr>
            <w:tcW w:w="9350" w:type="dxa"/>
            <w:tcMar/>
          </w:tcPr>
          <w:p w:rsidRPr="005207AC" w:rsidR="00980C93" w:rsidP="4C549B8F" w:rsidRDefault="00980C93" w14:paraId="6AF62FAF" w14:textId="3F8F6AC9">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4C549B8F" w:rsidR="62040858">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Care First:</w:t>
            </w:r>
            <w:r w:rsidRPr="4C549B8F" w:rsidR="62040858">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Care is at our heart. It’s the foundation of who we are and how we approach our mahi. Through genuine manaakitanga, we deliver a quality of care that makes healthcare more human. </w:t>
            </w:r>
          </w:p>
          <w:p w:rsidRPr="005207AC" w:rsidR="00980C93" w:rsidP="4C549B8F" w:rsidRDefault="00980C93" w14:paraId="353A8951" w14:textId="5BFF6ABD">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4C549B8F" w:rsidR="62040858">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5207AC" w:rsidR="00980C93" w:rsidP="4C549B8F" w:rsidRDefault="00980C93" w14:paraId="47E6FDE6" w14:textId="010D8E16">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4C549B8F" w:rsidR="62040858">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Better Together:</w:t>
            </w:r>
            <w:r w:rsidRPr="4C549B8F" w:rsidR="62040858">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Our strength comes from connection and collaboration – we bring together our diverse skills, perspectives, and experiences in the spirit of partnership and kotahitanga. We all play our part creating better outcomes for everyone.  </w:t>
            </w:r>
          </w:p>
          <w:p w:rsidRPr="005207AC" w:rsidR="00980C93" w:rsidP="4C549B8F" w:rsidRDefault="00980C93" w14:paraId="4830CC8F" w14:textId="766355C1">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4C549B8F" w:rsidR="62040858">
              <w:rPr>
                <w:rStyle w:val="eop"/>
                <w:rFonts w:ascii="Arial" w:hAnsi="Arial" w:eastAsia="Arial" w:cs="Arial"/>
                <w:b w:val="0"/>
                <w:bCs w:val="0"/>
                <w:i w:val="0"/>
                <w:iCs w:val="0"/>
                <w:caps w:val="0"/>
                <w:smallCaps w:val="0"/>
                <w:noProof w:val="0"/>
                <w:color w:val="000000" w:themeColor="text1" w:themeTint="FF" w:themeShade="FF"/>
                <w:sz w:val="20"/>
                <w:szCs w:val="20"/>
                <w:lang w:val="en-NZ"/>
              </w:rPr>
              <w:t> </w:t>
            </w:r>
          </w:p>
          <w:p w:rsidRPr="005207AC" w:rsidR="00980C93" w:rsidP="4C549B8F" w:rsidRDefault="00980C93" w14:paraId="5736F61D" w14:textId="30461ECE">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NZ"/>
              </w:rPr>
            </w:pPr>
            <w:r w:rsidRPr="4C549B8F" w:rsidR="62040858">
              <w:rPr>
                <w:rStyle w:val="normaltextrun"/>
                <w:rFonts w:ascii="Arial" w:hAnsi="Arial" w:eastAsia="Arial" w:cs="Arial"/>
                <w:b w:val="1"/>
                <w:bCs w:val="1"/>
                <w:i w:val="0"/>
                <w:iCs w:val="0"/>
                <w:caps w:val="0"/>
                <w:smallCaps w:val="0"/>
                <w:noProof w:val="0"/>
                <w:color w:val="000000" w:themeColor="text1" w:themeTint="FF" w:themeShade="FF"/>
                <w:sz w:val="20"/>
                <w:szCs w:val="20"/>
                <w:lang w:val="en-NZ"/>
              </w:rPr>
              <w:t>Pursue Excellence:</w:t>
            </w:r>
            <w:r w:rsidRPr="4C549B8F" w:rsidR="62040858">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Every day brings a new opportunity to improve, innovate, and excel. We </w:t>
            </w:r>
            <w:r w:rsidRPr="4C549B8F" w:rsidR="62040858">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don’t</w:t>
            </w:r>
            <w:r w:rsidRPr="4C549B8F" w:rsidR="62040858">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settle for ‘good enough</w:t>
            </w:r>
            <w:r w:rsidRPr="4C549B8F" w:rsidR="62040858">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w:t>
            </w:r>
            <w:r w:rsidRPr="4C549B8F" w:rsidR="62040858">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w:t>
            </w:r>
            <w:r w:rsidRPr="4C549B8F" w:rsidR="62040858">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We’re</w:t>
            </w:r>
            <w:r w:rsidRPr="4C549B8F" w:rsidR="62040858">
              <w:rPr>
                <w:rStyle w:val="normaltextrun"/>
                <w:rFonts w:ascii="Arial" w:hAnsi="Arial" w:eastAsia="Arial" w:cs="Arial"/>
                <w:b w:val="0"/>
                <w:bCs w:val="0"/>
                <w:i w:val="0"/>
                <w:iCs w:val="0"/>
                <w:caps w:val="0"/>
                <w:smallCaps w:val="0"/>
                <w:noProof w:val="0"/>
                <w:color w:val="000000" w:themeColor="text1" w:themeTint="FF" w:themeShade="FF"/>
                <w:sz w:val="20"/>
                <w:szCs w:val="20"/>
                <w:lang w:val="en-NZ"/>
              </w:rPr>
              <w:t xml:space="preserve"> here to do our best work, delivering our best care for the people and communities we serve. </w:t>
            </w:r>
          </w:p>
        </w:tc>
      </w:tr>
    </w:tbl>
    <w:p w:rsidR="004F72B6" w:rsidP="00980C93" w:rsidRDefault="004F72B6" w14:paraId="310D526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0D1EA4" w:rsidTr="00B40A80" w14:paraId="3F0F549A" w14:textId="77777777">
        <w:tc>
          <w:tcPr>
            <w:tcW w:w="9323" w:type="dxa"/>
            <w:shd w:val="clear" w:color="auto" w:fill="008FC9"/>
          </w:tcPr>
          <w:p w:rsidRPr="00394BB1" w:rsidR="000D1EA4" w:rsidP="005207AC" w:rsidRDefault="000D1EA4" w14:paraId="2901A478" w14:textId="769C87C9">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Pr="005207AC" w:rsidR="00B40A80" w:rsidTr="00B40A80" w14:paraId="4E1F4A6C" w14:textId="77777777">
        <w:tc>
          <w:tcPr>
            <w:tcW w:w="9323" w:type="dxa"/>
            <w:vAlign w:val="center"/>
          </w:tcPr>
          <w:p w:rsidRPr="00B40A80" w:rsidR="00B40A80" w:rsidP="00B40A80" w:rsidRDefault="00B40A80" w14:paraId="415B7546" w14:textId="77777777">
            <w:pPr>
              <w:rPr>
                <w:rFonts w:ascii="Arial" w:hAnsi="Arial" w:cs="Arial"/>
                <w:sz w:val="20"/>
                <w:szCs w:val="20"/>
              </w:rPr>
            </w:pPr>
            <w:r w:rsidRPr="00B40A80">
              <w:rPr>
                <w:rFonts w:ascii="Arial" w:hAnsi="Arial" w:cs="Arial"/>
                <w:sz w:val="20"/>
                <w:szCs w:val="20"/>
              </w:rPr>
              <w:t xml:space="preserve">To practice as an Occupational Health Nurse, which includes being an Independent Authorised Vaccinator and Registered Nurse, in accordance with Nursing Council of New Zealand, </w:t>
            </w:r>
            <w:proofErr w:type="spellStart"/>
            <w:r w:rsidRPr="00B40A80">
              <w:rPr>
                <w:rFonts w:ascii="Arial" w:hAnsi="Arial" w:cs="Arial"/>
                <w:sz w:val="20"/>
                <w:szCs w:val="20"/>
              </w:rPr>
              <w:t>Te</w:t>
            </w:r>
            <w:proofErr w:type="spellEnd"/>
            <w:r w:rsidRPr="00B40A80">
              <w:rPr>
                <w:rFonts w:ascii="Arial" w:hAnsi="Arial" w:cs="Arial"/>
                <w:sz w:val="20"/>
                <w:szCs w:val="20"/>
              </w:rPr>
              <w:t xml:space="preserve"> </w:t>
            </w:r>
            <w:proofErr w:type="spellStart"/>
            <w:r w:rsidRPr="00B40A80">
              <w:rPr>
                <w:rFonts w:ascii="Arial" w:hAnsi="Arial" w:cs="Arial"/>
                <w:sz w:val="20"/>
                <w:szCs w:val="20"/>
              </w:rPr>
              <w:t>Whatu</w:t>
            </w:r>
            <w:proofErr w:type="spellEnd"/>
            <w:r w:rsidRPr="00B40A80">
              <w:rPr>
                <w:rFonts w:ascii="Arial" w:hAnsi="Arial" w:cs="Arial"/>
                <w:sz w:val="20"/>
                <w:szCs w:val="20"/>
              </w:rPr>
              <w:t xml:space="preserve"> Ora’s guidelines, the Immunisation Advisory Centre’s standards, the Health Practitioners Competency Act, and with Southern Cross Wellness Partners policies and procedures. To deliver safe, efficient, and evidence-based care to employees within various workplaces.</w:t>
            </w:r>
          </w:p>
          <w:p w:rsidRPr="005207AC" w:rsidR="00B40A80" w:rsidP="00B40A80" w:rsidRDefault="00B40A80" w14:paraId="4A2D7CF3" w14:textId="5C593E1E">
            <w:pPr>
              <w:spacing w:before="40" w:after="40"/>
              <w:rPr>
                <w:rFonts w:ascii="Arial" w:hAnsi="Arial" w:cs="Arial"/>
                <w:color w:val="008FC9"/>
                <w:sz w:val="20"/>
                <w:szCs w:val="20"/>
              </w:rPr>
            </w:pPr>
          </w:p>
        </w:tc>
      </w:tr>
    </w:tbl>
    <w:p w:rsidRPr="005207AC" w:rsidR="004F72B6" w:rsidP="005207AC" w:rsidRDefault="004F72B6" w14:paraId="1203A142" w14:textId="77777777">
      <w:pPr>
        <w:rPr>
          <w:rFonts w:ascii="Arial" w:hAnsi="Arial" w:cs="Arial"/>
          <w:color w:val="008FC9"/>
          <w:sz w:val="20"/>
          <w:szCs w:val="20"/>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1"/>
        <w:gridCol w:w="4662"/>
      </w:tblGrid>
      <w:tr w:rsidRPr="005207AC" w:rsidR="000D1EA4" w:rsidTr="000077B3" w14:paraId="6986D747" w14:textId="77777777">
        <w:tc>
          <w:tcPr>
            <w:tcW w:w="9350" w:type="dxa"/>
            <w:gridSpan w:val="2"/>
            <w:shd w:val="clear" w:color="auto" w:fill="008FC9"/>
          </w:tcPr>
          <w:p w:rsidRPr="00394BB1" w:rsidR="000D1EA4" w:rsidP="005207AC" w:rsidRDefault="000D1EA4" w14:paraId="41B2201D" w14:textId="48A8ACF0">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Pr="005207AC" w:rsidR="000D1EA4" w:rsidTr="006E67B2" w14:paraId="0153C399" w14:textId="77777777">
        <w:tc>
          <w:tcPr>
            <w:tcW w:w="4675" w:type="dxa"/>
          </w:tcPr>
          <w:p w:rsidRPr="00F56AB2" w:rsidR="000D1EA4" w:rsidP="005207AC" w:rsidRDefault="000D1EA4" w14:paraId="1887E22F"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rsidRPr="009C1ECB" w:rsidR="00680CC6" w:rsidP="00680CC6" w:rsidRDefault="00680CC6" w14:paraId="4ED4AD74" w14:textId="77777777">
            <w:pPr>
              <w:pStyle w:val="ListParagraph"/>
              <w:numPr>
                <w:ilvl w:val="0"/>
                <w:numId w:val="1"/>
              </w:numPr>
              <w:rPr>
                <w:rFonts w:ascii="Arial" w:hAnsi="Arial" w:cs="Arial" w:eastAsiaTheme="minorHAnsi"/>
                <w:iCs/>
                <w:color w:val="000000" w:themeColor="text1"/>
                <w:sz w:val="18"/>
                <w:szCs w:val="18"/>
                <w:lang w:eastAsia="en-US"/>
              </w:rPr>
            </w:pPr>
            <w:r w:rsidRPr="009C1ECB">
              <w:rPr>
                <w:rFonts w:ascii="Arial" w:hAnsi="Arial" w:cs="Arial" w:eastAsiaTheme="minorHAnsi"/>
                <w:iCs/>
                <w:color w:val="000000" w:themeColor="text1"/>
                <w:sz w:val="18"/>
                <w:szCs w:val="18"/>
                <w:lang w:eastAsia="en-US"/>
              </w:rPr>
              <w:t xml:space="preserve">Regional Clinical Team Leaders </w:t>
            </w:r>
          </w:p>
          <w:p w:rsidRPr="009C1ECB" w:rsidR="00680CC6" w:rsidP="00680CC6" w:rsidRDefault="00680CC6" w14:paraId="500F09AA" w14:textId="77777777">
            <w:pPr>
              <w:pStyle w:val="ListParagraph"/>
              <w:numPr>
                <w:ilvl w:val="0"/>
                <w:numId w:val="1"/>
              </w:numPr>
              <w:rPr>
                <w:rFonts w:ascii="Arial" w:hAnsi="Arial" w:cs="Arial" w:eastAsiaTheme="minorHAnsi"/>
                <w:iCs/>
                <w:color w:val="000000" w:themeColor="text1"/>
                <w:sz w:val="18"/>
                <w:szCs w:val="18"/>
                <w:lang w:eastAsia="en-US"/>
              </w:rPr>
            </w:pPr>
            <w:r w:rsidRPr="009C1ECB">
              <w:rPr>
                <w:rFonts w:ascii="Arial" w:hAnsi="Arial" w:cs="Arial" w:eastAsiaTheme="minorHAnsi"/>
                <w:iCs/>
                <w:color w:val="000000" w:themeColor="text1"/>
                <w:sz w:val="18"/>
                <w:szCs w:val="18"/>
                <w:lang w:eastAsia="en-US"/>
              </w:rPr>
              <w:t>Nurse Educator</w:t>
            </w:r>
          </w:p>
          <w:p w:rsidRPr="009C1ECB" w:rsidR="00680CC6" w:rsidP="00680CC6" w:rsidRDefault="00680CC6" w14:paraId="6BF2A662" w14:textId="77777777">
            <w:pPr>
              <w:pStyle w:val="ListParagraph"/>
              <w:numPr>
                <w:ilvl w:val="0"/>
                <w:numId w:val="1"/>
              </w:numPr>
              <w:rPr>
                <w:rFonts w:ascii="Arial" w:hAnsi="Arial" w:cs="Arial" w:eastAsiaTheme="minorHAnsi"/>
                <w:iCs/>
                <w:color w:val="000000" w:themeColor="text1"/>
                <w:sz w:val="18"/>
                <w:szCs w:val="18"/>
                <w:lang w:eastAsia="en-US"/>
              </w:rPr>
            </w:pPr>
            <w:r w:rsidRPr="009C1ECB">
              <w:rPr>
                <w:rFonts w:ascii="Arial" w:hAnsi="Arial" w:cs="Arial" w:eastAsiaTheme="minorHAnsi"/>
                <w:iCs/>
                <w:color w:val="000000" w:themeColor="text1"/>
                <w:sz w:val="18"/>
                <w:szCs w:val="18"/>
                <w:lang w:eastAsia="en-US"/>
              </w:rPr>
              <w:t>Senior Leadership Team</w:t>
            </w:r>
          </w:p>
          <w:p w:rsidRPr="009C1ECB" w:rsidR="00680CC6" w:rsidP="00680CC6" w:rsidRDefault="00680CC6" w14:paraId="56E5DF75" w14:textId="77777777">
            <w:pPr>
              <w:pStyle w:val="ListParagraph"/>
              <w:numPr>
                <w:ilvl w:val="0"/>
                <w:numId w:val="1"/>
              </w:numPr>
              <w:rPr>
                <w:rFonts w:ascii="Arial" w:hAnsi="Arial" w:cs="Arial" w:eastAsiaTheme="minorHAnsi"/>
                <w:iCs/>
                <w:color w:val="000000" w:themeColor="text1"/>
                <w:sz w:val="18"/>
                <w:szCs w:val="18"/>
                <w:lang w:eastAsia="en-US"/>
              </w:rPr>
            </w:pPr>
            <w:r w:rsidRPr="009C1ECB">
              <w:rPr>
                <w:rFonts w:ascii="Arial" w:hAnsi="Arial" w:cs="Arial" w:eastAsiaTheme="minorHAnsi"/>
                <w:iCs/>
                <w:color w:val="000000" w:themeColor="text1"/>
                <w:sz w:val="18"/>
                <w:szCs w:val="18"/>
                <w:lang w:eastAsia="en-US"/>
              </w:rPr>
              <w:t>Sales Team</w:t>
            </w:r>
          </w:p>
          <w:p w:rsidRPr="009C1ECB" w:rsidR="00680CC6" w:rsidP="00680CC6" w:rsidRDefault="00680CC6" w14:paraId="4BBA6E09" w14:textId="77777777">
            <w:pPr>
              <w:pStyle w:val="ListParagraph"/>
              <w:numPr>
                <w:ilvl w:val="0"/>
                <w:numId w:val="1"/>
              </w:numPr>
              <w:rPr>
                <w:rFonts w:ascii="Arial" w:hAnsi="Arial" w:cs="Arial" w:eastAsiaTheme="minorHAnsi"/>
                <w:iCs/>
                <w:color w:val="000000" w:themeColor="text1"/>
                <w:sz w:val="18"/>
                <w:szCs w:val="18"/>
                <w:lang w:eastAsia="en-US"/>
              </w:rPr>
            </w:pPr>
            <w:r w:rsidRPr="009C1ECB">
              <w:rPr>
                <w:rFonts w:ascii="Arial" w:hAnsi="Arial" w:cs="Arial" w:eastAsiaTheme="minorHAnsi"/>
                <w:iCs/>
                <w:color w:val="000000" w:themeColor="text1"/>
                <w:sz w:val="18"/>
                <w:szCs w:val="18"/>
                <w:lang w:eastAsia="en-US"/>
              </w:rPr>
              <w:t>Service Delivery Team</w:t>
            </w:r>
          </w:p>
          <w:p w:rsidRPr="00680CC6" w:rsidR="00AC287F" w:rsidP="00680CC6" w:rsidRDefault="00680CC6" w14:paraId="36F83BB6" w14:textId="14B7F48F">
            <w:pPr>
              <w:pStyle w:val="ListParagraph"/>
              <w:numPr>
                <w:ilvl w:val="0"/>
                <w:numId w:val="1"/>
              </w:numPr>
              <w:rPr>
                <w:rFonts w:ascii="Arial" w:hAnsi="Arial" w:cs="Arial" w:eastAsiaTheme="minorHAnsi"/>
                <w:iCs/>
                <w:color w:val="000000" w:themeColor="text1"/>
                <w:sz w:val="18"/>
                <w:szCs w:val="18"/>
                <w:lang w:eastAsia="en-US"/>
              </w:rPr>
            </w:pPr>
            <w:r w:rsidRPr="009C1ECB">
              <w:rPr>
                <w:rFonts w:ascii="Arial" w:hAnsi="Arial" w:cs="Arial" w:eastAsiaTheme="minorHAnsi"/>
                <w:iCs/>
                <w:color w:val="000000" w:themeColor="text1"/>
                <w:sz w:val="18"/>
                <w:szCs w:val="18"/>
                <w:lang w:eastAsia="en-US"/>
              </w:rPr>
              <w:t>Colleagues</w:t>
            </w:r>
          </w:p>
          <w:p w:rsidRPr="005207AC" w:rsidR="000D1EA4" w:rsidP="005207AC" w:rsidRDefault="000D1EA4" w14:paraId="54C44B57" w14:textId="73280E24">
            <w:pPr>
              <w:spacing w:before="40" w:after="40"/>
              <w:rPr>
                <w:rFonts w:ascii="Arial" w:hAnsi="Arial" w:cs="Arial"/>
                <w:color w:val="000000" w:themeColor="text1"/>
                <w:sz w:val="20"/>
                <w:szCs w:val="20"/>
              </w:rPr>
            </w:pPr>
          </w:p>
        </w:tc>
        <w:tc>
          <w:tcPr>
            <w:tcW w:w="4675" w:type="dxa"/>
          </w:tcPr>
          <w:p w:rsidRPr="00F56AB2" w:rsidR="000D1EA4" w:rsidP="005207AC" w:rsidRDefault="000D1EA4" w14:paraId="58BE77CC"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rsidRPr="009C1ECB" w:rsidR="00406DB4" w:rsidP="00406DB4" w:rsidRDefault="00406DB4" w14:paraId="6CA5BD28" w14:textId="77777777">
            <w:pPr>
              <w:pStyle w:val="ListParagraph"/>
              <w:numPr>
                <w:ilvl w:val="0"/>
                <w:numId w:val="1"/>
              </w:numPr>
              <w:rPr>
                <w:rFonts w:ascii="Arial" w:hAnsi="Arial" w:cs="Arial" w:eastAsiaTheme="minorHAnsi"/>
                <w:iCs/>
                <w:color w:val="000000" w:themeColor="text1"/>
                <w:sz w:val="18"/>
                <w:szCs w:val="18"/>
                <w:lang w:eastAsia="en-US"/>
              </w:rPr>
            </w:pPr>
            <w:r w:rsidRPr="009C1ECB">
              <w:rPr>
                <w:rFonts w:ascii="Arial" w:hAnsi="Arial" w:cs="Arial" w:eastAsiaTheme="minorHAnsi"/>
                <w:iCs/>
                <w:color w:val="000000" w:themeColor="text1"/>
                <w:sz w:val="18"/>
                <w:szCs w:val="18"/>
                <w:lang w:eastAsia="en-US"/>
              </w:rPr>
              <w:t>Practitioners</w:t>
            </w:r>
          </w:p>
          <w:p w:rsidRPr="009C1ECB" w:rsidR="00406DB4" w:rsidP="00406DB4" w:rsidRDefault="00406DB4" w14:paraId="2D568F9C" w14:textId="77777777">
            <w:pPr>
              <w:pStyle w:val="ListParagraph"/>
              <w:numPr>
                <w:ilvl w:val="0"/>
                <w:numId w:val="1"/>
              </w:numPr>
              <w:rPr>
                <w:rFonts w:ascii="Arial" w:hAnsi="Arial" w:cs="Arial" w:eastAsiaTheme="minorHAnsi"/>
                <w:iCs/>
                <w:color w:val="000000" w:themeColor="text1"/>
                <w:sz w:val="18"/>
                <w:szCs w:val="18"/>
                <w:lang w:eastAsia="en-US"/>
              </w:rPr>
            </w:pPr>
            <w:r w:rsidRPr="009C1ECB">
              <w:rPr>
                <w:rFonts w:ascii="Arial" w:hAnsi="Arial" w:cs="Arial" w:eastAsiaTheme="minorHAnsi"/>
                <w:iCs/>
                <w:color w:val="000000" w:themeColor="text1"/>
                <w:sz w:val="18"/>
                <w:szCs w:val="18"/>
                <w:lang w:eastAsia="en-US"/>
              </w:rPr>
              <w:t>Clients</w:t>
            </w:r>
          </w:p>
          <w:p w:rsidRPr="00406DB4" w:rsidR="005207AC" w:rsidP="00406DB4" w:rsidRDefault="005207AC" w14:paraId="30031545" w14:textId="4698F69E">
            <w:pPr>
              <w:spacing w:before="40" w:after="40"/>
              <w:rPr>
                <w:rFonts w:ascii="Arial" w:hAnsi="Arial" w:cs="Arial"/>
                <w:color w:val="008FC9"/>
                <w:sz w:val="20"/>
                <w:szCs w:val="20"/>
              </w:rPr>
            </w:pPr>
          </w:p>
        </w:tc>
      </w:tr>
    </w:tbl>
    <w:p w:rsidR="004F72B6" w:rsidP="005207AC" w:rsidRDefault="004F72B6" w14:paraId="41FFCEF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5207AC" w:rsidTr="533CD608" w14:paraId="76A9BAB9" w14:textId="77777777">
        <w:tc>
          <w:tcPr>
            <w:tcW w:w="9323" w:type="dxa"/>
            <w:shd w:val="clear" w:color="auto" w:fill="008FC9"/>
          </w:tcPr>
          <w:p w:rsidRPr="00394BB1" w:rsidR="005207AC" w:rsidP="005207AC" w:rsidRDefault="005207AC" w14:paraId="648FAB41" w14:textId="2365C9C4">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Pr="005207AC" w:rsidR="005207AC" w:rsidTr="533CD608" w14:paraId="67B6A616" w14:textId="77777777">
        <w:trPr>
          <w:trHeight w:val="2756"/>
        </w:trPr>
        <w:tc>
          <w:tcPr>
            <w:tcW w:w="9323" w:type="dxa"/>
          </w:tcPr>
          <w:p w:rsidRPr="004B3B43" w:rsidR="005207AC" w:rsidP="005207AC" w:rsidRDefault="00406DB4" w14:paraId="4B8A7453" w14:textId="0E6191B7">
            <w:pPr>
              <w:spacing w:before="40" w:after="40"/>
              <w:rPr>
                <w:rFonts w:ascii="Arial" w:hAnsi="Arial" w:cs="Arial"/>
                <w:b/>
                <w:bCs/>
                <w:color w:val="000000" w:themeColor="text1"/>
                <w:sz w:val="20"/>
                <w:szCs w:val="20"/>
              </w:rPr>
            </w:pPr>
            <w:r w:rsidRPr="004B3B43">
              <w:rPr>
                <w:rFonts w:ascii="Arial" w:hAnsi="Arial" w:cs="Arial"/>
                <w:b/>
                <w:bCs/>
                <w:color w:val="000000" w:themeColor="text1"/>
                <w:sz w:val="20"/>
                <w:szCs w:val="20"/>
              </w:rPr>
              <w:t>Demonstrates skilled, professional, competent nursing practices</w:t>
            </w:r>
          </w:p>
          <w:p w:rsidRPr="004B3B43" w:rsidR="00983AD4" w:rsidP="00983AD4" w:rsidRDefault="00983AD4" w14:paraId="1AA4289D" w14:textId="77777777">
            <w:pPr>
              <w:pStyle w:val="ListParagraph"/>
              <w:numPr>
                <w:ilvl w:val="0"/>
                <w:numId w:val="8"/>
              </w:numPr>
              <w:rPr>
                <w:rFonts w:ascii="Arial" w:hAnsi="Arial" w:cs="Arial"/>
                <w:sz w:val="20"/>
                <w:szCs w:val="20"/>
              </w:rPr>
            </w:pPr>
            <w:r w:rsidRPr="004B3B43">
              <w:rPr>
                <w:rFonts w:ascii="Arial" w:hAnsi="Arial" w:cs="Arial"/>
                <w:sz w:val="20"/>
                <w:szCs w:val="20"/>
              </w:rPr>
              <w:t>Independently and safely provides vaccinations in NZ workplaces</w:t>
            </w:r>
          </w:p>
          <w:p w:rsidRPr="004B3B43" w:rsidR="00983AD4" w:rsidP="00983AD4" w:rsidRDefault="00983AD4" w14:paraId="26B6BE51" w14:textId="77777777">
            <w:pPr>
              <w:pStyle w:val="ListParagraph"/>
              <w:numPr>
                <w:ilvl w:val="0"/>
                <w:numId w:val="8"/>
              </w:numPr>
              <w:rPr>
                <w:rFonts w:ascii="Arial" w:hAnsi="Arial" w:cs="Arial"/>
                <w:sz w:val="20"/>
                <w:szCs w:val="20"/>
              </w:rPr>
            </w:pPr>
            <w:r w:rsidRPr="004B3B43">
              <w:rPr>
                <w:rFonts w:ascii="Arial" w:hAnsi="Arial" w:cs="Arial"/>
                <w:sz w:val="20"/>
                <w:szCs w:val="20"/>
              </w:rPr>
              <w:t>Attends Vaccinator Training Course Updates every 2 years</w:t>
            </w:r>
          </w:p>
          <w:p w:rsidRPr="004B3B43" w:rsidR="00983AD4" w:rsidP="00983AD4" w:rsidRDefault="00983AD4" w14:paraId="4BAFF481" w14:textId="77777777">
            <w:pPr>
              <w:pStyle w:val="ListParagraph"/>
              <w:numPr>
                <w:ilvl w:val="0"/>
                <w:numId w:val="8"/>
              </w:numPr>
              <w:rPr>
                <w:rFonts w:ascii="Arial" w:hAnsi="Arial" w:cs="Arial"/>
                <w:sz w:val="20"/>
                <w:szCs w:val="20"/>
              </w:rPr>
            </w:pPr>
            <w:r w:rsidRPr="004B3B43">
              <w:rPr>
                <w:rFonts w:ascii="Arial" w:hAnsi="Arial" w:cs="Arial"/>
                <w:sz w:val="20"/>
                <w:szCs w:val="20"/>
              </w:rPr>
              <w:t>Keeps Vaccinator Authorisation up to date (every 2 years)</w:t>
            </w:r>
          </w:p>
          <w:p w:rsidRPr="004B3B43" w:rsidR="00983AD4" w:rsidP="00983AD4" w:rsidRDefault="00983AD4" w14:paraId="3843D2DA" w14:textId="77777777">
            <w:pPr>
              <w:pStyle w:val="ListParagraph"/>
              <w:numPr>
                <w:ilvl w:val="0"/>
                <w:numId w:val="8"/>
              </w:numPr>
              <w:rPr>
                <w:rFonts w:ascii="Arial" w:hAnsi="Arial" w:cs="Arial"/>
                <w:sz w:val="20"/>
                <w:szCs w:val="20"/>
              </w:rPr>
            </w:pPr>
            <w:r w:rsidRPr="004B3B43">
              <w:rPr>
                <w:rFonts w:ascii="Arial" w:hAnsi="Arial" w:cs="Arial"/>
                <w:sz w:val="20"/>
                <w:szCs w:val="20"/>
              </w:rPr>
              <w:t>Demonstrates understanding and ability to manage cold chain, including daily monitoring of vaccine fridges and/or chilly bins</w:t>
            </w:r>
          </w:p>
          <w:p w:rsidRPr="004B3B43" w:rsidR="00983AD4" w:rsidP="00983AD4" w:rsidRDefault="00983AD4" w14:paraId="1CFCD4CE" w14:textId="77777777">
            <w:pPr>
              <w:pStyle w:val="ListParagraph"/>
              <w:numPr>
                <w:ilvl w:val="0"/>
                <w:numId w:val="8"/>
              </w:numPr>
              <w:rPr>
                <w:rFonts w:ascii="Arial" w:hAnsi="Arial" w:cs="Arial"/>
                <w:sz w:val="20"/>
                <w:szCs w:val="20"/>
              </w:rPr>
            </w:pPr>
            <w:r w:rsidRPr="004B3B43">
              <w:rPr>
                <w:rFonts w:ascii="Arial" w:hAnsi="Arial" w:cs="Arial"/>
                <w:sz w:val="20"/>
                <w:szCs w:val="20"/>
              </w:rPr>
              <w:t xml:space="preserve">Attends any relevant training and skills update sessions </w:t>
            </w:r>
          </w:p>
          <w:p w:rsidRPr="004B3B43" w:rsidR="00983AD4" w:rsidP="00983AD4" w:rsidRDefault="00983AD4" w14:paraId="2A7CB3FC" w14:textId="77777777">
            <w:pPr>
              <w:pStyle w:val="ListParagraph"/>
              <w:numPr>
                <w:ilvl w:val="0"/>
                <w:numId w:val="8"/>
              </w:numPr>
              <w:rPr>
                <w:rFonts w:ascii="Arial" w:hAnsi="Arial" w:cs="Arial"/>
                <w:sz w:val="20"/>
                <w:szCs w:val="20"/>
              </w:rPr>
            </w:pPr>
            <w:r w:rsidRPr="004B3B43">
              <w:rPr>
                <w:rFonts w:ascii="Arial" w:hAnsi="Arial" w:cs="Arial"/>
                <w:sz w:val="20"/>
                <w:szCs w:val="20"/>
              </w:rPr>
              <w:t>Performs wellness health checks in a safe and respectful manner in MedPro clinics and in workplaces</w:t>
            </w:r>
          </w:p>
          <w:p w:rsidRPr="004B3B43" w:rsidR="00983AD4" w:rsidP="00983AD4" w:rsidRDefault="00983AD4" w14:paraId="0D119986" w14:textId="77777777">
            <w:pPr>
              <w:pStyle w:val="ListParagraph"/>
              <w:numPr>
                <w:ilvl w:val="0"/>
                <w:numId w:val="8"/>
              </w:numPr>
              <w:rPr>
                <w:rFonts w:ascii="Arial" w:hAnsi="Arial" w:cs="Arial"/>
                <w:sz w:val="20"/>
                <w:szCs w:val="20"/>
              </w:rPr>
            </w:pPr>
            <w:r w:rsidRPr="004B3B43">
              <w:rPr>
                <w:rFonts w:ascii="Arial" w:hAnsi="Arial" w:cs="Arial"/>
                <w:sz w:val="20"/>
                <w:szCs w:val="20"/>
              </w:rPr>
              <w:t>Has an understanding of and access to the Knowledge and Skills Framework</w:t>
            </w:r>
          </w:p>
          <w:p w:rsidRPr="004B3B43" w:rsidR="00983AD4" w:rsidP="00983AD4" w:rsidRDefault="00983AD4" w14:paraId="773B6E63" w14:textId="77777777">
            <w:pPr>
              <w:pStyle w:val="ListParagraph"/>
              <w:numPr>
                <w:ilvl w:val="0"/>
                <w:numId w:val="8"/>
              </w:numPr>
              <w:rPr>
                <w:rFonts w:ascii="Arial" w:hAnsi="Arial" w:cs="Arial"/>
                <w:sz w:val="20"/>
                <w:szCs w:val="20"/>
              </w:rPr>
            </w:pPr>
            <w:r w:rsidRPr="004B3B43">
              <w:rPr>
                <w:rFonts w:ascii="Arial" w:hAnsi="Arial" w:cs="Arial"/>
                <w:sz w:val="20"/>
                <w:szCs w:val="20"/>
              </w:rPr>
              <w:t>Works towards achieving competency in Occupational Health Nursing through continuous training and development</w:t>
            </w:r>
          </w:p>
          <w:p w:rsidRPr="004B3B43" w:rsidR="005207AC" w:rsidP="00983AD4" w:rsidRDefault="00983AD4" w14:paraId="09C0A635" w14:textId="77965334">
            <w:pPr>
              <w:pStyle w:val="ListParagraph"/>
              <w:numPr>
                <w:ilvl w:val="0"/>
                <w:numId w:val="8"/>
              </w:numPr>
              <w:spacing w:before="40" w:after="40"/>
              <w:rPr>
                <w:rFonts w:ascii="Arial" w:hAnsi="Arial" w:cs="Arial"/>
                <w:color w:val="000000" w:themeColor="text1"/>
                <w:sz w:val="20"/>
                <w:szCs w:val="20"/>
              </w:rPr>
            </w:pPr>
            <w:r w:rsidRPr="004B3B43">
              <w:rPr>
                <w:rFonts w:ascii="Arial" w:hAnsi="Arial" w:cs="Arial"/>
                <w:sz w:val="20"/>
                <w:szCs w:val="20"/>
              </w:rPr>
              <w:t>Maintains professional competency through continued self-reflection and improvement of clinical assessment skills</w:t>
            </w:r>
          </w:p>
          <w:p w:rsidRPr="004B3B43" w:rsidR="00983AD4" w:rsidP="00983AD4" w:rsidRDefault="00983AD4" w14:paraId="5D02EC9F" w14:textId="77777777">
            <w:pPr>
              <w:pStyle w:val="ListParagraph"/>
              <w:spacing w:before="40" w:after="40"/>
              <w:rPr>
                <w:rFonts w:ascii="Arial" w:hAnsi="Arial" w:cs="Arial"/>
                <w:color w:val="000000" w:themeColor="text1"/>
                <w:sz w:val="20"/>
                <w:szCs w:val="20"/>
              </w:rPr>
            </w:pPr>
          </w:p>
          <w:p w:rsidRPr="004B3B43" w:rsidR="005207AC" w:rsidP="005207AC" w:rsidRDefault="00406DB4" w14:paraId="3F2DEFCC" w14:textId="628D6163">
            <w:pPr>
              <w:spacing w:before="40" w:after="40"/>
              <w:rPr>
                <w:rFonts w:ascii="Arial" w:hAnsi="Arial" w:cs="Arial"/>
                <w:b/>
                <w:bCs/>
                <w:color w:val="000000" w:themeColor="text1"/>
                <w:sz w:val="20"/>
                <w:szCs w:val="20"/>
              </w:rPr>
            </w:pPr>
            <w:r w:rsidRPr="004B3B43">
              <w:rPr>
                <w:rFonts w:ascii="Arial" w:hAnsi="Arial" w:cs="Arial"/>
                <w:b/>
                <w:bCs/>
                <w:color w:val="000000" w:themeColor="text1"/>
                <w:sz w:val="20"/>
                <w:szCs w:val="20"/>
              </w:rPr>
              <w:t>Promotes and supports organisational values</w:t>
            </w:r>
          </w:p>
          <w:p w:rsidRPr="004B3B43" w:rsidR="0090639B" w:rsidP="0090639B" w:rsidRDefault="0090639B" w14:paraId="018B1E8E" w14:textId="77777777">
            <w:pPr>
              <w:pStyle w:val="ListParagraph"/>
              <w:numPr>
                <w:ilvl w:val="0"/>
                <w:numId w:val="8"/>
              </w:numPr>
              <w:rPr>
                <w:rFonts w:ascii="Arial" w:hAnsi="Arial" w:cs="Arial"/>
                <w:sz w:val="20"/>
                <w:szCs w:val="20"/>
              </w:rPr>
            </w:pPr>
            <w:r w:rsidRPr="004B3B43">
              <w:rPr>
                <w:rFonts w:ascii="Arial" w:hAnsi="Arial" w:cs="Arial"/>
                <w:sz w:val="20"/>
                <w:szCs w:val="20"/>
              </w:rPr>
              <w:t>Portrays MedPro in a positive manner to colleagues and to the community</w:t>
            </w:r>
          </w:p>
          <w:p w:rsidRPr="004B3B43" w:rsidR="0090639B" w:rsidP="0090639B" w:rsidRDefault="0090639B" w14:paraId="511FE9FA" w14:textId="77777777">
            <w:pPr>
              <w:pStyle w:val="ListParagraph"/>
              <w:numPr>
                <w:ilvl w:val="0"/>
                <w:numId w:val="8"/>
              </w:numPr>
              <w:rPr>
                <w:rFonts w:ascii="Arial" w:hAnsi="Arial" w:cs="Arial"/>
                <w:sz w:val="20"/>
                <w:szCs w:val="20"/>
              </w:rPr>
            </w:pPr>
            <w:r w:rsidRPr="004B3B43">
              <w:rPr>
                <w:rFonts w:ascii="Arial" w:hAnsi="Arial" w:cs="Arial"/>
                <w:sz w:val="20"/>
                <w:szCs w:val="20"/>
              </w:rPr>
              <w:t xml:space="preserve">Actively communicate with all staff, peers and clients to enable quality delivery of all </w:t>
            </w:r>
            <w:proofErr w:type="spellStart"/>
            <w:r w:rsidRPr="004B3B43">
              <w:rPr>
                <w:rFonts w:ascii="Arial" w:hAnsi="Arial" w:cs="Arial"/>
                <w:sz w:val="20"/>
                <w:szCs w:val="20"/>
              </w:rPr>
              <w:t>MedPro’s</w:t>
            </w:r>
            <w:proofErr w:type="spellEnd"/>
            <w:r w:rsidRPr="004B3B43">
              <w:rPr>
                <w:rFonts w:ascii="Arial" w:hAnsi="Arial" w:cs="Arial"/>
                <w:sz w:val="20"/>
                <w:szCs w:val="20"/>
              </w:rPr>
              <w:t xml:space="preserve"> services</w:t>
            </w:r>
          </w:p>
          <w:p w:rsidRPr="004B3B43" w:rsidR="0090639B" w:rsidP="0090639B" w:rsidRDefault="0090639B" w14:paraId="50600518" w14:textId="77777777">
            <w:pPr>
              <w:pStyle w:val="ListParagraph"/>
              <w:numPr>
                <w:ilvl w:val="0"/>
                <w:numId w:val="8"/>
              </w:numPr>
              <w:rPr>
                <w:rFonts w:ascii="Arial" w:hAnsi="Arial" w:cs="Arial"/>
                <w:sz w:val="20"/>
                <w:szCs w:val="20"/>
              </w:rPr>
            </w:pPr>
            <w:r w:rsidRPr="004B3B43">
              <w:rPr>
                <w:rFonts w:ascii="Arial" w:hAnsi="Arial" w:cs="Arial"/>
                <w:sz w:val="20"/>
                <w:szCs w:val="20"/>
              </w:rPr>
              <w:t xml:space="preserve">Keeps confidential any information of a commercial nature relating to </w:t>
            </w:r>
            <w:proofErr w:type="spellStart"/>
            <w:r w:rsidRPr="004B3B43">
              <w:rPr>
                <w:rFonts w:ascii="Arial" w:hAnsi="Arial" w:cs="Arial"/>
                <w:sz w:val="20"/>
                <w:szCs w:val="20"/>
              </w:rPr>
              <w:t>Medpro</w:t>
            </w:r>
            <w:proofErr w:type="spellEnd"/>
          </w:p>
          <w:p w:rsidRPr="004B3B43" w:rsidR="0090639B" w:rsidP="0090639B" w:rsidRDefault="0090639B" w14:paraId="0EB056E5" w14:textId="77777777">
            <w:pPr>
              <w:pStyle w:val="ListParagraph"/>
              <w:numPr>
                <w:ilvl w:val="0"/>
                <w:numId w:val="8"/>
              </w:numPr>
              <w:rPr>
                <w:rFonts w:ascii="Arial" w:hAnsi="Arial" w:cs="Arial"/>
                <w:sz w:val="20"/>
                <w:szCs w:val="20"/>
              </w:rPr>
            </w:pPr>
            <w:r w:rsidRPr="004B3B43">
              <w:rPr>
                <w:rFonts w:ascii="Arial" w:hAnsi="Arial" w:cs="Arial"/>
                <w:sz w:val="20"/>
                <w:szCs w:val="20"/>
              </w:rPr>
              <w:t>Uses appropriate communication channels for communicating concerns and feedback</w:t>
            </w:r>
          </w:p>
          <w:p w:rsidRPr="004B3B43" w:rsidR="0090639B" w:rsidP="0090639B" w:rsidRDefault="0090639B" w14:paraId="1E023542" w14:textId="77777777">
            <w:pPr>
              <w:pStyle w:val="ListParagraph"/>
              <w:numPr>
                <w:ilvl w:val="0"/>
                <w:numId w:val="8"/>
              </w:numPr>
              <w:rPr>
                <w:rFonts w:ascii="Arial" w:hAnsi="Arial" w:cs="Arial"/>
                <w:sz w:val="20"/>
                <w:szCs w:val="20"/>
              </w:rPr>
            </w:pPr>
            <w:r w:rsidRPr="004B3B43">
              <w:rPr>
                <w:rFonts w:ascii="Arial" w:hAnsi="Arial" w:cs="Arial"/>
                <w:sz w:val="20"/>
                <w:szCs w:val="20"/>
              </w:rPr>
              <w:t xml:space="preserve">Has an understanding of and access to </w:t>
            </w:r>
            <w:proofErr w:type="spellStart"/>
            <w:r w:rsidRPr="004B3B43">
              <w:rPr>
                <w:rFonts w:ascii="Arial" w:hAnsi="Arial" w:cs="Arial"/>
                <w:sz w:val="20"/>
                <w:szCs w:val="20"/>
              </w:rPr>
              <w:t>Te</w:t>
            </w:r>
            <w:proofErr w:type="spellEnd"/>
            <w:r w:rsidRPr="004B3B43">
              <w:rPr>
                <w:rFonts w:ascii="Arial" w:hAnsi="Arial" w:cs="Arial"/>
                <w:sz w:val="20"/>
                <w:szCs w:val="20"/>
              </w:rPr>
              <w:t xml:space="preserve"> </w:t>
            </w:r>
            <w:proofErr w:type="spellStart"/>
            <w:r w:rsidRPr="004B3B43">
              <w:rPr>
                <w:rFonts w:ascii="Arial" w:hAnsi="Arial" w:cs="Arial"/>
                <w:sz w:val="20"/>
                <w:szCs w:val="20"/>
              </w:rPr>
              <w:t>Tiriti</w:t>
            </w:r>
            <w:proofErr w:type="spellEnd"/>
            <w:r w:rsidRPr="004B3B43">
              <w:rPr>
                <w:rFonts w:ascii="Arial" w:hAnsi="Arial" w:cs="Arial"/>
                <w:sz w:val="20"/>
                <w:szCs w:val="20"/>
              </w:rPr>
              <w:t xml:space="preserve"> o Waitangi Framework and demonstrates cultural capability</w:t>
            </w:r>
          </w:p>
          <w:p w:rsidRPr="004B3B43" w:rsidR="005207AC" w:rsidP="00703067" w:rsidRDefault="0090639B" w14:paraId="5F591DC6" w14:textId="2D781C7E">
            <w:pPr>
              <w:pStyle w:val="ListParagraph"/>
              <w:numPr>
                <w:ilvl w:val="0"/>
                <w:numId w:val="8"/>
              </w:numPr>
              <w:spacing w:before="40" w:after="40"/>
              <w:rPr>
                <w:rFonts w:ascii="Arial" w:hAnsi="Arial" w:cs="Arial"/>
                <w:color w:val="000000" w:themeColor="text1"/>
                <w:sz w:val="20"/>
                <w:szCs w:val="20"/>
              </w:rPr>
            </w:pPr>
            <w:r w:rsidRPr="004B3B43">
              <w:rPr>
                <w:rFonts w:ascii="Arial" w:hAnsi="Arial" w:cs="Arial"/>
                <w:sz w:val="20"/>
                <w:szCs w:val="20"/>
              </w:rPr>
              <w:t>Proficiency in using technology for work purposes</w:t>
            </w:r>
          </w:p>
          <w:p w:rsidRPr="004B3B43" w:rsidR="00703067" w:rsidP="00703067" w:rsidRDefault="00703067" w14:paraId="73E9E177" w14:textId="77777777">
            <w:pPr>
              <w:pStyle w:val="ListParagraph"/>
              <w:spacing w:before="40" w:after="40"/>
              <w:rPr>
                <w:rFonts w:ascii="Arial" w:hAnsi="Arial" w:cs="Arial"/>
                <w:color w:val="000000" w:themeColor="text1"/>
                <w:sz w:val="20"/>
                <w:szCs w:val="20"/>
              </w:rPr>
            </w:pPr>
          </w:p>
          <w:p w:rsidRPr="004B3B43" w:rsidR="005207AC" w:rsidP="005207AC" w:rsidRDefault="00406DB4" w14:paraId="1FC7967A" w14:textId="49DEDD4B">
            <w:pPr>
              <w:spacing w:before="40" w:after="40"/>
              <w:rPr>
                <w:rFonts w:ascii="Arial" w:hAnsi="Arial" w:cs="Arial"/>
                <w:b/>
                <w:bCs/>
                <w:color w:val="000000" w:themeColor="text1"/>
                <w:sz w:val="20"/>
                <w:szCs w:val="20"/>
              </w:rPr>
            </w:pPr>
            <w:r w:rsidRPr="004B3B43">
              <w:rPr>
                <w:rFonts w:ascii="Arial" w:hAnsi="Arial" w:cs="Arial"/>
                <w:b/>
                <w:bCs/>
                <w:color w:val="000000" w:themeColor="text1"/>
                <w:sz w:val="20"/>
                <w:szCs w:val="20"/>
              </w:rPr>
              <w:t>Infection Control</w:t>
            </w:r>
          </w:p>
          <w:p w:rsidRPr="004B3B43" w:rsidR="007259BE" w:rsidP="007259BE" w:rsidRDefault="007259BE" w14:paraId="1AAEECAD" w14:textId="77777777">
            <w:pPr>
              <w:pStyle w:val="ListParagraph"/>
              <w:numPr>
                <w:ilvl w:val="0"/>
                <w:numId w:val="9"/>
              </w:numPr>
              <w:rPr>
                <w:rFonts w:ascii="Arial" w:hAnsi="Arial" w:cs="Arial"/>
                <w:sz w:val="20"/>
                <w:szCs w:val="20"/>
              </w:rPr>
            </w:pPr>
            <w:r w:rsidRPr="004B3B43">
              <w:rPr>
                <w:rFonts w:ascii="Arial" w:hAnsi="Arial" w:cs="Arial"/>
                <w:sz w:val="20"/>
                <w:szCs w:val="20"/>
              </w:rPr>
              <w:t>Ensures use of Standard Precautions when in client contact</w:t>
            </w:r>
          </w:p>
          <w:p w:rsidRPr="004B3B43" w:rsidR="00406DB4" w:rsidP="007259BE" w:rsidRDefault="007259BE" w14:paraId="70201787" w14:textId="5F8A777A">
            <w:pPr>
              <w:pStyle w:val="ListParagraph"/>
              <w:numPr>
                <w:ilvl w:val="0"/>
                <w:numId w:val="9"/>
              </w:numPr>
              <w:spacing w:before="40" w:after="40"/>
              <w:rPr>
                <w:rFonts w:ascii="Arial" w:hAnsi="Arial" w:cs="Arial"/>
                <w:color w:val="000000" w:themeColor="text1"/>
                <w:sz w:val="20"/>
                <w:szCs w:val="20"/>
              </w:rPr>
            </w:pPr>
            <w:r w:rsidRPr="004B3B43">
              <w:rPr>
                <w:rFonts w:ascii="Arial" w:hAnsi="Arial" w:cs="Arial"/>
                <w:sz w:val="20"/>
                <w:szCs w:val="20"/>
              </w:rPr>
              <w:t>Complies with company policies and standards</w:t>
            </w:r>
          </w:p>
          <w:p w:rsidRPr="004B3B43" w:rsidR="007259BE" w:rsidP="007259BE" w:rsidRDefault="007259BE" w14:paraId="5E167C41" w14:textId="77777777">
            <w:pPr>
              <w:spacing w:before="40" w:after="40"/>
              <w:rPr>
                <w:rFonts w:ascii="Arial" w:hAnsi="Arial" w:cs="Arial"/>
                <w:color w:val="000000" w:themeColor="text1"/>
                <w:sz w:val="20"/>
                <w:szCs w:val="20"/>
              </w:rPr>
            </w:pPr>
          </w:p>
          <w:p w:rsidRPr="004B3B43" w:rsidR="00406DB4" w:rsidP="00406DB4" w:rsidRDefault="00406DB4" w14:paraId="653DB98E" w14:textId="23DE3BEF">
            <w:pPr>
              <w:spacing w:before="40" w:after="40"/>
              <w:rPr>
                <w:rFonts w:ascii="Arial" w:hAnsi="Arial" w:cs="Arial"/>
                <w:b/>
                <w:bCs/>
                <w:color w:val="000000" w:themeColor="text1"/>
                <w:sz w:val="20"/>
                <w:szCs w:val="20"/>
              </w:rPr>
            </w:pPr>
            <w:r w:rsidRPr="004B3B43">
              <w:rPr>
                <w:rFonts w:ascii="Arial" w:hAnsi="Arial" w:cs="Arial"/>
                <w:b/>
                <w:bCs/>
                <w:color w:val="000000" w:themeColor="text1"/>
                <w:sz w:val="20"/>
                <w:szCs w:val="20"/>
              </w:rPr>
              <w:t>Meets legal requirements in the provision of client care</w:t>
            </w:r>
          </w:p>
          <w:p w:rsidRPr="004B3B43" w:rsidR="00892DCD" w:rsidP="00892DCD" w:rsidRDefault="00892DCD" w14:paraId="5E84A985" w14:textId="77777777">
            <w:pPr>
              <w:pStyle w:val="ListParagraph"/>
              <w:numPr>
                <w:ilvl w:val="0"/>
                <w:numId w:val="11"/>
              </w:numPr>
              <w:rPr>
                <w:rFonts w:ascii="Arial" w:hAnsi="Arial" w:cs="Arial"/>
                <w:sz w:val="20"/>
                <w:szCs w:val="20"/>
              </w:rPr>
            </w:pPr>
            <w:r w:rsidRPr="004B3B43">
              <w:rPr>
                <w:rFonts w:ascii="Arial" w:hAnsi="Arial" w:cs="Arial"/>
                <w:sz w:val="20"/>
                <w:szCs w:val="20"/>
              </w:rPr>
              <w:t>Demonstrates knowledge of current relevant legislation and applies it in clinical practice (Health Practitioners Competency Act)</w:t>
            </w:r>
          </w:p>
          <w:p w:rsidRPr="004B3B43" w:rsidR="00892DCD" w:rsidP="00892DCD" w:rsidRDefault="00892DCD" w14:paraId="22684E93" w14:textId="77777777">
            <w:pPr>
              <w:pStyle w:val="ListParagraph"/>
              <w:numPr>
                <w:ilvl w:val="0"/>
                <w:numId w:val="11"/>
              </w:numPr>
              <w:rPr>
                <w:rFonts w:ascii="Arial" w:hAnsi="Arial" w:cs="Arial"/>
                <w:sz w:val="20"/>
                <w:szCs w:val="20"/>
              </w:rPr>
            </w:pPr>
            <w:r w:rsidRPr="004B3B43">
              <w:rPr>
                <w:rFonts w:ascii="Arial" w:hAnsi="Arial" w:cs="Arial"/>
                <w:sz w:val="20"/>
                <w:szCs w:val="20"/>
              </w:rPr>
              <w:t>Maintains medico-legal and ethical responsibilities</w:t>
            </w:r>
          </w:p>
          <w:p w:rsidRPr="004B3B43" w:rsidR="00892DCD" w:rsidP="00892DCD" w:rsidRDefault="00892DCD" w14:paraId="169B2F87" w14:textId="77777777">
            <w:pPr>
              <w:pStyle w:val="ListParagraph"/>
              <w:numPr>
                <w:ilvl w:val="0"/>
                <w:numId w:val="11"/>
              </w:numPr>
              <w:rPr>
                <w:rFonts w:ascii="Arial" w:hAnsi="Arial" w:cs="Arial"/>
                <w:sz w:val="20"/>
                <w:szCs w:val="20"/>
              </w:rPr>
            </w:pPr>
            <w:r w:rsidRPr="004B3B43">
              <w:rPr>
                <w:rFonts w:ascii="Arial" w:hAnsi="Arial" w:cs="Arial"/>
                <w:sz w:val="20"/>
                <w:szCs w:val="20"/>
              </w:rPr>
              <w:t>Demonstrates an understanding of the Privacy Act and Health and Safety in Employment Act 2015.</w:t>
            </w:r>
          </w:p>
          <w:p w:rsidRPr="004B3B43" w:rsidR="00892DCD" w:rsidP="00892DCD" w:rsidRDefault="00892DCD" w14:paraId="5A7B0484" w14:textId="77777777">
            <w:pPr>
              <w:pStyle w:val="ListParagraph"/>
              <w:numPr>
                <w:ilvl w:val="0"/>
                <w:numId w:val="11"/>
              </w:numPr>
              <w:rPr>
                <w:rFonts w:ascii="Arial" w:hAnsi="Arial" w:cs="Arial"/>
                <w:sz w:val="20"/>
                <w:szCs w:val="20"/>
              </w:rPr>
            </w:pPr>
            <w:r w:rsidRPr="004B3B43">
              <w:rPr>
                <w:rFonts w:ascii="Arial" w:hAnsi="Arial" w:cs="Arial"/>
                <w:sz w:val="20"/>
                <w:szCs w:val="20"/>
              </w:rPr>
              <w:t>Maintains relevant certifications</w:t>
            </w:r>
          </w:p>
          <w:p w:rsidRPr="004B3B43" w:rsidR="00892DCD" w:rsidP="00892DCD" w:rsidRDefault="00892DCD" w14:paraId="3C6917D1" w14:textId="77777777">
            <w:pPr>
              <w:pStyle w:val="ListParagraph"/>
              <w:numPr>
                <w:ilvl w:val="0"/>
                <w:numId w:val="11"/>
              </w:numPr>
              <w:rPr>
                <w:rFonts w:ascii="Arial" w:hAnsi="Arial" w:cs="Arial"/>
                <w:sz w:val="20"/>
                <w:szCs w:val="20"/>
              </w:rPr>
            </w:pPr>
            <w:r w:rsidRPr="004B3B43">
              <w:rPr>
                <w:rFonts w:ascii="Arial" w:hAnsi="Arial" w:cs="Arial"/>
                <w:sz w:val="20"/>
                <w:szCs w:val="20"/>
              </w:rPr>
              <w:t>Practices in accordance with the New Zealand Nursing Council and within scope</w:t>
            </w:r>
          </w:p>
          <w:p w:rsidRPr="004B3B43" w:rsidR="00406DB4" w:rsidP="00892DCD" w:rsidRDefault="00892DCD" w14:paraId="1FADFBFE" w14:textId="26C37AEE">
            <w:pPr>
              <w:pStyle w:val="ListParagraph"/>
              <w:numPr>
                <w:ilvl w:val="0"/>
                <w:numId w:val="11"/>
              </w:numPr>
              <w:spacing w:before="40" w:after="40"/>
              <w:rPr>
                <w:rFonts w:ascii="Arial" w:hAnsi="Arial" w:cs="Arial"/>
                <w:b/>
                <w:bCs/>
                <w:color w:val="000000" w:themeColor="text1"/>
                <w:sz w:val="20"/>
                <w:szCs w:val="20"/>
              </w:rPr>
            </w:pPr>
            <w:r w:rsidRPr="004B3B43">
              <w:rPr>
                <w:rFonts w:ascii="Arial" w:hAnsi="Arial" w:cs="Arial"/>
                <w:sz w:val="20"/>
                <w:szCs w:val="20"/>
              </w:rPr>
              <w:t>Participate in any accreditation and audits as and when required</w:t>
            </w:r>
          </w:p>
          <w:p w:rsidRPr="004B3B43" w:rsidR="00406DB4" w:rsidP="00406DB4" w:rsidRDefault="00406DB4" w14:paraId="4340623C" w14:textId="18057A55">
            <w:pPr>
              <w:spacing w:before="40" w:after="40"/>
              <w:rPr>
                <w:rFonts w:ascii="Arial" w:hAnsi="Arial" w:cs="Arial"/>
                <w:b/>
                <w:bCs/>
                <w:color w:val="000000" w:themeColor="text1"/>
                <w:sz w:val="20"/>
                <w:szCs w:val="20"/>
              </w:rPr>
            </w:pPr>
          </w:p>
          <w:p w:rsidRPr="004B3B43" w:rsidR="00406DB4" w:rsidP="00406DB4" w:rsidRDefault="00406DB4" w14:paraId="2532BCE3" w14:textId="2FACED97">
            <w:pPr>
              <w:spacing w:before="40" w:after="40"/>
              <w:rPr>
                <w:rFonts w:ascii="Arial" w:hAnsi="Arial" w:cs="Arial"/>
                <w:b/>
                <w:bCs/>
                <w:color w:val="000000" w:themeColor="text1"/>
                <w:sz w:val="20"/>
                <w:szCs w:val="20"/>
              </w:rPr>
            </w:pPr>
            <w:r w:rsidRPr="004B3B43">
              <w:rPr>
                <w:rFonts w:ascii="Arial" w:hAnsi="Arial" w:cs="Arial"/>
                <w:b/>
                <w:bCs/>
                <w:color w:val="000000" w:themeColor="text1"/>
                <w:sz w:val="20"/>
                <w:szCs w:val="20"/>
              </w:rPr>
              <w:t>Accepts responsibility for personal and professional growth</w:t>
            </w:r>
          </w:p>
          <w:p w:rsidRPr="004B3B43" w:rsidR="004B3B43" w:rsidP="004B3B43" w:rsidRDefault="004B3B43" w14:paraId="2647F7F6" w14:textId="77777777">
            <w:pPr>
              <w:pStyle w:val="ListParagraph"/>
              <w:numPr>
                <w:ilvl w:val="0"/>
                <w:numId w:val="13"/>
              </w:numPr>
              <w:rPr>
                <w:rFonts w:ascii="Arial" w:hAnsi="Arial" w:cs="Arial"/>
                <w:sz w:val="20"/>
                <w:szCs w:val="20"/>
              </w:rPr>
            </w:pPr>
            <w:r w:rsidRPr="004B3B43">
              <w:rPr>
                <w:rFonts w:ascii="Arial" w:hAnsi="Arial" w:cs="Arial"/>
                <w:sz w:val="20"/>
                <w:szCs w:val="20"/>
              </w:rPr>
              <w:t>Exchanges skills, knowledge and information with nursing colleagues</w:t>
            </w:r>
          </w:p>
          <w:p w:rsidRPr="004B3B43" w:rsidR="004B3B43" w:rsidP="004B3B43" w:rsidRDefault="004B3B43" w14:paraId="182388E8" w14:textId="32005D61">
            <w:pPr>
              <w:pStyle w:val="ListParagraph"/>
              <w:numPr>
                <w:ilvl w:val="0"/>
                <w:numId w:val="13"/>
              </w:numPr>
              <w:spacing w:before="40" w:after="40"/>
              <w:rPr>
                <w:rFonts w:ascii="Arial" w:hAnsi="Arial" w:cs="Arial"/>
                <w:b/>
                <w:bCs/>
                <w:color w:val="000000" w:themeColor="text1"/>
                <w:sz w:val="20"/>
                <w:szCs w:val="20"/>
              </w:rPr>
            </w:pPr>
            <w:r w:rsidRPr="004B3B43">
              <w:rPr>
                <w:rFonts w:ascii="Arial" w:hAnsi="Arial" w:cs="Arial"/>
                <w:sz w:val="20"/>
                <w:szCs w:val="20"/>
              </w:rPr>
              <w:t>Attends relevant training sessions to update and improve knowledge and skills</w:t>
            </w:r>
          </w:p>
          <w:p w:rsidRPr="004B3B43" w:rsidR="001D7AF6" w:rsidP="001D7AF6" w:rsidRDefault="001D7AF6" w14:paraId="1C5443B8" w14:textId="5BEB2333">
            <w:pPr>
              <w:pStyle w:val="ListParagraph"/>
              <w:spacing w:before="40" w:after="40"/>
              <w:rPr>
                <w:rFonts w:ascii="Arial" w:hAnsi="Arial" w:cs="Arial"/>
                <w:color w:val="000000" w:themeColor="text1"/>
                <w:sz w:val="20"/>
                <w:szCs w:val="20"/>
              </w:rPr>
            </w:pPr>
          </w:p>
        </w:tc>
      </w:tr>
      <w:tr w:rsidRPr="005207AC" w:rsidR="00286733" w:rsidTr="533CD608" w14:paraId="0697F8EC" w14:textId="77777777">
        <w:trPr>
          <w:trHeight w:val="3656"/>
        </w:trPr>
        <w:tc>
          <w:tcPr>
            <w:tcW w:w="9323" w:type="dxa"/>
          </w:tcPr>
          <w:p w:rsidRPr="004F72B6" w:rsidR="00401BC5" w:rsidP="004F72B6" w:rsidRDefault="00401BC5" w14:paraId="6B84B588" w14:textId="01EE3300">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rsidRPr="00286733" w:rsidR="00286733" w:rsidP="00286733" w:rsidRDefault="00286733" w14:paraId="280108EE" w14:textId="2209C2D9">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rsidRPr="00286733" w:rsidR="00286733" w:rsidP="00286733" w:rsidRDefault="6966FDBF" w14:paraId="4AC068B4" w14:textId="414D076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Pr="533CD608" w:rsidR="7C168EC9">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rsidRPr="00286733" w:rsidR="00286733" w:rsidP="00286733" w:rsidRDefault="6966FDBF" w14:paraId="527D9DDA" w14:textId="79C92D8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Pr="533CD608" w:rsidR="3454DD97">
              <w:rPr>
                <w:rFonts w:ascii="Arial" w:hAnsi="Arial" w:cs="Arial"/>
                <w:color w:val="000000" w:themeColor="text1"/>
                <w:sz w:val="20"/>
                <w:szCs w:val="20"/>
              </w:rPr>
              <w:t>I</w:t>
            </w:r>
            <w:r w:rsidRPr="533CD608">
              <w:rPr>
                <w:rFonts w:ascii="Arial" w:hAnsi="Arial" w:cs="Arial"/>
                <w:color w:val="000000" w:themeColor="text1"/>
                <w:sz w:val="20"/>
                <w:szCs w:val="20"/>
              </w:rPr>
              <w:t>dentify</w:t>
            </w:r>
            <w:r w:rsidRPr="533CD608" w:rsidR="1CCB257A">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Pr="533CD608" w:rsidR="761F3323">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rsidR="00286733" w:rsidP="00286733" w:rsidRDefault="00286733" w14:paraId="381D9394" w14:textId="20892E5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rsidRPr="00B674CB" w:rsidR="00B674CB" w:rsidP="00B674CB" w:rsidRDefault="00B674CB" w14:paraId="205791FF" w14:textId="66AD4D82">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rsidRPr="00B674CB" w:rsidR="00B674CB" w:rsidP="00B674CB" w:rsidRDefault="00B674CB" w14:paraId="5A88A160" w14:textId="77777777">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rsidRPr="00286733" w:rsidR="00286733" w:rsidP="00394BB1" w:rsidRDefault="00286733" w14:paraId="1EFFEA4D" w14:textId="77777777">
            <w:pPr>
              <w:pStyle w:val="ListParagraph"/>
              <w:spacing w:before="40" w:after="40"/>
              <w:rPr>
                <w:rFonts w:ascii="Arial" w:hAnsi="Arial" w:cs="Arial"/>
                <w:color w:val="000000" w:themeColor="text1"/>
                <w:sz w:val="20"/>
                <w:szCs w:val="20"/>
              </w:rPr>
            </w:pPr>
          </w:p>
          <w:p w:rsidRPr="00286733" w:rsidR="00286733" w:rsidP="00286733" w:rsidRDefault="00286733" w14:paraId="6A73FBE2" w14:textId="20AB7FCF">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rsidR="00286733" w:rsidP="00286733" w:rsidRDefault="6966FDBF" w14:paraId="358A1385" w14:textId="35E450A9">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Pr="533CD608" w:rsidR="77667F25">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Pr="533CD608" w:rsidR="77667F25">
              <w:rPr>
                <w:rFonts w:ascii="Arial" w:hAnsi="Arial" w:cs="Arial"/>
                <w:color w:val="000000" w:themeColor="text1"/>
                <w:sz w:val="20"/>
                <w:szCs w:val="20"/>
              </w:rPr>
              <w:t xml:space="preserve"> through </w:t>
            </w:r>
            <w:proofErr w:type="spellStart"/>
            <w:r w:rsidRPr="533CD608" w:rsidR="77667F25">
              <w:rPr>
                <w:rFonts w:ascii="Arial" w:hAnsi="Arial" w:cs="Arial"/>
                <w:color w:val="000000" w:themeColor="text1"/>
                <w:sz w:val="20"/>
                <w:szCs w:val="20"/>
              </w:rPr>
              <w:t>manaakitanga</w:t>
            </w:r>
            <w:proofErr w:type="spellEnd"/>
            <w:r w:rsidRPr="533CD608" w:rsidR="77667F25">
              <w:rPr>
                <w:rFonts w:ascii="Arial" w:hAnsi="Arial" w:cs="Arial"/>
                <w:color w:val="000000" w:themeColor="text1"/>
                <w:sz w:val="20"/>
                <w:szCs w:val="20"/>
              </w:rPr>
              <w:t xml:space="preserve"> (respect) and kawa </w:t>
            </w:r>
            <w:proofErr w:type="spellStart"/>
            <w:r w:rsidRPr="533CD608" w:rsidR="77667F25">
              <w:rPr>
                <w:rFonts w:ascii="Arial" w:hAnsi="Arial" w:cs="Arial"/>
                <w:color w:val="000000" w:themeColor="text1"/>
                <w:sz w:val="20"/>
                <w:szCs w:val="20"/>
              </w:rPr>
              <w:t>whakaruruhau</w:t>
            </w:r>
            <w:proofErr w:type="spellEnd"/>
            <w:r w:rsidRPr="533CD608" w:rsidR="77667F25">
              <w:rPr>
                <w:rFonts w:ascii="Arial" w:hAnsi="Arial" w:cs="Arial"/>
                <w:color w:val="000000" w:themeColor="text1"/>
                <w:sz w:val="20"/>
                <w:szCs w:val="20"/>
              </w:rPr>
              <w:t xml:space="preserve"> (cultural safety) as evidenced in interpersonal relationships.</w:t>
            </w:r>
          </w:p>
          <w:p w:rsidR="00286733" w:rsidP="00286733" w:rsidRDefault="00286733" w14:paraId="18C7E0A2" w14:textId="77777777">
            <w:pPr>
              <w:pStyle w:val="ListParagraph"/>
              <w:spacing w:before="40" w:after="40"/>
              <w:rPr>
                <w:rFonts w:ascii="Arial" w:hAnsi="Arial" w:cs="Arial"/>
                <w:color w:val="000000" w:themeColor="text1"/>
                <w:sz w:val="20"/>
                <w:szCs w:val="20"/>
              </w:rPr>
            </w:pPr>
          </w:p>
          <w:p w:rsidRPr="00CB414E" w:rsidR="00286733" w:rsidP="00286733" w:rsidRDefault="00286733" w14:paraId="187DA141" w14:textId="63906E2C">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rsidRPr="00CB414E" w:rsidR="00286733" w:rsidP="00286733" w:rsidRDefault="6966FDBF" w14:paraId="26A00C49" w14:textId="2C678E4F">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Pr="533CD608" w:rsidR="13A75030">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Pr="533CD608" w:rsidR="39E9601D">
              <w:rPr>
                <w:rFonts w:ascii="Arial" w:hAnsi="Arial" w:cs="Arial"/>
                <w:color w:val="000000" w:themeColor="text1"/>
                <w:sz w:val="20"/>
                <w:szCs w:val="20"/>
              </w:rPr>
              <w:t>.</w:t>
            </w:r>
          </w:p>
          <w:p w:rsidRPr="00CB414E" w:rsidR="00286733" w:rsidP="00286733" w:rsidRDefault="6966FDBF" w14:paraId="2B9DCE30" w14:textId="12F73B4A">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Pr="533CD608" w:rsidR="77667F25">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Pr="533CD608" w:rsidR="39E9601D">
              <w:rPr>
                <w:rFonts w:ascii="Arial" w:hAnsi="Arial" w:cs="Arial"/>
                <w:color w:val="000000" w:themeColor="text1"/>
                <w:sz w:val="20"/>
                <w:szCs w:val="20"/>
              </w:rPr>
              <w:t>.</w:t>
            </w:r>
          </w:p>
          <w:p w:rsidRPr="00286733" w:rsidR="00286733" w:rsidP="00286733" w:rsidRDefault="00286733" w14:paraId="650425E8" w14:textId="5EB046ED">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rsidRPr="00286733" w:rsidR="00286733" w:rsidP="00286733" w:rsidRDefault="6966FDBF" w14:paraId="6B2F29DE" w14:textId="31AA3BD5">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rsidRPr="00286733" w:rsidR="00286733" w:rsidP="00286733" w:rsidRDefault="6966FDBF" w14:paraId="0B661BC5" w14:textId="645612D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Pr="533CD608" w:rsidR="34D90FB9">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Pr="533CD608" w:rsidR="77C8A167">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rsidRPr="004B3B43" w:rsidR="00286733" w:rsidP="004B3B43" w:rsidRDefault="46033ABB" w14:paraId="38E00E79" w14:textId="4903838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Pr="533CD608" w:rsidR="6966FDBF">
              <w:rPr>
                <w:rFonts w:ascii="Arial" w:hAnsi="Arial" w:cs="Arial"/>
                <w:color w:val="000000" w:themeColor="text1"/>
                <w:sz w:val="20"/>
                <w:szCs w:val="20"/>
              </w:rPr>
              <w:t xml:space="preserve">ctively engage to improve </w:t>
            </w:r>
            <w:r w:rsidRPr="533CD608" w:rsidR="69598A55">
              <w:rPr>
                <w:rFonts w:ascii="Arial" w:hAnsi="Arial" w:cs="Arial"/>
                <w:color w:val="000000" w:themeColor="text1"/>
                <w:sz w:val="20"/>
                <w:szCs w:val="20"/>
              </w:rPr>
              <w:t>your</w:t>
            </w:r>
            <w:r w:rsidRPr="533CD608" w:rsidR="6966FDBF">
              <w:rPr>
                <w:rFonts w:ascii="Arial" w:hAnsi="Arial" w:cs="Arial"/>
                <w:color w:val="000000" w:themeColor="text1"/>
                <w:sz w:val="20"/>
                <w:szCs w:val="20"/>
              </w:rPr>
              <w:t xml:space="preserve"> knowledge regarding sustainable practices whenever possible</w:t>
            </w:r>
            <w:r w:rsidRPr="533CD608" w:rsidR="39E9601D">
              <w:rPr>
                <w:rFonts w:ascii="Arial" w:hAnsi="Arial" w:cs="Arial"/>
                <w:color w:val="000000" w:themeColor="text1"/>
                <w:sz w:val="20"/>
                <w:szCs w:val="20"/>
              </w:rPr>
              <w:t>.</w:t>
            </w:r>
          </w:p>
        </w:tc>
      </w:tr>
    </w:tbl>
    <w:p w:rsidR="004F72B6" w:rsidRDefault="004F72B6" w14:paraId="257D41F1"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58"/>
        <w:gridCol w:w="4665"/>
      </w:tblGrid>
      <w:tr w:rsidRPr="005207AC" w:rsidR="00394BB1" w:rsidTr="000077B3" w14:paraId="2FD8E854" w14:textId="77777777">
        <w:tc>
          <w:tcPr>
            <w:tcW w:w="9350" w:type="dxa"/>
            <w:gridSpan w:val="2"/>
            <w:shd w:val="clear" w:color="auto" w:fill="008FC9"/>
          </w:tcPr>
          <w:p w:rsidRPr="00394BB1" w:rsidR="00394BB1" w:rsidP="000077B3" w:rsidRDefault="00401BC5" w14:paraId="7773C852" w14:textId="3FE8AD15">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Pr="008C1B05" w:rsidR="00B674CB">
              <w:rPr>
                <w:rFonts w:ascii="Arial" w:hAnsi="Arial" w:cs="Arial"/>
                <w:b/>
                <w:bCs/>
                <w:color w:val="FFFFFF" w:themeColor="background1"/>
                <w:sz w:val="20"/>
                <w:szCs w:val="20"/>
              </w:rPr>
              <w:t>R</w:t>
            </w:r>
            <w:r w:rsidRPr="008C1B05" w:rsidR="00394BB1">
              <w:rPr>
                <w:rFonts w:ascii="Arial" w:hAnsi="Arial" w:cs="Arial"/>
                <w:b/>
                <w:bCs/>
                <w:color w:val="FFFFFF" w:themeColor="background1"/>
                <w:sz w:val="20"/>
                <w:szCs w:val="20"/>
              </w:rPr>
              <w:t>equirements</w:t>
            </w:r>
          </w:p>
        </w:tc>
      </w:tr>
      <w:tr w:rsidRPr="005207AC" w:rsidR="00394BB1" w:rsidTr="000077B3" w14:paraId="3E6F3C66" w14:textId="77777777">
        <w:tc>
          <w:tcPr>
            <w:tcW w:w="4675" w:type="dxa"/>
          </w:tcPr>
          <w:p w:rsidRPr="004F72B6" w:rsidR="00394BB1" w:rsidP="000077B3" w:rsidRDefault="00401BC5" w14:paraId="2F559FA1" w14:textId="04FC455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Pr="004F72B6" w:rsidR="00394BB1">
              <w:rPr>
                <w:rFonts w:ascii="Arial" w:hAnsi="Arial" w:cs="Arial"/>
                <w:b/>
                <w:bCs/>
                <w:color w:val="000000" w:themeColor="text1"/>
                <w:sz w:val="20"/>
                <w:szCs w:val="20"/>
              </w:rPr>
              <w:t xml:space="preserve"> required:</w:t>
            </w:r>
          </w:p>
          <w:p w:rsidRPr="005207AC" w:rsidR="00394BB1" w:rsidP="000077B3" w:rsidRDefault="008C1B05" w14:paraId="02D9B769" w14:textId="23D845B0">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[Minimum</w:t>
            </w:r>
            <w:r w:rsidR="00851AAD">
              <w:rPr>
                <w:rFonts w:ascii="Arial" w:hAnsi="Arial" w:cs="Arial"/>
                <w:color w:val="000000" w:themeColor="text1"/>
                <w:sz w:val="20"/>
                <w:szCs w:val="20"/>
              </w:rPr>
              <w:t xml:space="preserve"> </w:t>
            </w:r>
            <w:r w:rsidR="00BA2E3C">
              <w:rPr>
                <w:rFonts w:ascii="Arial" w:hAnsi="Arial" w:cs="Arial"/>
                <w:color w:val="000000" w:themeColor="text1"/>
                <w:sz w:val="20"/>
                <w:szCs w:val="20"/>
              </w:rPr>
              <w:t xml:space="preserve">experience </w:t>
            </w:r>
            <w:r>
              <w:rPr>
                <w:rFonts w:ascii="Arial" w:hAnsi="Arial" w:cs="Arial"/>
                <w:color w:val="000000" w:themeColor="text1"/>
                <w:sz w:val="20"/>
                <w:szCs w:val="20"/>
              </w:rPr>
              <w:t>in years]</w:t>
            </w:r>
          </w:p>
          <w:p w:rsidR="00394BB1" w:rsidP="000077B3" w:rsidRDefault="00394BB1" w14:paraId="755DFB67" w14:textId="7EC76732">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p w:rsidRPr="005207AC" w:rsidR="004F72B6" w:rsidP="000077B3" w:rsidRDefault="004F72B6" w14:paraId="42CEED30" w14:textId="0FC40890">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xxx</w:t>
            </w:r>
          </w:p>
          <w:p w:rsidRPr="004F72B6" w:rsidR="004F72B6" w:rsidP="004F72B6" w:rsidRDefault="004F72B6" w14:paraId="7FE61202" w14:textId="6A9A719A">
            <w:pPr>
              <w:spacing w:before="40" w:after="40"/>
              <w:ind w:left="360"/>
              <w:rPr>
                <w:rFonts w:ascii="Arial" w:hAnsi="Arial" w:cs="Arial"/>
                <w:color w:val="000000" w:themeColor="text1"/>
                <w:sz w:val="20"/>
                <w:szCs w:val="20"/>
              </w:rPr>
            </w:pPr>
          </w:p>
          <w:p w:rsidRPr="004F72B6" w:rsidR="00394BB1" w:rsidP="00394BB1" w:rsidRDefault="00394BB1" w14:paraId="6E7C31F0" w14:textId="1A2CC4DD">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rsidRPr="005207AC" w:rsidR="00394BB1" w:rsidP="00394BB1" w:rsidRDefault="00394BB1" w14:paraId="2D94B960" w14:textId="77777777">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p w:rsidR="00394BB1" w:rsidP="004F72B6" w:rsidRDefault="00394BB1" w14:paraId="5B692498" w14:textId="77777777">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p w:rsidRPr="004F72B6" w:rsidR="004F72B6" w:rsidP="004F72B6" w:rsidRDefault="004F72B6" w14:paraId="7806E526" w14:textId="53E0EE0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xxx</w:t>
            </w:r>
          </w:p>
        </w:tc>
        <w:tc>
          <w:tcPr>
            <w:tcW w:w="4675" w:type="dxa"/>
          </w:tcPr>
          <w:p w:rsidRPr="004F72B6" w:rsidR="00394BB1" w:rsidP="000077B3" w:rsidRDefault="00401BC5" w14:paraId="3B91CE8D" w14:textId="03D4D78D">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Pr="004F72B6" w:rsidR="008C1B05">
              <w:rPr>
                <w:rFonts w:ascii="Arial" w:hAnsi="Arial" w:cs="Arial"/>
                <w:b/>
                <w:bCs/>
                <w:color w:val="000000" w:themeColor="text1"/>
                <w:sz w:val="20"/>
                <w:szCs w:val="20"/>
              </w:rPr>
              <w:t>required</w:t>
            </w:r>
            <w:r w:rsidRPr="004F72B6" w:rsidR="00394BB1">
              <w:rPr>
                <w:rFonts w:ascii="Arial" w:hAnsi="Arial" w:cs="Arial"/>
                <w:b/>
                <w:bCs/>
                <w:color w:val="000000" w:themeColor="text1"/>
                <w:sz w:val="20"/>
                <w:szCs w:val="20"/>
              </w:rPr>
              <w:t>:</w:t>
            </w:r>
          </w:p>
          <w:p w:rsidRPr="005207AC" w:rsidR="00394BB1" w:rsidP="000077B3" w:rsidRDefault="008C1B05" w14:paraId="63ADD8B4" w14:textId="07623F38">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[M</w:t>
            </w:r>
            <w:r w:rsidR="00BA2E3C">
              <w:rPr>
                <w:rFonts w:ascii="Arial" w:hAnsi="Arial" w:cs="Arial"/>
                <w:color w:val="000000" w:themeColor="text1"/>
                <w:sz w:val="20"/>
                <w:szCs w:val="20"/>
              </w:rPr>
              <w:t>inimum education/qualification</w:t>
            </w:r>
            <w:r w:rsidR="009B11EA">
              <w:rPr>
                <w:rFonts w:ascii="Arial" w:hAnsi="Arial" w:cs="Arial"/>
                <w:color w:val="000000" w:themeColor="text1"/>
                <w:sz w:val="20"/>
                <w:szCs w:val="20"/>
              </w:rPr>
              <w:t>s</w:t>
            </w:r>
            <w:r>
              <w:rPr>
                <w:rFonts w:ascii="Arial" w:hAnsi="Arial" w:cs="Arial"/>
                <w:color w:val="000000" w:themeColor="text1"/>
                <w:sz w:val="20"/>
                <w:szCs w:val="20"/>
              </w:rPr>
              <w:t>]</w:t>
            </w:r>
          </w:p>
          <w:p w:rsidR="00394BB1" w:rsidP="000077B3" w:rsidRDefault="00394BB1" w14:paraId="1F5F574C" w14:textId="20955AFD">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p w:rsidR="008C1B05" w:rsidP="000077B3" w:rsidRDefault="008C1B05" w14:paraId="1CD05FB9" w14:textId="05D96CB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xxx</w:t>
            </w:r>
          </w:p>
          <w:p w:rsidRPr="005207AC" w:rsidR="004F72B6" w:rsidP="008C1B05" w:rsidRDefault="004F72B6" w14:paraId="1FD2EBDE" w14:textId="700004BA">
            <w:pPr>
              <w:pStyle w:val="ListParagraph"/>
              <w:spacing w:before="40" w:after="40"/>
              <w:rPr>
                <w:rFonts w:ascii="Arial" w:hAnsi="Arial" w:cs="Arial"/>
                <w:color w:val="000000" w:themeColor="text1"/>
                <w:sz w:val="20"/>
                <w:szCs w:val="20"/>
              </w:rPr>
            </w:pPr>
          </w:p>
          <w:p w:rsidRPr="004F72B6" w:rsidR="00394BB1" w:rsidP="00394BB1" w:rsidRDefault="00394BB1" w14:paraId="73D07DE8" w14:textId="55FD2F6A">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rsidRPr="005207AC" w:rsidR="00394BB1" w:rsidP="00394BB1" w:rsidRDefault="00394BB1" w14:paraId="207B1536" w14:textId="77777777">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p w:rsidRPr="005207AC" w:rsidR="00394BB1" w:rsidP="00394BB1" w:rsidRDefault="00394BB1" w14:paraId="2CE969B2" w14:textId="77777777">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p w:rsidRPr="004F72B6" w:rsidR="00394BB1" w:rsidP="000077B3" w:rsidRDefault="00394BB1" w14:paraId="747EC598" w14:textId="47E7C8EA">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tc>
      </w:tr>
    </w:tbl>
    <w:p w:rsidR="00394BB1" w:rsidRDefault="00394BB1" w14:paraId="7423F39B"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394BB1" w:rsidR="00F06038" w:rsidTr="008C356C" w14:paraId="406CEE6E" w14:textId="77777777">
        <w:tc>
          <w:tcPr>
            <w:tcW w:w="9350" w:type="dxa"/>
            <w:gridSpan w:val="2"/>
            <w:shd w:val="clear" w:color="auto" w:fill="008FC9"/>
          </w:tcPr>
          <w:p w:rsidRPr="00F06038" w:rsidR="00F06038" w:rsidP="008C356C" w:rsidRDefault="00F06038" w14:paraId="449FC59D" w14:textId="43DC20E4">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Pr="00394BB1" w:rsidR="00E301D5" w:rsidTr="0046663E" w14:paraId="381EE7CE" w14:textId="77777777">
        <w:trPr>
          <w:trHeight w:val="2515"/>
        </w:trPr>
        <w:tc>
          <w:tcPr>
            <w:tcW w:w="4675" w:type="dxa"/>
          </w:tcPr>
          <w:p w:rsidRPr="00E301D5" w:rsidR="00E301D5" w:rsidP="00E301D5" w:rsidRDefault="00E301D5" w14:paraId="52F96EE7" w14:textId="37D27125">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Human Centred Leadership</w:t>
            </w:r>
          </w:p>
          <w:p w:rsidRPr="00E301D5" w:rsidR="00E301D5" w:rsidP="00E301D5" w:rsidRDefault="00E301D5" w14:paraId="46207A32"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Empathy</w:t>
            </w:r>
          </w:p>
          <w:p w:rsidRPr="00E301D5" w:rsidR="00E301D5" w:rsidP="00E301D5" w:rsidRDefault="00E301D5" w14:paraId="66FCA7AE"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Adaptability</w:t>
            </w:r>
          </w:p>
          <w:p w:rsidR="00E301D5" w:rsidP="00E301D5" w:rsidRDefault="00E301D5" w14:paraId="05B99E0C" w14:textId="190549CF">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Connection</w:t>
            </w:r>
            <w:r w:rsidR="008C4535">
              <w:rPr>
                <w:rFonts w:ascii="Calibri" w:hAnsi="Calibri" w:eastAsia="Times New Roman" w:cs="Calibri"/>
                <w:kern w:val="0"/>
                <w:sz w:val="22"/>
                <w:szCs w:val="22"/>
                <w:lang w:eastAsia="en-US"/>
                <w14:ligatures w14:val="none"/>
              </w:rPr>
              <w:br/>
            </w:r>
          </w:p>
          <w:p w:rsidRPr="00E301D5" w:rsidR="00E301D5" w:rsidP="00E301D5" w:rsidRDefault="00E301D5" w14:paraId="3CF0F20D" w14:textId="5E2A9F3C">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Performance Coac</w:t>
            </w:r>
            <w:r w:rsidRPr="007F14B6">
              <w:rPr>
                <w:rFonts w:ascii="Calibri" w:hAnsi="Calibri" w:eastAsia="Calibri" w:cs="Calibri"/>
                <w:b/>
                <w:bCs/>
                <w:kern w:val="0"/>
                <w:sz w:val="22"/>
                <w:szCs w:val="22"/>
                <w:lang w:eastAsia="en-US"/>
                <w14:ligatures w14:val="none"/>
              </w:rPr>
              <w:t>h</w:t>
            </w:r>
          </w:p>
          <w:p w:rsidRPr="00E301D5" w:rsidR="00E301D5" w:rsidP="00E301D5" w:rsidRDefault="00E301D5" w14:paraId="02829F57"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Accountability</w:t>
            </w:r>
          </w:p>
          <w:p w:rsidR="00E301D5" w:rsidP="00E301D5" w:rsidRDefault="00E301D5" w14:paraId="1DAFBEAF"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Engagement</w:t>
            </w:r>
          </w:p>
          <w:p w:rsidRPr="00E301D5" w:rsidR="00E301D5" w:rsidP="00E301D5" w:rsidRDefault="00E301D5" w14:paraId="46E1C157" w14:textId="79348BCC">
            <w:pPr>
              <w:numPr>
                <w:ilvl w:val="0"/>
                <w:numId w:val="5"/>
              </w:numPr>
              <w:rPr>
                <w:rFonts w:ascii="Calibri" w:hAnsi="Calibri" w:eastAsia="Times New Roman" w:cs="Calibri"/>
                <w:kern w:val="0"/>
                <w:sz w:val="22"/>
                <w:szCs w:val="22"/>
                <w:lang w:eastAsia="en-US"/>
                <w14:ligatures w14:val="none"/>
              </w:rPr>
            </w:pPr>
            <w:r>
              <w:rPr>
                <w:rFonts w:ascii="Calibri" w:hAnsi="Calibri" w:eastAsia="Times New Roman" w:cs="Calibri"/>
                <w:kern w:val="0"/>
                <w:sz w:val="22"/>
                <w:szCs w:val="22"/>
                <w:lang w:eastAsia="en-US"/>
                <w14:ligatures w14:val="none"/>
              </w:rPr>
              <w:t>Collaboration</w:t>
            </w:r>
          </w:p>
        </w:tc>
        <w:tc>
          <w:tcPr>
            <w:tcW w:w="4675" w:type="dxa"/>
          </w:tcPr>
          <w:p w:rsidRPr="00E301D5" w:rsidR="00E301D5" w:rsidP="00E301D5" w:rsidRDefault="00E301D5" w14:paraId="3BA2448F" w14:textId="242B9A7D">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Change Enabler</w:t>
            </w:r>
          </w:p>
          <w:p w:rsidRPr="00E301D5" w:rsidR="00E301D5" w:rsidP="00E301D5" w:rsidRDefault="00E301D5" w14:paraId="5B2CF62B"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Execution</w:t>
            </w:r>
          </w:p>
          <w:p w:rsidRPr="00E301D5" w:rsidR="00E301D5" w:rsidP="00E301D5" w:rsidRDefault="00E301D5" w14:paraId="66ECAFC1"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Energy</w:t>
            </w:r>
          </w:p>
          <w:p w:rsidRPr="00E301D5" w:rsidR="00E301D5" w:rsidP="00E301D5" w:rsidRDefault="00E301D5" w14:paraId="211F5AAE"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Contribution</w:t>
            </w:r>
          </w:p>
          <w:p w:rsidRPr="00E301D5" w:rsidR="00E301D5" w:rsidP="00E301D5" w:rsidRDefault="00E301D5" w14:paraId="02F97C36" w14:textId="482B19B7">
            <w:pPr>
              <w:spacing w:before="40" w:after="40"/>
              <w:ind w:left="360"/>
              <w:rPr>
                <w:rFonts w:ascii="Arial" w:hAnsi="Arial" w:cs="Arial"/>
                <w:color w:val="000000" w:themeColor="text1"/>
                <w:sz w:val="20"/>
                <w:szCs w:val="20"/>
              </w:rPr>
            </w:pPr>
          </w:p>
        </w:tc>
      </w:tr>
    </w:tbl>
    <w:p w:rsidRPr="00394BB1" w:rsidR="00394BB1" w:rsidRDefault="00394BB1" w14:paraId="04852793" w14:textId="77777777">
      <w:pPr>
        <w:rPr>
          <w:rFonts w:ascii="Arial" w:hAnsi="Arial" w:cs="Arial"/>
          <w:color w:val="008FC9"/>
          <w:sz w:val="20"/>
          <w:szCs w:val="20"/>
        </w:rPr>
      </w:pPr>
    </w:p>
    <w:sectPr w:rsidRPr="00394BB1" w:rsidR="00394BB1" w:rsidSect="008C4535">
      <w:headerReference w:type="default" r:id="rId10"/>
      <w:headerReference w:type="first" r:id="rId11"/>
      <w:pgSz w:w="12240" w:h="15840" w:orient="portrait"/>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580A" w:rsidP="00A6537F" w:rsidRDefault="001A580A" w14:paraId="6F334166" w14:textId="77777777">
      <w:r>
        <w:separator/>
      </w:r>
    </w:p>
  </w:endnote>
  <w:endnote w:type="continuationSeparator" w:id="0">
    <w:p w:rsidR="001A580A" w:rsidP="00A6537F" w:rsidRDefault="001A580A" w14:paraId="4C6B63ED" w14:textId="77777777">
      <w:r>
        <w:continuationSeparator/>
      </w:r>
    </w:p>
  </w:endnote>
  <w:endnote w:type="continuationNotice" w:id="1">
    <w:p w:rsidR="001A580A" w:rsidRDefault="001A580A" w14:paraId="519BCE7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580A" w:rsidP="00A6537F" w:rsidRDefault="001A580A" w14:paraId="4BC17190" w14:textId="77777777">
      <w:r>
        <w:separator/>
      </w:r>
    </w:p>
  </w:footnote>
  <w:footnote w:type="continuationSeparator" w:id="0">
    <w:p w:rsidR="001A580A" w:rsidP="00A6537F" w:rsidRDefault="001A580A" w14:paraId="301457DD" w14:textId="77777777">
      <w:r>
        <w:continuationSeparator/>
      </w:r>
    </w:p>
  </w:footnote>
  <w:footnote w:type="continuationNotice" w:id="1">
    <w:p w:rsidR="001A580A" w:rsidRDefault="001A580A" w14:paraId="7874FF1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537F" w:rsidP="00A6537F" w:rsidRDefault="00A6537F" w14:paraId="2C94D611" w14:textId="68140411">
    <w:pPr>
      <w:jc w:val="center"/>
      <w:rPr>
        <w:b/>
        <w:bCs/>
        <w:color w:val="00B0F0"/>
        <w:sz w:val="28"/>
        <w:szCs w:val="28"/>
      </w:rPr>
    </w:pPr>
    <w:r>
      <w:tab/>
    </w:r>
    <w:r>
      <w:t xml:space="preserve">                    </w:t>
    </w:r>
    <w:r w:rsidR="006971E7">
      <w:t xml:space="preserve">                                            </w:t>
    </w:r>
  </w:p>
  <w:p w:rsidR="00A6537F" w:rsidP="00A6537F" w:rsidRDefault="00A6537F" w14:paraId="4C3F2D6C" w14:textId="34FB3933">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C4535" w:rsidRDefault="008C4535" w14:paraId="2266EBCF" w14:textId="474422A6">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2A0"/>
    <w:multiLevelType w:val="hybridMultilevel"/>
    <w:tmpl w:val="5FC8D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AE59F8"/>
    <w:multiLevelType w:val="hybridMultilevel"/>
    <w:tmpl w:val="ED3A913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505" w:hanging="360"/>
      </w:pPr>
      <w:rPr>
        <w:rFonts w:hint="default" w:ascii="Courier New" w:hAnsi="Courier New" w:cs="Courier New"/>
      </w:rPr>
    </w:lvl>
    <w:lvl w:ilvl="2" w:tplc="04090005" w:tentative="1">
      <w:start w:val="1"/>
      <w:numFmt w:val="bullet"/>
      <w:lvlText w:val=""/>
      <w:lvlJc w:val="left"/>
      <w:pPr>
        <w:ind w:left="2225" w:hanging="360"/>
      </w:pPr>
      <w:rPr>
        <w:rFonts w:hint="default" w:ascii="Wingdings" w:hAnsi="Wingdings"/>
      </w:rPr>
    </w:lvl>
    <w:lvl w:ilvl="3" w:tplc="04090001" w:tentative="1">
      <w:start w:val="1"/>
      <w:numFmt w:val="bullet"/>
      <w:lvlText w:val=""/>
      <w:lvlJc w:val="left"/>
      <w:pPr>
        <w:ind w:left="2945" w:hanging="360"/>
      </w:pPr>
      <w:rPr>
        <w:rFonts w:hint="default" w:ascii="Symbol" w:hAnsi="Symbol"/>
      </w:rPr>
    </w:lvl>
    <w:lvl w:ilvl="4" w:tplc="04090003" w:tentative="1">
      <w:start w:val="1"/>
      <w:numFmt w:val="bullet"/>
      <w:lvlText w:val="o"/>
      <w:lvlJc w:val="left"/>
      <w:pPr>
        <w:ind w:left="3665" w:hanging="360"/>
      </w:pPr>
      <w:rPr>
        <w:rFonts w:hint="default" w:ascii="Courier New" w:hAnsi="Courier New" w:cs="Courier New"/>
      </w:rPr>
    </w:lvl>
    <w:lvl w:ilvl="5" w:tplc="04090005" w:tentative="1">
      <w:start w:val="1"/>
      <w:numFmt w:val="bullet"/>
      <w:lvlText w:val=""/>
      <w:lvlJc w:val="left"/>
      <w:pPr>
        <w:ind w:left="4385" w:hanging="360"/>
      </w:pPr>
      <w:rPr>
        <w:rFonts w:hint="default" w:ascii="Wingdings" w:hAnsi="Wingdings"/>
      </w:rPr>
    </w:lvl>
    <w:lvl w:ilvl="6" w:tplc="04090001" w:tentative="1">
      <w:start w:val="1"/>
      <w:numFmt w:val="bullet"/>
      <w:lvlText w:val=""/>
      <w:lvlJc w:val="left"/>
      <w:pPr>
        <w:ind w:left="5105" w:hanging="360"/>
      </w:pPr>
      <w:rPr>
        <w:rFonts w:hint="default" w:ascii="Symbol" w:hAnsi="Symbol"/>
      </w:rPr>
    </w:lvl>
    <w:lvl w:ilvl="7" w:tplc="04090003" w:tentative="1">
      <w:start w:val="1"/>
      <w:numFmt w:val="bullet"/>
      <w:lvlText w:val="o"/>
      <w:lvlJc w:val="left"/>
      <w:pPr>
        <w:ind w:left="5825" w:hanging="360"/>
      </w:pPr>
      <w:rPr>
        <w:rFonts w:hint="default" w:ascii="Courier New" w:hAnsi="Courier New" w:cs="Courier New"/>
      </w:rPr>
    </w:lvl>
    <w:lvl w:ilvl="8" w:tplc="04090005" w:tentative="1">
      <w:start w:val="1"/>
      <w:numFmt w:val="bullet"/>
      <w:lvlText w:val=""/>
      <w:lvlJc w:val="left"/>
      <w:pPr>
        <w:ind w:left="6545" w:hanging="360"/>
      </w:pPr>
      <w:rPr>
        <w:rFonts w:hint="default" w:ascii="Wingdings" w:hAnsi="Wingdings"/>
      </w:rPr>
    </w:lvl>
  </w:abstractNum>
  <w:abstractNum w:abstractNumId="2" w15:restartNumberingAfterBreak="0">
    <w:nsid w:val="05BE7CC3"/>
    <w:multiLevelType w:val="hybridMultilevel"/>
    <w:tmpl w:val="302E9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7B3172C"/>
    <w:multiLevelType w:val="hybridMultilevel"/>
    <w:tmpl w:val="5298EE2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 w15:restartNumberingAfterBreak="0">
    <w:nsid w:val="10CC0C1C"/>
    <w:multiLevelType w:val="hybridMultilevel"/>
    <w:tmpl w:val="6D18D1A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5" w15:restartNumberingAfterBreak="0">
    <w:nsid w:val="1CDE388D"/>
    <w:multiLevelType w:val="hybridMultilevel"/>
    <w:tmpl w:val="67A8031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6" w15:restartNumberingAfterBreak="0">
    <w:nsid w:val="2BCA123F"/>
    <w:multiLevelType w:val="hybridMultilevel"/>
    <w:tmpl w:val="DF4050D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 w15:restartNumberingAfterBreak="0">
    <w:nsid w:val="2E2E656B"/>
    <w:multiLevelType w:val="hybridMultilevel"/>
    <w:tmpl w:val="04F68AF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8" w15:restartNumberingAfterBreak="0">
    <w:nsid w:val="39286902"/>
    <w:multiLevelType w:val="hybridMultilevel"/>
    <w:tmpl w:val="77FA0F4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9" w15:restartNumberingAfterBreak="0">
    <w:nsid w:val="49063099"/>
    <w:multiLevelType w:val="hybridMultilevel"/>
    <w:tmpl w:val="1750A052"/>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0" w15:restartNumberingAfterBreak="0">
    <w:nsid w:val="622F7B2C"/>
    <w:multiLevelType w:val="hybridMultilevel"/>
    <w:tmpl w:val="DA3A8CD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1" w15:restartNumberingAfterBreak="0">
    <w:nsid w:val="658C7F33"/>
    <w:multiLevelType w:val="hybridMultilevel"/>
    <w:tmpl w:val="454278D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2" w15:restartNumberingAfterBreak="0">
    <w:nsid w:val="7B6C41BD"/>
    <w:multiLevelType w:val="hybridMultilevel"/>
    <w:tmpl w:val="408C84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12290826">
    <w:abstractNumId w:val="2"/>
  </w:num>
  <w:num w:numId="2" w16cid:durableId="533470926">
    <w:abstractNumId w:val="12"/>
  </w:num>
  <w:num w:numId="3" w16cid:durableId="2017073870">
    <w:abstractNumId w:val="0"/>
  </w:num>
  <w:num w:numId="4" w16cid:durableId="1354379852">
    <w:abstractNumId w:val="4"/>
  </w:num>
  <w:num w:numId="5" w16cid:durableId="1908104977">
    <w:abstractNumId w:val="7"/>
  </w:num>
  <w:num w:numId="6" w16cid:durableId="353578118">
    <w:abstractNumId w:val="8"/>
  </w:num>
  <w:num w:numId="7" w16cid:durableId="1800027650">
    <w:abstractNumId w:val="1"/>
  </w:num>
  <w:num w:numId="8" w16cid:durableId="136607372">
    <w:abstractNumId w:val="6"/>
  </w:num>
  <w:num w:numId="9" w16cid:durableId="928731063">
    <w:abstractNumId w:val="11"/>
  </w:num>
  <w:num w:numId="10" w16cid:durableId="1947808330">
    <w:abstractNumId w:val="5"/>
  </w:num>
  <w:num w:numId="11" w16cid:durableId="27799815">
    <w:abstractNumId w:val="3"/>
  </w:num>
  <w:num w:numId="12" w16cid:durableId="159007796">
    <w:abstractNumId w:val="10"/>
  </w:num>
  <w:num w:numId="13" w16cid:durableId="1772899214">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67D9"/>
    <w:rsid w:val="00091C9D"/>
    <w:rsid w:val="000D1EA4"/>
    <w:rsid w:val="00143E72"/>
    <w:rsid w:val="00144DD1"/>
    <w:rsid w:val="001A580A"/>
    <w:rsid w:val="001B17CD"/>
    <w:rsid w:val="001D6F21"/>
    <w:rsid w:val="001D7AF6"/>
    <w:rsid w:val="001F3F72"/>
    <w:rsid w:val="001F7ED7"/>
    <w:rsid w:val="00274852"/>
    <w:rsid w:val="00277CE3"/>
    <w:rsid w:val="00286733"/>
    <w:rsid w:val="002B416E"/>
    <w:rsid w:val="002B4989"/>
    <w:rsid w:val="002D26C5"/>
    <w:rsid w:val="002D693A"/>
    <w:rsid w:val="002F1AC5"/>
    <w:rsid w:val="003078A0"/>
    <w:rsid w:val="0032128E"/>
    <w:rsid w:val="00394BB1"/>
    <w:rsid w:val="003B3AEB"/>
    <w:rsid w:val="00401BC5"/>
    <w:rsid w:val="00406DB4"/>
    <w:rsid w:val="0041059F"/>
    <w:rsid w:val="0043294A"/>
    <w:rsid w:val="004B3B43"/>
    <w:rsid w:val="004E7952"/>
    <w:rsid w:val="004F72B6"/>
    <w:rsid w:val="005138C0"/>
    <w:rsid w:val="00514C6A"/>
    <w:rsid w:val="005207AC"/>
    <w:rsid w:val="0055151A"/>
    <w:rsid w:val="005663BA"/>
    <w:rsid w:val="005D28EA"/>
    <w:rsid w:val="005D379E"/>
    <w:rsid w:val="006130EA"/>
    <w:rsid w:val="00680CC6"/>
    <w:rsid w:val="006971E7"/>
    <w:rsid w:val="006E04C7"/>
    <w:rsid w:val="00703067"/>
    <w:rsid w:val="007259BE"/>
    <w:rsid w:val="00732558"/>
    <w:rsid w:val="007F14B6"/>
    <w:rsid w:val="00810269"/>
    <w:rsid w:val="00817F48"/>
    <w:rsid w:val="00851AAD"/>
    <w:rsid w:val="00864BF2"/>
    <w:rsid w:val="008756E0"/>
    <w:rsid w:val="00892DCD"/>
    <w:rsid w:val="008C1B05"/>
    <w:rsid w:val="008C4535"/>
    <w:rsid w:val="008D30F4"/>
    <w:rsid w:val="0090639B"/>
    <w:rsid w:val="009361C3"/>
    <w:rsid w:val="00942D31"/>
    <w:rsid w:val="009444D5"/>
    <w:rsid w:val="00980C93"/>
    <w:rsid w:val="0098367D"/>
    <w:rsid w:val="00983AD4"/>
    <w:rsid w:val="009B11EA"/>
    <w:rsid w:val="009B2ABB"/>
    <w:rsid w:val="009B7D3B"/>
    <w:rsid w:val="009C05E1"/>
    <w:rsid w:val="009C2F8E"/>
    <w:rsid w:val="009E4461"/>
    <w:rsid w:val="009F5B72"/>
    <w:rsid w:val="00A2703D"/>
    <w:rsid w:val="00A27325"/>
    <w:rsid w:val="00A50646"/>
    <w:rsid w:val="00A6537F"/>
    <w:rsid w:val="00A712F4"/>
    <w:rsid w:val="00A826F2"/>
    <w:rsid w:val="00AC287F"/>
    <w:rsid w:val="00B264CD"/>
    <w:rsid w:val="00B36FAF"/>
    <w:rsid w:val="00B40A80"/>
    <w:rsid w:val="00B51C3F"/>
    <w:rsid w:val="00B674CB"/>
    <w:rsid w:val="00BA2E3C"/>
    <w:rsid w:val="00BC699F"/>
    <w:rsid w:val="00BD2EF6"/>
    <w:rsid w:val="00BE4082"/>
    <w:rsid w:val="00BF5DEC"/>
    <w:rsid w:val="00C04A76"/>
    <w:rsid w:val="00C1021F"/>
    <w:rsid w:val="00C569E7"/>
    <w:rsid w:val="00C86251"/>
    <w:rsid w:val="00CB414E"/>
    <w:rsid w:val="00CC10DD"/>
    <w:rsid w:val="00CE6CDA"/>
    <w:rsid w:val="00D579C6"/>
    <w:rsid w:val="00DE40EF"/>
    <w:rsid w:val="00DF6FCB"/>
    <w:rsid w:val="00E301D5"/>
    <w:rsid w:val="00EA1509"/>
    <w:rsid w:val="00F06038"/>
    <w:rsid w:val="00F31DB0"/>
    <w:rsid w:val="00F56AB2"/>
    <w:rsid w:val="00FA4448"/>
    <w:rsid w:val="00FA4986"/>
    <w:rsid w:val="00FE0B69"/>
    <w:rsid w:val="13A75030"/>
    <w:rsid w:val="1CCB257A"/>
    <w:rsid w:val="1D5C9A2D"/>
    <w:rsid w:val="3454DD97"/>
    <w:rsid w:val="34D90FB9"/>
    <w:rsid w:val="37DC1211"/>
    <w:rsid w:val="39E9601D"/>
    <w:rsid w:val="46033ABB"/>
    <w:rsid w:val="4B31C423"/>
    <w:rsid w:val="4C549B8F"/>
    <w:rsid w:val="533CD608"/>
    <w:rsid w:val="6204085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styleId="HeaderChar" w:customStyle="1">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styleId="FooterChar" w:customStyle="1">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link w:val="ListParagraphChar"/>
    <w:uiPriority w:val="34"/>
    <w:qFormat/>
    <w:rsid w:val="000D1EA4"/>
    <w:pPr>
      <w:ind w:left="720"/>
      <w:contextualSpacing/>
    </w:pPr>
  </w:style>
  <w:style w:type="paragraph" w:styleId="paragraph" w:customStyle="1">
    <w:name w:val="paragraph"/>
    <w:basedOn w:val="Normal"/>
    <w:rsid w:val="003078A0"/>
    <w:pPr>
      <w:spacing w:before="100" w:beforeAutospacing="1" w:after="100" w:afterAutospacing="1"/>
    </w:pPr>
    <w:rPr>
      <w:rFonts w:ascii="Times New Roman" w:hAnsi="Times New Roman" w:eastAsia="Times New Roman" w:cs="Times New Roman"/>
      <w:kern w:val="0"/>
      <w:lang w:eastAsia="en-NZ"/>
      <w14:ligatures w14:val="none"/>
    </w:rPr>
  </w:style>
  <w:style w:type="character" w:styleId="eop" w:customStyle="1">
    <w:name w:val="eop"/>
    <w:basedOn w:val="DefaultParagraphFont"/>
    <w:rsid w:val="003078A0"/>
  </w:style>
  <w:style w:type="character" w:styleId="normaltextrun" w:customStyle="1">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styleId="CommentTextChar" w:customStyle="1">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styleId="CommentSubjectChar" w:customStyle="1">
    <w:name w:val="Comment Subject Char"/>
    <w:basedOn w:val="CommentTextChar"/>
    <w:link w:val="CommentSubject"/>
    <w:uiPriority w:val="99"/>
    <w:semiHidden/>
    <w:rsid w:val="00401BC5"/>
    <w:rPr>
      <w:b/>
      <w:bCs/>
      <w:sz w:val="20"/>
      <w:szCs w:val="20"/>
    </w:rPr>
  </w:style>
  <w:style w:type="character" w:styleId="ListParagraphChar" w:customStyle="1">
    <w:name w:val="List Paragraph Char"/>
    <w:basedOn w:val="DefaultParagraphFont"/>
    <w:link w:val="ListParagraph"/>
    <w:uiPriority w:val="34"/>
    <w:rsid w:val="00680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51D816FE-11B3-4652-8DE1-F0F95F0F3FB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Hebah Bahadur</cp:lastModifiedBy>
  <cp:revision>3</cp:revision>
  <cp:lastPrinted>2023-10-03T01:04:00Z</cp:lastPrinted>
  <dcterms:created xsi:type="dcterms:W3CDTF">2025-02-09T20:43:00Z</dcterms:created>
  <dcterms:modified xsi:type="dcterms:W3CDTF">2025-06-30T23:55:43Z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