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77BB" w14:textId="77777777" w:rsidR="000C0DAA" w:rsidRPr="000C0DAA" w:rsidRDefault="000C0DAA" w:rsidP="000C0DAA">
      <w:pPr>
        <w:widowControl w:val="0"/>
        <w:tabs>
          <w:tab w:val="left" w:pos="-720"/>
          <w:tab w:val="left" w:pos="0"/>
          <w:tab w:val="left" w:pos="720"/>
          <w:tab w:val="left" w:pos="940"/>
          <w:tab w:val="left" w:pos="1440"/>
          <w:tab w:val="left" w:pos="1646"/>
          <w:tab w:val="left" w:pos="2262"/>
          <w:tab w:val="left" w:pos="2880"/>
          <w:tab w:val="left" w:pos="3600"/>
          <w:tab w:val="left" w:pos="4320"/>
          <w:tab w:val="left" w:pos="5040"/>
          <w:tab w:val="left" w:pos="5760"/>
          <w:tab w:val="left" w:pos="6480"/>
          <w:tab w:val="left" w:pos="7200"/>
          <w:tab w:val="left" w:pos="7920"/>
          <w:tab w:val="left" w:pos="8640"/>
          <w:tab w:val="left" w:pos="9360"/>
        </w:tabs>
        <w:spacing w:after="0" w:line="24" w:lineRule="exact"/>
        <w:rPr>
          <w:rFonts w:ascii="Arial" w:eastAsia="Times New Roman" w:hAnsi="Arial" w:cs="Arial"/>
          <w:lang w:val="en-GB"/>
        </w:rPr>
      </w:pPr>
    </w:p>
    <w:p w14:paraId="6F8E0258" w14:textId="77777777" w:rsidR="000C0DAA" w:rsidRPr="000C0DAA" w:rsidRDefault="000C0DAA" w:rsidP="000C0DAA">
      <w:pPr>
        <w:shd w:val="clear" w:color="auto" w:fill="FFFFFF"/>
        <w:spacing w:after="0" w:line="240" w:lineRule="auto"/>
        <w:jc w:val="center"/>
        <w:outlineLvl w:val="0"/>
        <w:rPr>
          <w:rFonts w:ascii="Arial" w:eastAsia="Times New Roman" w:hAnsi="Arial" w:cs="Arial"/>
          <w:color w:val="000066"/>
          <w:kern w:val="36"/>
          <w:lang w:eastAsia="en-NZ"/>
        </w:rPr>
      </w:pPr>
      <w:r>
        <w:rPr>
          <w:rFonts w:ascii="Times New Roman" w:eastAsia="Times New Roman" w:hAnsi="Times New Roman" w:cs="Times New Roman"/>
          <w:noProof/>
          <w:lang w:eastAsia="en-NZ"/>
        </w:rPr>
        <w:drawing>
          <wp:inline distT="0" distB="0" distL="0" distR="0" wp14:anchorId="201A3F9E" wp14:editId="2A0760E0">
            <wp:extent cx="160528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280" cy="1190625"/>
                    </a:xfrm>
                    <a:prstGeom prst="rect">
                      <a:avLst/>
                    </a:prstGeom>
                    <a:noFill/>
                    <a:ln>
                      <a:noFill/>
                    </a:ln>
                  </pic:spPr>
                </pic:pic>
              </a:graphicData>
            </a:graphic>
          </wp:inline>
        </w:drawing>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0C0DAA" w:rsidRPr="000C0DAA" w14:paraId="403AE7FB" w14:textId="77777777" w:rsidTr="002A78FF">
        <w:trPr>
          <w:tblCellSpacing w:w="0" w:type="dxa"/>
        </w:trPr>
        <w:tc>
          <w:tcPr>
            <w:tcW w:w="0" w:type="auto"/>
            <w:shd w:val="clear" w:color="auto" w:fill="FFFFFF"/>
            <w:vAlign w:val="center"/>
            <w:hideMark/>
          </w:tcPr>
          <w:p w14:paraId="35FCD9C3" w14:textId="77777777" w:rsidR="000C0DAA" w:rsidRPr="000C0DAA" w:rsidRDefault="000C0DAA" w:rsidP="000C0DAA">
            <w:pPr>
              <w:spacing w:after="0" w:line="240" w:lineRule="auto"/>
              <w:rPr>
                <w:rFonts w:ascii="Arial" w:eastAsia="Times New Roman" w:hAnsi="Arial" w:cs="Arial"/>
                <w:lang w:eastAsia="en-NZ"/>
              </w:rPr>
            </w:pPr>
          </w:p>
        </w:tc>
      </w:tr>
    </w:tbl>
    <w:p w14:paraId="2EE24F5E" w14:textId="343CCA6A" w:rsidR="000C0DAA" w:rsidRPr="000C0DAA" w:rsidRDefault="0063183F" w:rsidP="000C0DAA">
      <w:pPr>
        <w:keepNext/>
        <w:widowControl w:val="0"/>
        <w:tabs>
          <w:tab w:val="center" w:pos="4515"/>
          <w:tab w:val="left" w:pos="6218"/>
          <w:tab w:val="left" w:pos="6914"/>
          <w:tab w:val="left" w:pos="7610"/>
          <w:tab w:val="left" w:pos="8306"/>
          <w:tab w:val="left" w:pos="9002"/>
        </w:tabs>
        <w:spacing w:after="0" w:line="240" w:lineRule="auto"/>
        <w:jc w:val="center"/>
        <w:outlineLvl w:val="3"/>
        <w:rPr>
          <w:rFonts w:ascii="Arial" w:eastAsia="Times New Roman" w:hAnsi="Arial" w:cs="Arial"/>
          <w:b/>
          <w:lang w:val="en-GB"/>
        </w:rPr>
      </w:pPr>
      <w:r>
        <w:rPr>
          <w:rFonts w:ascii="Arial" w:eastAsia="Times New Roman" w:hAnsi="Arial" w:cs="Arial"/>
          <w:b/>
          <w:lang w:val="en-GB"/>
        </w:rPr>
        <w:t>JOB TITLE</w:t>
      </w:r>
      <w:r w:rsidR="002D6BD4">
        <w:rPr>
          <w:rFonts w:ascii="Arial" w:eastAsia="Times New Roman" w:hAnsi="Arial" w:cs="Arial"/>
          <w:b/>
          <w:lang w:val="en-GB"/>
        </w:rPr>
        <w:t>: Retail Assistant</w:t>
      </w:r>
      <w:r w:rsidR="003775ED">
        <w:rPr>
          <w:rFonts w:ascii="Arial" w:eastAsia="Times New Roman" w:hAnsi="Arial" w:cs="Arial"/>
          <w:b/>
          <w:lang w:val="en-GB"/>
        </w:rPr>
        <w:t xml:space="preserve"> (Fixed term)</w:t>
      </w:r>
    </w:p>
    <w:p w14:paraId="3B0B920E" w14:textId="77777777" w:rsidR="000C0DAA" w:rsidRP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0C0DAA" w:rsidRPr="000C0DAA" w14:paraId="3F8A0901" w14:textId="77777777" w:rsidTr="002A78FF">
        <w:tc>
          <w:tcPr>
            <w:tcW w:w="4700" w:type="dxa"/>
            <w:shd w:val="clear" w:color="auto" w:fill="auto"/>
          </w:tcPr>
          <w:p w14:paraId="45EEF2CF" w14:textId="77777777" w:rsidR="002D6BD4" w:rsidRDefault="000C0DAA" w:rsidP="002D6BD4">
            <w:pPr>
              <w:spacing w:after="0" w:line="240" w:lineRule="auto"/>
              <w:rPr>
                <w:rFonts w:ascii="Arial" w:eastAsia="Times New Roman" w:hAnsi="Arial" w:cs="Arial"/>
                <w:b/>
                <w:lang w:val="en-GB"/>
              </w:rPr>
            </w:pPr>
            <w:r w:rsidRPr="000C0DAA">
              <w:rPr>
                <w:rFonts w:ascii="Arial" w:eastAsia="Times New Roman" w:hAnsi="Arial" w:cs="Arial"/>
                <w:b/>
                <w:lang w:val="en-GB"/>
              </w:rPr>
              <w:t xml:space="preserve">Service: </w:t>
            </w:r>
          </w:p>
          <w:p w14:paraId="7AE5D33A" w14:textId="77777777" w:rsidR="000C0DAA" w:rsidRPr="000C0DAA" w:rsidRDefault="002D6BD4" w:rsidP="002D6BD4">
            <w:pPr>
              <w:spacing w:after="0" w:line="240" w:lineRule="auto"/>
              <w:rPr>
                <w:rFonts w:ascii="Arial" w:eastAsia="Times New Roman" w:hAnsi="Arial" w:cs="Arial"/>
                <w:lang w:val="en-GB"/>
              </w:rPr>
            </w:pPr>
            <w:r>
              <w:rPr>
                <w:rFonts w:ascii="Arial" w:eastAsia="Times New Roman" w:hAnsi="Arial" w:cs="Arial"/>
                <w:lang w:val="en-GB"/>
              </w:rPr>
              <w:t>Distribution &amp; Retail</w:t>
            </w:r>
          </w:p>
        </w:tc>
        <w:tc>
          <w:tcPr>
            <w:tcW w:w="4700" w:type="dxa"/>
            <w:shd w:val="clear" w:color="auto" w:fill="auto"/>
          </w:tcPr>
          <w:p w14:paraId="5DE544B7" w14:textId="77777777" w:rsidR="000C0DAA" w:rsidRPr="000C0DAA" w:rsidRDefault="000C0DAA" w:rsidP="0063183F">
            <w:pPr>
              <w:spacing w:after="0" w:line="240" w:lineRule="auto"/>
              <w:rPr>
                <w:rFonts w:ascii="Arial" w:eastAsia="Times New Roman" w:hAnsi="Arial" w:cs="Arial"/>
                <w:b/>
                <w:lang w:val="en-GB"/>
              </w:rPr>
            </w:pPr>
            <w:r w:rsidRPr="000C0DAA">
              <w:rPr>
                <w:rFonts w:ascii="Arial" w:eastAsia="Times New Roman" w:hAnsi="Arial" w:cs="Arial"/>
                <w:b/>
                <w:lang w:val="en-GB"/>
              </w:rPr>
              <w:t xml:space="preserve">Date Prepared: </w:t>
            </w:r>
            <w:r w:rsidR="002D6BD4">
              <w:rPr>
                <w:rFonts w:ascii="Arial" w:eastAsia="Times New Roman" w:hAnsi="Arial" w:cs="Arial"/>
                <w:b/>
                <w:lang w:val="en-GB"/>
              </w:rPr>
              <w:t xml:space="preserve"> 28/08/18</w:t>
            </w:r>
          </w:p>
        </w:tc>
      </w:tr>
      <w:tr w:rsidR="000C0DAA" w:rsidRPr="000C0DAA" w14:paraId="3A158DF8" w14:textId="77777777" w:rsidTr="002A78FF">
        <w:tc>
          <w:tcPr>
            <w:tcW w:w="4700" w:type="dxa"/>
            <w:shd w:val="clear" w:color="auto" w:fill="auto"/>
          </w:tcPr>
          <w:p w14:paraId="2D88541D" w14:textId="77777777" w:rsidR="000C0DAA" w:rsidRPr="000C0DAA" w:rsidRDefault="000C0DAA" w:rsidP="000C0DAA">
            <w:pPr>
              <w:spacing w:after="0" w:line="240" w:lineRule="auto"/>
              <w:rPr>
                <w:rFonts w:ascii="Arial" w:eastAsia="Times New Roman" w:hAnsi="Arial" w:cs="Arial"/>
                <w:b/>
                <w:lang w:val="en-GB"/>
              </w:rPr>
            </w:pPr>
            <w:r w:rsidRPr="000C0DAA">
              <w:rPr>
                <w:rFonts w:ascii="Arial" w:eastAsia="Times New Roman" w:hAnsi="Arial" w:cs="Arial"/>
                <w:b/>
                <w:lang w:val="en-GB"/>
              </w:rPr>
              <w:t xml:space="preserve">Reports to: </w:t>
            </w:r>
          </w:p>
          <w:p w14:paraId="620FB3D3" w14:textId="77777777" w:rsidR="000C0DAA" w:rsidRPr="000C0DAA" w:rsidRDefault="002D6BD4" w:rsidP="000C0DAA">
            <w:pPr>
              <w:spacing w:after="0" w:line="240" w:lineRule="auto"/>
              <w:rPr>
                <w:rFonts w:ascii="Arial" w:eastAsia="Times New Roman" w:hAnsi="Arial" w:cs="Arial"/>
                <w:lang w:val="en-GB"/>
              </w:rPr>
            </w:pPr>
            <w:r>
              <w:rPr>
                <w:rFonts w:ascii="Arial" w:eastAsia="Times New Roman" w:hAnsi="Arial" w:cs="Arial"/>
                <w:lang w:val="en-GB"/>
              </w:rPr>
              <w:t>Distribution &amp; Retail Manager &amp; Shop Managers</w:t>
            </w:r>
          </w:p>
        </w:tc>
        <w:tc>
          <w:tcPr>
            <w:tcW w:w="4700" w:type="dxa"/>
            <w:shd w:val="clear" w:color="auto" w:fill="auto"/>
          </w:tcPr>
          <w:p w14:paraId="0F7296F2" w14:textId="77777777" w:rsidR="000C0DAA" w:rsidRPr="000C0DAA" w:rsidRDefault="000C0DAA" w:rsidP="0063183F">
            <w:pPr>
              <w:spacing w:after="0" w:line="240" w:lineRule="auto"/>
              <w:rPr>
                <w:rFonts w:ascii="Arial" w:eastAsia="Times New Roman" w:hAnsi="Arial" w:cs="Arial"/>
                <w:lang w:val="en-GB"/>
              </w:rPr>
            </w:pPr>
            <w:r w:rsidRPr="000C0DAA">
              <w:rPr>
                <w:rFonts w:ascii="Arial" w:eastAsia="Times New Roman" w:hAnsi="Arial" w:cs="Arial"/>
                <w:b/>
                <w:lang w:val="en-GB"/>
              </w:rPr>
              <w:t xml:space="preserve">Direct Reports: </w:t>
            </w:r>
            <w:r w:rsidR="002D6BD4">
              <w:rPr>
                <w:rFonts w:ascii="Arial" w:eastAsia="Times New Roman" w:hAnsi="Arial" w:cs="Arial"/>
                <w:b/>
                <w:lang w:val="en-GB"/>
              </w:rPr>
              <w:t>0</w:t>
            </w:r>
          </w:p>
        </w:tc>
      </w:tr>
    </w:tbl>
    <w:p w14:paraId="67F42494" w14:textId="77777777" w:rsidR="000C0DAA" w:rsidRPr="000C0DAA" w:rsidRDefault="000C0DAA" w:rsidP="000C0DAA">
      <w:pPr>
        <w:spacing w:after="0" w:line="240" w:lineRule="auto"/>
        <w:rPr>
          <w:rFonts w:ascii="Times New Roman" w:eastAsia="Times New Roman" w:hAnsi="Times New Roman" w:cs="Times New Roman"/>
          <w:lang w:val="en-GB"/>
        </w:rPr>
      </w:pPr>
    </w:p>
    <w:p w14:paraId="1C2C3888" w14:textId="77777777" w:rsidR="00EE5A31" w:rsidRDefault="00EE5A31" w:rsidP="00EE5A31">
      <w:pPr>
        <w:pStyle w:val="NormalWeb"/>
        <w:spacing w:before="0" w:beforeAutospacing="0" w:after="120" w:afterAutospacing="0"/>
        <w:rPr>
          <w:rFonts w:ascii="Calibri" w:eastAsia="+mn-ea" w:hAnsi="Calibri" w:cs="+mn-cs"/>
          <w:b/>
          <w:bCs/>
          <w:i/>
          <w:iCs/>
          <w:color w:val="000000"/>
          <w:kern w:val="24"/>
          <w:sz w:val="28"/>
          <w:szCs w:val="28"/>
          <w:lang w:val="en-US"/>
        </w:rPr>
      </w:pPr>
    </w:p>
    <w:p w14:paraId="6781690F" w14:textId="77777777" w:rsidR="00EE5A31" w:rsidRDefault="00EE5A31" w:rsidP="00EE5A31">
      <w:pPr>
        <w:pStyle w:val="NormalWeb"/>
        <w:spacing w:before="0" w:beforeAutospacing="0" w:after="120" w:afterAutospacing="0"/>
      </w:pPr>
      <w:r>
        <w:rPr>
          <w:rFonts w:ascii="Calibri" w:eastAsia="+mn-ea" w:hAnsi="Calibri" w:cs="+mn-cs"/>
          <w:b/>
          <w:bCs/>
          <w:i/>
          <w:iCs/>
          <w:color w:val="000000"/>
          <w:kern w:val="24"/>
          <w:sz w:val="28"/>
          <w:szCs w:val="28"/>
          <w:lang w:val="en-US"/>
        </w:rPr>
        <w:t>Our Mission:</w:t>
      </w:r>
    </w:p>
    <w:p w14:paraId="6AA8525E" w14:textId="77777777" w:rsidR="00EE5A31" w:rsidRDefault="00EE5A31" w:rsidP="00EE5A31">
      <w:pPr>
        <w:pStyle w:val="NormalWeb"/>
        <w:spacing w:before="0" w:beforeAutospacing="0" w:after="240" w:afterAutospacing="0"/>
        <w:jc w:val="both"/>
      </w:pPr>
      <w:r>
        <w:rPr>
          <w:rFonts w:ascii="Calibri" w:eastAsia="+mn-ea" w:hAnsi="Calibri" w:cs="+mn-cs"/>
          <w:i/>
          <w:iCs/>
          <w:color w:val="000000"/>
          <w:kern w:val="24"/>
          <w:sz w:val="28"/>
          <w:szCs w:val="28"/>
          <w:lang w:val="en-US"/>
        </w:rPr>
        <w:t xml:space="preserve">Together we stand with those in desperate need.  </w:t>
      </w:r>
    </w:p>
    <w:p w14:paraId="566CCBE5" w14:textId="77777777" w:rsidR="00EE5A31" w:rsidRDefault="00EE5A31" w:rsidP="00EE5A31">
      <w:pPr>
        <w:pStyle w:val="NormalWeb"/>
        <w:spacing w:before="0" w:beforeAutospacing="0" w:after="360" w:afterAutospacing="0"/>
        <w:jc w:val="both"/>
      </w:pPr>
      <w:r>
        <w:rPr>
          <w:rFonts w:ascii="Calibri" w:eastAsia="+mn-ea" w:hAnsi="Calibri" w:cs="+mn-cs"/>
          <w:i/>
          <w:iCs/>
          <w:color w:val="000000"/>
          <w:kern w:val="24"/>
          <w:sz w:val="28"/>
          <w:szCs w:val="28"/>
          <w:lang w:val="en-US"/>
        </w:rPr>
        <w:t xml:space="preserve">We provide immediate relief and pathways to enable long term wellbeing. </w:t>
      </w:r>
    </w:p>
    <w:p w14:paraId="26D6F1AD" w14:textId="77777777" w:rsidR="00EE5A31" w:rsidRDefault="00EE5A31" w:rsidP="00EE5A31">
      <w:pPr>
        <w:pStyle w:val="NormalWeb"/>
        <w:spacing w:before="0" w:beforeAutospacing="0" w:after="120" w:afterAutospacing="0"/>
        <w:jc w:val="both"/>
      </w:pPr>
      <w:r>
        <w:rPr>
          <w:rFonts w:ascii="Calibri" w:eastAsia="+mn-ea" w:hAnsi="Calibri" w:cs="+mn-cs"/>
          <w:b/>
          <w:bCs/>
          <w:i/>
          <w:iCs/>
          <w:color w:val="000000"/>
          <w:kern w:val="24"/>
          <w:sz w:val="28"/>
          <w:szCs w:val="28"/>
          <w:lang w:val="en-US"/>
        </w:rPr>
        <w:t>Our Values are:</w:t>
      </w:r>
    </w:p>
    <w:p w14:paraId="1F023964" w14:textId="77777777" w:rsidR="00EE5A31" w:rsidRDefault="00EE5A31" w:rsidP="00EE5A31">
      <w:pPr>
        <w:pStyle w:val="ListParagraph"/>
        <w:numPr>
          <w:ilvl w:val="0"/>
          <w:numId w:val="3"/>
        </w:numPr>
        <w:jc w:val="both"/>
        <w:rPr>
          <w:sz w:val="28"/>
        </w:rPr>
      </w:pPr>
      <w:r>
        <w:rPr>
          <w:rFonts w:ascii="Calibri" w:eastAsia="+mn-ea" w:hAnsi="Calibri" w:cs="+mn-cs"/>
          <w:b/>
          <w:bCs/>
          <w:i/>
          <w:iCs/>
          <w:color w:val="000000"/>
          <w:kern w:val="24"/>
          <w:sz w:val="28"/>
          <w:szCs w:val="28"/>
          <w:lang w:val="en-US"/>
        </w:rPr>
        <w:t>Manaakitanga</w:t>
      </w:r>
    </w:p>
    <w:p w14:paraId="33606601" w14:textId="77777777" w:rsidR="00EE5A31" w:rsidRDefault="00EE5A31" w:rsidP="00EE5A31">
      <w:pPr>
        <w:pStyle w:val="NormalWeb"/>
        <w:spacing w:before="0" w:beforeAutospacing="0" w:after="240" w:afterAutospacing="0"/>
        <w:ind w:left="562" w:hanging="562"/>
        <w:jc w:val="both"/>
      </w:pPr>
      <w:r>
        <w:rPr>
          <w:rFonts w:ascii="Calibri" w:eastAsia="+mn-ea" w:hAnsi="Calibri" w:cs="+mn-cs"/>
          <w:i/>
          <w:iCs/>
          <w:color w:val="000000"/>
          <w:kern w:val="24"/>
          <w:sz w:val="28"/>
          <w:szCs w:val="28"/>
          <w:lang w:val="en-US"/>
        </w:rPr>
        <w:tab/>
        <w:t xml:space="preserve">Manaakitanga is behavior that acknowledges the mana of others as having equal or greater importance than one’s own, through the expression of aroha, hospitality, </w:t>
      </w:r>
      <w:proofErr w:type="gramStart"/>
      <w:r>
        <w:rPr>
          <w:rFonts w:ascii="Calibri" w:eastAsia="+mn-ea" w:hAnsi="Calibri" w:cs="+mn-cs"/>
          <w:i/>
          <w:iCs/>
          <w:color w:val="000000"/>
          <w:kern w:val="24"/>
          <w:sz w:val="28"/>
          <w:szCs w:val="28"/>
          <w:lang w:val="en-US"/>
        </w:rPr>
        <w:t>generosity</w:t>
      </w:r>
      <w:proofErr w:type="gramEnd"/>
      <w:r>
        <w:rPr>
          <w:rFonts w:ascii="Calibri" w:eastAsia="+mn-ea" w:hAnsi="Calibri" w:cs="+mn-cs"/>
          <w:i/>
          <w:iCs/>
          <w:color w:val="000000"/>
          <w:kern w:val="24"/>
          <w:sz w:val="28"/>
          <w:szCs w:val="28"/>
          <w:lang w:val="en-US"/>
        </w:rPr>
        <w:t xml:space="preserve"> and mutual respect. </w:t>
      </w:r>
    </w:p>
    <w:p w14:paraId="14360271" w14:textId="77777777" w:rsidR="00EE5A31" w:rsidRDefault="00EE5A31" w:rsidP="00EE5A31">
      <w:pPr>
        <w:pStyle w:val="ListParagraph"/>
        <w:numPr>
          <w:ilvl w:val="0"/>
          <w:numId w:val="4"/>
        </w:numPr>
        <w:jc w:val="both"/>
        <w:rPr>
          <w:sz w:val="28"/>
        </w:rPr>
      </w:pPr>
      <w:r>
        <w:rPr>
          <w:rFonts w:ascii="Calibri" w:eastAsia="+mn-ea" w:hAnsi="Calibri" w:cs="+mn-cs"/>
          <w:b/>
          <w:bCs/>
          <w:i/>
          <w:iCs/>
          <w:color w:val="000000"/>
          <w:kern w:val="24"/>
          <w:sz w:val="28"/>
          <w:szCs w:val="28"/>
          <w:lang w:val="en-US"/>
        </w:rPr>
        <w:t>Justice (</w:t>
      </w:r>
      <w:proofErr w:type="spellStart"/>
      <w:r>
        <w:rPr>
          <w:rFonts w:ascii="Calibri" w:eastAsia="+mn-ea" w:hAnsi="Calibri" w:cs="+mn-cs"/>
          <w:b/>
          <w:bCs/>
          <w:i/>
          <w:iCs/>
          <w:color w:val="000000"/>
          <w:kern w:val="24"/>
          <w:sz w:val="28"/>
          <w:szCs w:val="28"/>
          <w:lang w:val="en-US"/>
        </w:rPr>
        <w:t>Manatika</w:t>
      </w:r>
      <w:proofErr w:type="spellEnd"/>
      <w:r>
        <w:rPr>
          <w:rFonts w:ascii="Calibri" w:eastAsia="+mn-ea" w:hAnsi="Calibri" w:cs="+mn-cs"/>
          <w:b/>
          <w:bCs/>
          <w:i/>
          <w:iCs/>
          <w:color w:val="000000"/>
          <w:kern w:val="24"/>
          <w:sz w:val="28"/>
          <w:szCs w:val="28"/>
          <w:lang w:val="en-US"/>
        </w:rPr>
        <w:t>)</w:t>
      </w:r>
    </w:p>
    <w:p w14:paraId="770866DD" w14:textId="77777777" w:rsidR="00EE5A31" w:rsidRDefault="00EE5A31" w:rsidP="00EE5A31">
      <w:pPr>
        <w:pStyle w:val="NormalWeb"/>
        <w:spacing w:before="0" w:beforeAutospacing="0" w:after="240" w:afterAutospacing="0"/>
        <w:ind w:left="562" w:hanging="562"/>
        <w:jc w:val="both"/>
      </w:pPr>
      <w:r>
        <w:rPr>
          <w:rFonts w:ascii="Calibri" w:eastAsia="+mn-ea" w:hAnsi="Calibri" w:cs="+mn-cs"/>
          <w:i/>
          <w:iCs/>
          <w:color w:val="000000"/>
          <w:kern w:val="24"/>
          <w:sz w:val="28"/>
          <w:szCs w:val="28"/>
          <w:lang w:val="en-US"/>
        </w:rPr>
        <w:tab/>
        <w:t xml:space="preserve">Committed to </w:t>
      </w:r>
      <w:proofErr w:type="gramStart"/>
      <w:r>
        <w:rPr>
          <w:rFonts w:ascii="Calibri" w:eastAsia="+mn-ea" w:hAnsi="Calibri" w:cs="+mn-cs"/>
          <w:i/>
          <w:iCs/>
          <w:color w:val="000000"/>
          <w:kern w:val="24"/>
          <w:sz w:val="28"/>
          <w:szCs w:val="28"/>
          <w:lang w:val="en-US"/>
        </w:rPr>
        <w:t>equity, and</w:t>
      </w:r>
      <w:proofErr w:type="gramEnd"/>
      <w:r>
        <w:rPr>
          <w:rFonts w:ascii="Calibri" w:eastAsia="+mn-ea" w:hAnsi="Calibri" w:cs="+mn-cs"/>
          <w:i/>
          <w:iCs/>
          <w:color w:val="000000"/>
          <w:kern w:val="24"/>
          <w:sz w:val="28"/>
          <w:szCs w:val="28"/>
          <w:lang w:val="en-US"/>
        </w:rPr>
        <w:t xml:space="preserve"> seeking dignity for all we will fearlessly advocate with and for those who are going without. </w:t>
      </w:r>
    </w:p>
    <w:p w14:paraId="185F26DF" w14:textId="77777777" w:rsidR="00EE5A31" w:rsidRDefault="00EE5A31" w:rsidP="00EE5A31">
      <w:pPr>
        <w:pStyle w:val="ListParagraph"/>
        <w:numPr>
          <w:ilvl w:val="0"/>
          <w:numId w:val="5"/>
        </w:numPr>
        <w:jc w:val="both"/>
        <w:rPr>
          <w:sz w:val="28"/>
        </w:rPr>
      </w:pPr>
      <w:r>
        <w:rPr>
          <w:rFonts w:ascii="Calibri" w:eastAsia="+mn-ea" w:hAnsi="Calibri" w:cs="+mn-cs"/>
          <w:b/>
          <w:bCs/>
          <w:i/>
          <w:iCs/>
          <w:color w:val="000000"/>
          <w:kern w:val="24"/>
          <w:sz w:val="28"/>
          <w:szCs w:val="28"/>
          <w:lang w:val="en-US"/>
        </w:rPr>
        <w:t>Partnership (</w:t>
      </w:r>
      <w:proofErr w:type="spellStart"/>
      <w:r>
        <w:rPr>
          <w:rFonts w:ascii="Calibri" w:eastAsia="+mn-ea" w:hAnsi="Calibri" w:cs="+mn-cs"/>
          <w:b/>
          <w:bCs/>
          <w:i/>
          <w:iCs/>
          <w:color w:val="000000"/>
          <w:kern w:val="24"/>
          <w:sz w:val="28"/>
          <w:szCs w:val="28"/>
          <w:lang w:val="en-US"/>
        </w:rPr>
        <w:t>Rangapū</w:t>
      </w:r>
      <w:proofErr w:type="spellEnd"/>
      <w:r>
        <w:rPr>
          <w:rFonts w:ascii="Calibri" w:eastAsia="+mn-ea" w:hAnsi="Calibri" w:cs="+mn-cs"/>
          <w:b/>
          <w:bCs/>
          <w:i/>
          <w:iCs/>
          <w:color w:val="000000"/>
          <w:kern w:val="24"/>
          <w:sz w:val="28"/>
          <w:szCs w:val="28"/>
          <w:lang w:val="en-US"/>
        </w:rPr>
        <w:t>)</w:t>
      </w:r>
      <w:r>
        <w:rPr>
          <w:rFonts w:ascii="Calibri" w:eastAsia="+mn-ea" w:hAnsi="Calibri" w:cs="+mn-cs"/>
          <w:i/>
          <w:iCs/>
          <w:color w:val="000000"/>
          <w:kern w:val="24"/>
          <w:sz w:val="28"/>
          <w:szCs w:val="28"/>
          <w:lang w:val="en-US"/>
        </w:rPr>
        <w:tab/>
      </w:r>
    </w:p>
    <w:p w14:paraId="1562F2C9" w14:textId="77777777" w:rsidR="00EE5A31" w:rsidRDefault="00EE5A31" w:rsidP="00EE5A31">
      <w:pPr>
        <w:pStyle w:val="NormalWeb"/>
        <w:spacing w:before="0" w:beforeAutospacing="0" w:after="120" w:afterAutospacing="0"/>
        <w:ind w:left="562" w:hanging="562"/>
        <w:jc w:val="both"/>
      </w:pPr>
      <w:r>
        <w:rPr>
          <w:rFonts w:ascii="Calibri" w:eastAsia="+mn-ea" w:hAnsi="Calibri" w:cs="+mn-cs"/>
          <w:i/>
          <w:iCs/>
          <w:color w:val="000000"/>
          <w:kern w:val="24"/>
          <w:sz w:val="28"/>
          <w:szCs w:val="28"/>
          <w:lang w:val="en-US"/>
        </w:rPr>
        <w:tab/>
        <w:t xml:space="preserve">Firstly, the Auckland City Mission </w:t>
      </w:r>
      <w:proofErr w:type="spellStart"/>
      <w:r>
        <w:rPr>
          <w:rFonts w:ascii="Calibri" w:eastAsia="+mn-ea" w:hAnsi="Calibri" w:cs="+mn-cs"/>
          <w:i/>
          <w:iCs/>
          <w:color w:val="000000"/>
          <w:kern w:val="24"/>
          <w:sz w:val="28"/>
          <w:szCs w:val="28"/>
          <w:lang w:val="en-US"/>
        </w:rPr>
        <w:t>recognises</w:t>
      </w:r>
      <w:proofErr w:type="spellEnd"/>
      <w:r>
        <w:rPr>
          <w:rFonts w:ascii="Calibri" w:eastAsia="+mn-ea" w:hAnsi="Calibri" w:cs="+mn-cs"/>
          <w:i/>
          <w:iCs/>
          <w:color w:val="000000"/>
          <w:kern w:val="24"/>
          <w:sz w:val="28"/>
          <w:szCs w:val="28"/>
          <w:lang w:val="en-US"/>
        </w:rPr>
        <w:t xml:space="preserve"> the principle of partnership within Te </w:t>
      </w:r>
      <w:proofErr w:type="spellStart"/>
      <w:r>
        <w:rPr>
          <w:rFonts w:ascii="Calibri" w:eastAsia="+mn-ea" w:hAnsi="Calibri" w:cs="+mn-cs"/>
          <w:i/>
          <w:iCs/>
          <w:color w:val="000000"/>
          <w:kern w:val="24"/>
          <w:sz w:val="28"/>
          <w:szCs w:val="28"/>
          <w:lang w:val="en-US"/>
        </w:rPr>
        <w:t>Tiriti</w:t>
      </w:r>
      <w:proofErr w:type="spellEnd"/>
      <w:r>
        <w:rPr>
          <w:rFonts w:ascii="Calibri" w:eastAsia="+mn-ea" w:hAnsi="Calibri" w:cs="+mn-cs"/>
          <w:i/>
          <w:iCs/>
          <w:color w:val="000000"/>
          <w:kern w:val="24"/>
          <w:sz w:val="28"/>
          <w:szCs w:val="28"/>
          <w:lang w:val="en-US"/>
        </w:rPr>
        <w:t xml:space="preserve"> O Waitangi. </w:t>
      </w:r>
    </w:p>
    <w:p w14:paraId="1008BE39" w14:textId="77777777" w:rsidR="00EE5A31" w:rsidRDefault="00EE5A31" w:rsidP="00EE5A31">
      <w:pPr>
        <w:pStyle w:val="NormalWeb"/>
        <w:spacing w:before="0" w:beforeAutospacing="0" w:after="120" w:afterAutospacing="0"/>
        <w:ind w:left="562" w:hanging="562"/>
        <w:jc w:val="both"/>
      </w:pPr>
      <w:r>
        <w:rPr>
          <w:rFonts w:ascii="Calibri" w:eastAsia="+mn-ea" w:hAnsi="Calibri" w:cs="+mn-cs"/>
          <w:i/>
          <w:iCs/>
          <w:color w:val="000000"/>
          <w:kern w:val="24"/>
          <w:sz w:val="28"/>
          <w:szCs w:val="28"/>
          <w:lang w:val="en-US"/>
        </w:rPr>
        <w:tab/>
        <w:t>Secondly, our commitment to partnership stems from a belief that manaakitanga, equity and social justice need to be pursued both within partnerships and through them.</w:t>
      </w:r>
    </w:p>
    <w:p w14:paraId="3A7642D6" w14:textId="77777777" w:rsidR="00EE5A31" w:rsidRDefault="00EE5A31" w:rsidP="00EE5A31">
      <w:pPr>
        <w:pStyle w:val="NormalWeb"/>
        <w:spacing w:before="0" w:beforeAutospacing="0" w:after="120" w:afterAutospacing="0"/>
        <w:ind w:left="562" w:hanging="562"/>
        <w:jc w:val="both"/>
      </w:pPr>
      <w:r>
        <w:rPr>
          <w:rFonts w:ascii="Calibri" w:eastAsia="+mn-ea" w:hAnsi="Calibri" w:cs="+mn-cs"/>
          <w:i/>
          <w:iCs/>
          <w:color w:val="000000"/>
          <w:kern w:val="24"/>
          <w:sz w:val="28"/>
          <w:szCs w:val="28"/>
          <w:lang w:val="en-US"/>
        </w:rPr>
        <w:tab/>
        <w:t xml:space="preserve">For us partnership is </w:t>
      </w:r>
      <w:proofErr w:type="spellStart"/>
      <w:r>
        <w:rPr>
          <w:rFonts w:ascii="Calibri" w:eastAsia="+mn-ea" w:hAnsi="Calibri" w:cs="+mn-cs"/>
          <w:i/>
          <w:iCs/>
          <w:color w:val="000000"/>
          <w:kern w:val="24"/>
          <w:sz w:val="28"/>
          <w:szCs w:val="28"/>
          <w:lang w:val="en-US"/>
        </w:rPr>
        <w:t>characterised</w:t>
      </w:r>
      <w:proofErr w:type="spellEnd"/>
      <w:r>
        <w:rPr>
          <w:rFonts w:ascii="Calibri" w:eastAsia="+mn-ea" w:hAnsi="Calibri" w:cs="+mn-cs"/>
          <w:i/>
          <w:iCs/>
          <w:color w:val="000000"/>
          <w:kern w:val="24"/>
          <w:sz w:val="28"/>
          <w:szCs w:val="28"/>
          <w:lang w:val="en-US"/>
        </w:rPr>
        <w:t xml:space="preserve"> by mutual trust, integrity, respect, </w:t>
      </w:r>
      <w:proofErr w:type="gramStart"/>
      <w:r>
        <w:rPr>
          <w:rFonts w:ascii="Calibri" w:eastAsia="+mn-ea" w:hAnsi="Calibri" w:cs="+mn-cs"/>
          <w:i/>
          <w:iCs/>
          <w:color w:val="000000"/>
          <w:kern w:val="24"/>
          <w:sz w:val="28"/>
          <w:szCs w:val="28"/>
          <w:lang w:val="en-US"/>
        </w:rPr>
        <w:t>transparency</w:t>
      </w:r>
      <w:proofErr w:type="gramEnd"/>
      <w:r>
        <w:rPr>
          <w:rFonts w:ascii="Calibri" w:eastAsia="+mn-ea" w:hAnsi="Calibri" w:cs="+mn-cs"/>
          <w:i/>
          <w:iCs/>
          <w:color w:val="000000"/>
          <w:kern w:val="24"/>
          <w:sz w:val="28"/>
          <w:szCs w:val="28"/>
          <w:lang w:val="en-US"/>
        </w:rPr>
        <w:t xml:space="preserve"> and commitment. </w:t>
      </w:r>
    </w:p>
    <w:p w14:paraId="65EED312" w14:textId="77777777" w:rsidR="000C0DAA" w:rsidRDefault="000C0DAA" w:rsidP="000C0DAA">
      <w:pPr>
        <w:spacing w:after="0" w:line="240" w:lineRule="auto"/>
        <w:rPr>
          <w:rFonts w:ascii="Times New Roman" w:eastAsia="Times New Roman" w:hAnsi="Times New Roman" w:cs="Times New Roman"/>
          <w:lang w:val="en-GB"/>
        </w:rPr>
      </w:pPr>
    </w:p>
    <w:p w14:paraId="162456BF" w14:textId="77777777" w:rsidR="00EE5A31" w:rsidRDefault="00EE5A31" w:rsidP="000C0DAA">
      <w:pPr>
        <w:spacing w:after="0" w:line="240" w:lineRule="auto"/>
        <w:rPr>
          <w:rFonts w:ascii="Times New Roman" w:eastAsia="Times New Roman" w:hAnsi="Times New Roman" w:cs="Times New Roman"/>
          <w:lang w:val="en-GB"/>
        </w:rPr>
      </w:pPr>
    </w:p>
    <w:p w14:paraId="0B20A4DF" w14:textId="77777777" w:rsidR="00EE5A31" w:rsidRDefault="00EE5A31" w:rsidP="000C0DAA">
      <w:pPr>
        <w:spacing w:after="0" w:line="240" w:lineRule="auto"/>
        <w:rPr>
          <w:rFonts w:ascii="Times New Roman" w:eastAsia="Times New Roman" w:hAnsi="Times New Roman" w:cs="Times New Roman"/>
          <w:lang w:val="en-GB"/>
        </w:rPr>
      </w:pPr>
    </w:p>
    <w:p w14:paraId="7E61BD6C" w14:textId="77777777" w:rsidR="00EE5A31" w:rsidRPr="000C0DAA" w:rsidRDefault="00EE5A31"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7C141DA4" w14:textId="77777777" w:rsidTr="002A78FF">
        <w:tc>
          <w:tcPr>
            <w:tcW w:w="9400" w:type="dxa"/>
            <w:shd w:val="clear" w:color="auto" w:fill="auto"/>
          </w:tcPr>
          <w:p w14:paraId="06ACE434" w14:textId="77777777" w:rsidR="000C0DAA" w:rsidRPr="000C0DAA" w:rsidRDefault="000C0DAA" w:rsidP="000C0DAA">
            <w:pPr>
              <w:spacing w:after="0" w:line="240" w:lineRule="auto"/>
              <w:jc w:val="center"/>
              <w:rPr>
                <w:rFonts w:ascii="Arial" w:eastAsia="Times New Roman" w:hAnsi="Arial" w:cs="Arial"/>
                <w:b/>
                <w:lang w:val="en-GB"/>
              </w:rPr>
            </w:pPr>
            <w:r w:rsidRPr="000C0DAA">
              <w:rPr>
                <w:rFonts w:ascii="Arial" w:eastAsia="Times New Roman" w:hAnsi="Arial" w:cs="Arial"/>
                <w:b/>
                <w:lang w:val="en-GB"/>
              </w:rPr>
              <w:t>Background</w:t>
            </w:r>
          </w:p>
          <w:p w14:paraId="31BB5E0E" w14:textId="77777777" w:rsidR="000C0DAA" w:rsidRPr="000C0DAA" w:rsidRDefault="000C0DAA" w:rsidP="000C0DAA">
            <w:pPr>
              <w:spacing w:after="0" w:line="240" w:lineRule="auto"/>
              <w:rPr>
                <w:rFonts w:ascii="Times New Roman" w:eastAsia="Times New Roman" w:hAnsi="Times New Roman" w:cs="Times New Roman"/>
                <w:lang w:val="en-GB"/>
              </w:rPr>
            </w:pPr>
          </w:p>
        </w:tc>
      </w:tr>
      <w:tr w:rsidR="000C0DAA" w:rsidRPr="000C0DAA" w14:paraId="564F96F3" w14:textId="77777777" w:rsidTr="002A78FF">
        <w:tc>
          <w:tcPr>
            <w:tcW w:w="9400" w:type="dxa"/>
            <w:shd w:val="clear" w:color="auto" w:fill="auto"/>
          </w:tcPr>
          <w:p w14:paraId="2AC225A0" w14:textId="77777777" w:rsidR="000C0DAA" w:rsidRPr="000C0DAA" w:rsidRDefault="000C0DAA" w:rsidP="000C0DAA">
            <w:pPr>
              <w:spacing w:after="0" w:line="240" w:lineRule="auto"/>
              <w:jc w:val="both"/>
              <w:rPr>
                <w:rFonts w:ascii="Arial" w:eastAsia="Times New Roman" w:hAnsi="Arial" w:cs="Arial"/>
                <w:lang w:val="en-GB"/>
              </w:rPr>
            </w:pPr>
            <w:r w:rsidRPr="000C0DAA">
              <w:rPr>
                <w:rFonts w:ascii="Arial" w:eastAsia="Times New Roman" w:hAnsi="Arial" w:cs="Arial"/>
                <w:lang w:val="en-GB"/>
              </w:rPr>
              <w:t xml:space="preserve">Auckland City Mission has, for almost 100 years, providing a range of Social Services for those in desperate need.  While the people, their needs and consequently our services have changed over that time our philosophy of giving not </w:t>
            </w:r>
            <w:proofErr w:type="gramStart"/>
            <w:r w:rsidRPr="000C0DAA">
              <w:rPr>
                <w:rFonts w:ascii="Arial" w:eastAsia="Times New Roman" w:hAnsi="Arial" w:cs="Arial"/>
                <w:lang w:val="en-GB"/>
              </w:rPr>
              <w:t>charity</w:t>
            </w:r>
            <w:proofErr w:type="gramEnd"/>
            <w:r w:rsidRPr="000C0DAA">
              <w:rPr>
                <w:rFonts w:ascii="Arial" w:eastAsia="Times New Roman" w:hAnsi="Arial" w:cs="Arial"/>
                <w:lang w:val="en-GB"/>
              </w:rPr>
              <w:t xml:space="preserve"> but a chance has not.</w:t>
            </w:r>
          </w:p>
          <w:p w14:paraId="752A2724" w14:textId="77777777" w:rsidR="000C0DAA" w:rsidRPr="000C0DAA" w:rsidRDefault="000C0DAA" w:rsidP="000C0DAA">
            <w:pPr>
              <w:spacing w:after="0" w:line="240" w:lineRule="auto"/>
              <w:jc w:val="both"/>
              <w:rPr>
                <w:rFonts w:ascii="Arial" w:eastAsia="Times New Roman" w:hAnsi="Arial" w:cs="Arial"/>
                <w:lang w:val="en-GB"/>
              </w:rPr>
            </w:pPr>
          </w:p>
          <w:p w14:paraId="6D2C7CDF" w14:textId="77777777" w:rsidR="000C0DAA" w:rsidRDefault="000C0DAA" w:rsidP="000C0DAA">
            <w:pPr>
              <w:spacing w:after="0" w:line="240" w:lineRule="auto"/>
              <w:jc w:val="both"/>
              <w:rPr>
                <w:rFonts w:ascii="Arial" w:eastAsia="Times New Roman" w:hAnsi="Arial" w:cs="Arial"/>
                <w:lang w:val="en-GB"/>
              </w:rPr>
            </w:pPr>
            <w:r w:rsidRPr="000C0DAA">
              <w:rPr>
                <w:rFonts w:ascii="Arial" w:eastAsia="Times New Roman" w:hAnsi="Arial" w:cs="Arial"/>
                <w:lang w:val="en-GB"/>
              </w:rPr>
              <w:t>The services we offer at present are focused on giving a chance to people who are sleeping rough or who are inadequately housed, those who struggle with food insecurity, with drug and alcohol addiction, who need affordable primary healthcare, or any of the above and more.</w:t>
            </w:r>
          </w:p>
          <w:p w14:paraId="5EBF6D52" w14:textId="77777777" w:rsidR="003708CD" w:rsidRDefault="003708CD" w:rsidP="000C0DAA">
            <w:pPr>
              <w:spacing w:after="0" w:line="240" w:lineRule="auto"/>
              <w:jc w:val="both"/>
              <w:rPr>
                <w:rFonts w:ascii="Arial" w:eastAsia="Times New Roman" w:hAnsi="Arial" w:cs="Arial"/>
                <w:lang w:val="en-GB"/>
              </w:rPr>
            </w:pPr>
          </w:p>
          <w:p w14:paraId="70D1DBCC" w14:textId="77777777" w:rsidR="003708CD" w:rsidRPr="003708CD" w:rsidRDefault="003708CD" w:rsidP="000C0DAA">
            <w:pPr>
              <w:spacing w:after="0" w:line="240" w:lineRule="auto"/>
              <w:jc w:val="both"/>
              <w:rPr>
                <w:rFonts w:ascii="Arial" w:eastAsia="Times New Roman" w:hAnsi="Arial" w:cs="Arial"/>
                <w:b/>
                <w:lang w:val="en-GB"/>
              </w:rPr>
            </w:pPr>
            <w:r w:rsidRPr="003708CD">
              <w:rPr>
                <w:rFonts w:ascii="Arial" w:eastAsia="Times New Roman" w:hAnsi="Arial" w:cs="Arial"/>
                <w:b/>
                <w:lang w:val="en-GB"/>
              </w:rPr>
              <w:t>Distribution &amp; Retail Service:</w:t>
            </w:r>
          </w:p>
          <w:p w14:paraId="3DEA085C" w14:textId="28794FAD" w:rsidR="000C0DAA" w:rsidRPr="003708CD" w:rsidRDefault="003708CD" w:rsidP="003708CD">
            <w:pPr>
              <w:jc w:val="both"/>
              <w:rPr>
                <w:rFonts w:ascii="Arial" w:hAnsi="Arial" w:cs="Arial"/>
                <w:color w:val="404040"/>
              </w:rPr>
            </w:pPr>
            <w:r w:rsidRPr="003C11C1">
              <w:rPr>
                <w:rFonts w:ascii="Arial" w:hAnsi="Arial" w:cs="Arial"/>
                <w:color w:val="000000"/>
                <w:shd w:val="clear" w:color="auto" w:fill="FFFFFF"/>
              </w:rPr>
              <w:t xml:space="preserve">Auckland City Mission receives a large quantity of donated goods, from food and clothing to beds and household items. Every year, the Mission re-distributes these items to thousands of Aucklanders. Donations that are excess to requirements may be sold through the </w:t>
            </w:r>
            <w:r w:rsidR="000072BC" w:rsidRPr="003C11C1">
              <w:rPr>
                <w:rFonts w:ascii="Arial" w:hAnsi="Arial" w:cs="Arial"/>
                <w:color w:val="000000"/>
                <w:shd w:val="clear" w:color="auto" w:fill="FFFFFF"/>
              </w:rPr>
              <w:t xml:space="preserve">Auckland City Mission </w:t>
            </w:r>
            <w:r w:rsidRPr="003C11C1">
              <w:rPr>
                <w:rFonts w:ascii="Arial" w:hAnsi="Arial" w:cs="Arial"/>
                <w:color w:val="000000"/>
                <w:shd w:val="clear" w:color="auto" w:fill="FFFFFF"/>
              </w:rPr>
              <w:t>second-hand shops, providing good quality, low-cost, second-hand clothing and goods to other families and individuals. All profits from these shops are returned directly to help fund the Mission's social services.</w:t>
            </w:r>
          </w:p>
        </w:tc>
      </w:tr>
    </w:tbl>
    <w:p w14:paraId="465EC6D6" w14:textId="77777777" w:rsidR="000C0DAA" w:rsidRPr="000C0DAA" w:rsidRDefault="000C0DAA" w:rsidP="000C0DAA">
      <w:pPr>
        <w:spacing w:after="0" w:line="240" w:lineRule="auto"/>
        <w:rPr>
          <w:rFonts w:ascii="Times New Roman" w:eastAsia="Times New Roman" w:hAnsi="Times New Roman" w:cs="Times New Roman"/>
          <w:lang w:val="en-GB"/>
        </w:rPr>
      </w:pPr>
    </w:p>
    <w:p w14:paraId="3CFEE26C" w14:textId="77777777" w:rsidR="000C0DAA" w:rsidRP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781FDB6F" w14:textId="77777777" w:rsidTr="002A78FF">
        <w:tc>
          <w:tcPr>
            <w:tcW w:w="9400" w:type="dxa"/>
            <w:shd w:val="clear" w:color="auto" w:fill="auto"/>
          </w:tcPr>
          <w:p w14:paraId="19412B8B" w14:textId="77777777" w:rsidR="000C0DAA" w:rsidRPr="000C0DAA" w:rsidRDefault="000C0DAA" w:rsidP="000C0DAA">
            <w:pPr>
              <w:spacing w:after="0" w:line="240" w:lineRule="auto"/>
              <w:jc w:val="center"/>
              <w:rPr>
                <w:rFonts w:ascii="Arial" w:eastAsia="Times New Roman" w:hAnsi="Arial" w:cs="Arial"/>
                <w:b/>
                <w:lang w:val="en-GB"/>
              </w:rPr>
            </w:pPr>
            <w:r w:rsidRPr="000C0DAA">
              <w:rPr>
                <w:rFonts w:ascii="Arial" w:eastAsia="Times New Roman" w:hAnsi="Arial" w:cs="Arial"/>
                <w:b/>
                <w:lang w:val="en-GB"/>
              </w:rPr>
              <w:t>Position Summary</w:t>
            </w:r>
          </w:p>
          <w:p w14:paraId="743032F5" w14:textId="77777777" w:rsidR="000C0DAA" w:rsidRPr="000C0DAA" w:rsidRDefault="000C0DAA" w:rsidP="000C0DAA">
            <w:pPr>
              <w:spacing w:after="0" w:line="240" w:lineRule="auto"/>
              <w:rPr>
                <w:rFonts w:ascii="Times New Roman" w:eastAsia="Times New Roman" w:hAnsi="Times New Roman" w:cs="Times New Roman"/>
                <w:lang w:val="en-GB"/>
              </w:rPr>
            </w:pPr>
          </w:p>
        </w:tc>
      </w:tr>
      <w:tr w:rsidR="000C0DAA" w:rsidRPr="000C0DAA" w14:paraId="1C325D3C" w14:textId="77777777" w:rsidTr="002A78FF">
        <w:tc>
          <w:tcPr>
            <w:tcW w:w="9400" w:type="dxa"/>
            <w:shd w:val="clear" w:color="auto" w:fill="auto"/>
          </w:tcPr>
          <w:p w14:paraId="79322A08" w14:textId="77777777" w:rsidR="003C45E1" w:rsidRDefault="003C45E1" w:rsidP="000C0DAA">
            <w:pPr>
              <w:spacing w:after="0" w:line="240" w:lineRule="auto"/>
              <w:rPr>
                <w:rFonts w:ascii="Arial" w:eastAsia="Times New Roman" w:hAnsi="Arial" w:cs="Arial"/>
                <w:lang w:val="en-GB"/>
              </w:rPr>
            </w:pPr>
          </w:p>
          <w:p w14:paraId="148366BA" w14:textId="77777777" w:rsidR="000C0DAA" w:rsidRPr="00BE39F8" w:rsidRDefault="002D6BD4" w:rsidP="000C0DAA">
            <w:pPr>
              <w:spacing w:after="0" w:line="240" w:lineRule="auto"/>
              <w:rPr>
                <w:rFonts w:ascii="Arial" w:eastAsia="Times New Roman" w:hAnsi="Arial" w:cs="Arial"/>
                <w:lang w:val="en-GB"/>
              </w:rPr>
            </w:pPr>
            <w:r w:rsidRPr="00BE39F8">
              <w:rPr>
                <w:rFonts w:ascii="Arial" w:eastAsia="Times New Roman" w:hAnsi="Arial" w:cs="Arial"/>
                <w:lang w:val="en-GB"/>
              </w:rPr>
              <w:t>To Assist at our Retail</w:t>
            </w:r>
            <w:r w:rsidR="00C12D20" w:rsidRPr="00BE39F8">
              <w:rPr>
                <w:rFonts w:ascii="Arial" w:eastAsia="Times New Roman" w:hAnsi="Arial" w:cs="Arial"/>
                <w:lang w:val="en-GB"/>
              </w:rPr>
              <w:t xml:space="preserve"> outlets </w:t>
            </w:r>
            <w:proofErr w:type="gramStart"/>
            <w:r w:rsidR="00C12D20" w:rsidRPr="00BE39F8">
              <w:rPr>
                <w:rFonts w:ascii="Arial" w:eastAsia="Times New Roman" w:hAnsi="Arial" w:cs="Arial"/>
                <w:lang w:val="en-GB"/>
              </w:rPr>
              <w:t>in order to</w:t>
            </w:r>
            <w:proofErr w:type="gramEnd"/>
            <w:r w:rsidR="00C12D20" w:rsidRPr="00BE39F8">
              <w:rPr>
                <w:rFonts w:ascii="Arial" w:eastAsia="Times New Roman" w:hAnsi="Arial" w:cs="Arial"/>
                <w:lang w:val="en-GB"/>
              </w:rPr>
              <w:t xml:space="preserve"> generate sales</w:t>
            </w:r>
            <w:r w:rsidR="00391961" w:rsidRPr="00BE39F8">
              <w:rPr>
                <w:rFonts w:ascii="Arial" w:eastAsia="Times New Roman" w:hAnsi="Arial" w:cs="Arial"/>
                <w:lang w:val="en-GB"/>
              </w:rPr>
              <w:t xml:space="preserve">, meet targets </w:t>
            </w:r>
            <w:r w:rsidR="00C12D20" w:rsidRPr="00BE39F8">
              <w:rPr>
                <w:rFonts w:ascii="Arial" w:eastAsia="Times New Roman" w:hAnsi="Arial" w:cs="Arial"/>
                <w:lang w:val="en-GB"/>
              </w:rPr>
              <w:t xml:space="preserve">&amp; provide excellent customer service. </w:t>
            </w:r>
          </w:p>
          <w:p w14:paraId="10089DC1" w14:textId="77777777" w:rsidR="00C12D20" w:rsidRPr="00BE39F8" w:rsidRDefault="00C12D20" w:rsidP="000C0DAA">
            <w:pPr>
              <w:spacing w:after="0" w:line="240" w:lineRule="auto"/>
              <w:rPr>
                <w:rFonts w:ascii="Arial" w:eastAsia="Times New Roman" w:hAnsi="Arial" w:cs="Arial"/>
                <w:lang w:val="en-GB"/>
              </w:rPr>
            </w:pPr>
          </w:p>
          <w:p w14:paraId="3598A0B9" w14:textId="77777777" w:rsidR="003C45E1" w:rsidRDefault="003C45E1" w:rsidP="000C0DAA">
            <w:pPr>
              <w:spacing w:after="0" w:line="240" w:lineRule="auto"/>
              <w:rPr>
                <w:rFonts w:ascii="Arial" w:eastAsia="Times New Roman" w:hAnsi="Arial" w:cs="Arial"/>
                <w:lang w:val="en-GB"/>
              </w:rPr>
            </w:pPr>
            <w:r>
              <w:rPr>
                <w:rFonts w:ascii="Arial" w:eastAsia="Times New Roman" w:hAnsi="Arial" w:cs="Arial"/>
                <w:lang w:val="en-GB"/>
              </w:rPr>
              <w:t>E</w:t>
            </w:r>
            <w:r w:rsidR="00C12D20" w:rsidRPr="00BE39F8">
              <w:rPr>
                <w:rFonts w:ascii="Arial" w:eastAsia="Times New Roman" w:hAnsi="Arial" w:cs="Arial"/>
                <w:lang w:val="en-GB"/>
              </w:rPr>
              <w:t>nsuring that all call</w:t>
            </w:r>
            <w:r>
              <w:rPr>
                <w:rFonts w:ascii="Arial" w:eastAsia="Times New Roman" w:hAnsi="Arial" w:cs="Arial"/>
                <w:lang w:val="en-GB"/>
              </w:rPr>
              <w:t>ers are treated professionally</w:t>
            </w:r>
          </w:p>
          <w:p w14:paraId="3B5AA81B" w14:textId="77777777" w:rsidR="003C45E1" w:rsidRDefault="003C45E1" w:rsidP="000C0DAA">
            <w:pPr>
              <w:spacing w:after="0" w:line="240" w:lineRule="auto"/>
              <w:rPr>
                <w:rFonts w:ascii="Arial" w:eastAsia="Times New Roman" w:hAnsi="Arial" w:cs="Arial"/>
                <w:lang w:val="en-GB"/>
              </w:rPr>
            </w:pPr>
          </w:p>
          <w:p w14:paraId="1FEFF7EA" w14:textId="6D6A1178" w:rsidR="00C12D20" w:rsidRDefault="00C12D20" w:rsidP="000C0DAA">
            <w:pPr>
              <w:spacing w:after="0" w:line="240" w:lineRule="auto"/>
              <w:rPr>
                <w:rFonts w:ascii="Arial" w:eastAsia="Times New Roman" w:hAnsi="Arial" w:cs="Arial"/>
                <w:lang w:val="en-GB"/>
              </w:rPr>
            </w:pPr>
            <w:r w:rsidRPr="00BE39F8">
              <w:rPr>
                <w:rFonts w:ascii="Arial" w:eastAsia="Times New Roman" w:hAnsi="Arial" w:cs="Arial"/>
                <w:lang w:val="en-GB"/>
              </w:rPr>
              <w:t>Ensure that Volunteers are productive, kept safe and enjoy their Mission volunteering experience.</w:t>
            </w:r>
          </w:p>
          <w:p w14:paraId="192D1D8F" w14:textId="72D3BF41" w:rsidR="000072BC" w:rsidRDefault="000072BC" w:rsidP="000C0DAA">
            <w:pPr>
              <w:spacing w:after="0" w:line="240" w:lineRule="auto"/>
              <w:rPr>
                <w:rFonts w:ascii="Arial" w:eastAsia="Times New Roman" w:hAnsi="Arial" w:cs="Arial"/>
                <w:lang w:val="en-GB"/>
              </w:rPr>
            </w:pPr>
          </w:p>
          <w:p w14:paraId="405D0551" w14:textId="0AE4CD31" w:rsidR="000072BC" w:rsidRPr="00BE39F8" w:rsidRDefault="000072BC" w:rsidP="000C0DAA">
            <w:pPr>
              <w:spacing w:after="0" w:line="240" w:lineRule="auto"/>
              <w:rPr>
                <w:rFonts w:ascii="Arial" w:eastAsia="Times New Roman" w:hAnsi="Arial" w:cs="Arial"/>
                <w:lang w:val="en-GB"/>
              </w:rPr>
            </w:pPr>
            <w:r>
              <w:rPr>
                <w:rFonts w:ascii="Arial" w:eastAsia="Times New Roman" w:hAnsi="Arial" w:cs="Arial"/>
                <w:lang w:val="en-GB"/>
              </w:rPr>
              <w:t>Complete any tasks assigned by the manager.</w:t>
            </w:r>
          </w:p>
          <w:p w14:paraId="54069942" w14:textId="77777777" w:rsidR="000C0DAA" w:rsidRPr="000C0DAA" w:rsidRDefault="000C0DAA" w:rsidP="000C0DAA">
            <w:pPr>
              <w:spacing w:after="0" w:line="240" w:lineRule="auto"/>
              <w:rPr>
                <w:rFonts w:ascii="Times New Roman" w:eastAsia="Times New Roman" w:hAnsi="Times New Roman" w:cs="Times New Roman"/>
                <w:lang w:val="en-GB"/>
              </w:rPr>
            </w:pPr>
          </w:p>
        </w:tc>
      </w:tr>
    </w:tbl>
    <w:p w14:paraId="532F7B9F" w14:textId="77777777" w:rsidR="000C0DAA" w:rsidRPr="000C0DAA" w:rsidRDefault="000C0DAA" w:rsidP="000C0DAA">
      <w:pPr>
        <w:spacing w:after="0" w:line="240" w:lineRule="auto"/>
        <w:rPr>
          <w:rFonts w:ascii="Times New Roman" w:eastAsia="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0DAA" w:rsidRPr="000C0DAA" w14:paraId="58B0F29E" w14:textId="77777777" w:rsidTr="002A78FF">
        <w:tc>
          <w:tcPr>
            <w:tcW w:w="9400" w:type="dxa"/>
            <w:shd w:val="clear" w:color="auto" w:fill="auto"/>
          </w:tcPr>
          <w:p w14:paraId="5FA65EC6" w14:textId="77777777" w:rsidR="000C0DAA" w:rsidRPr="000C0DAA"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center"/>
              <w:rPr>
                <w:rFonts w:ascii="Arial" w:eastAsia="Times New Roman" w:hAnsi="Arial" w:cs="Arial"/>
                <w:b/>
                <w:color w:val="000000"/>
                <w:lang w:eastAsia="en-NZ"/>
              </w:rPr>
            </w:pPr>
            <w:r w:rsidRPr="000C0DAA">
              <w:rPr>
                <w:rFonts w:ascii="Arial" w:eastAsia="Times New Roman" w:hAnsi="Arial" w:cs="Arial"/>
                <w:b/>
                <w:color w:val="000000"/>
                <w:lang w:eastAsia="en-NZ"/>
              </w:rPr>
              <w:t>Key Responsibility Areas</w:t>
            </w:r>
          </w:p>
          <w:p w14:paraId="0C8EADDF" w14:textId="77777777" w:rsidR="000C0DAA" w:rsidRPr="000C0DAA"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b/>
                <w:color w:val="000000"/>
                <w:lang w:eastAsia="en-NZ"/>
              </w:rPr>
            </w:pPr>
          </w:p>
        </w:tc>
      </w:tr>
      <w:tr w:rsidR="000C0DAA" w:rsidRPr="000C0DAA" w14:paraId="032E117C" w14:textId="77777777" w:rsidTr="002A78FF">
        <w:tc>
          <w:tcPr>
            <w:tcW w:w="9400" w:type="dxa"/>
            <w:shd w:val="clear" w:color="auto" w:fill="auto"/>
          </w:tcPr>
          <w:p w14:paraId="1758707E" w14:textId="77777777" w:rsidR="000C0DAA" w:rsidRPr="000C0DAA"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b/>
                <w:color w:val="000000"/>
                <w:lang w:eastAsia="en-NZ"/>
              </w:rPr>
            </w:pPr>
          </w:p>
          <w:p w14:paraId="36E04420" w14:textId="56559E6B" w:rsidR="000C0DAA" w:rsidRDefault="003708CD"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Provide Excellent</w:t>
            </w:r>
            <w:r w:rsidR="00391961">
              <w:rPr>
                <w:rFonts w:ascii="Arial" w:eastAsia="Times New Roman" w:hAnsi="Arial" w:cs="Arial"/>
                <w:color w:val="000000"/>
                <w:lang w:eastAsia="en-NZ"/>
              </w:rPr>
              <w:t xml:space="preserve"> </w:t>
            </w:r>
            <w:r w:rsidR="000072BC">
              <w:rPr>
                <w:rFonts w:ascii="Arial" w:eastAsia="Times New Roman" w:hAnsi="Arial" w:cs="Arial"/>
                <w:color w:val="000000"/>
                <w:lang w:eastAsia="en-NZ"/>
              </w:rPr>
              <w:t xml:space="preserve">Customer </w:t>
            </w:r>
            <w:r w:rsidR="00391961">
              <w:rPr>
                <w:rFonts w:ascii="Arial" w:eastAsia="Times New Roman" w:hAnsi="Arial" w:cs="Arial"/>
                <w:color w:val="000000"/>
                <w:lang w:eastAsia="en-NZ"/>
              </w:rPr>
              <w:t>Service</w:t>
            </w:r>
          </w:p>
          <w:p w14:paraId="54A25BDC" w14:textId="77777777"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Process Sales &amp; Donations according to Mission Policies &amp; Procedures</w:t>
            </w:r>
          </w:p>
          <w:p w14:paraId="73AAF7C3" w14:textId="77777777"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Act as part of the team</w:t>
            </w:r>
          </w:p>
          <w:p w14:paraId="00EFE2D0" w14:textId="77777777"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Assist with Stock Management &amp; presentation</w:t>
            </w:r>
          </w:p>
          <w:p w14:paraId="0DDCF97E" w14:textId="77777777"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General Housekeeping</w:t>
            </w:r>
          </w:p>
          <w:p w14:paraId="715C0587" w14:textId="77777777" w:rsidR="00391961"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Follow Mission Policies &amp; Procedures</w:t>
            </w:r>
          </w:p>
          <w:p w14:paraId="724CFE91" w14:textId="77777777" w:rsidR="003708CD" w:rsidRDefault="0039196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Assist with Volunteer activities</w:t>
            </w:r>
          </w:p>
          <w:p w14:paraId="0ECF0647" w14:textId="77777777" w:rsidR="003708CD" w:rsidRDefault="003708CD"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Answer phones and greet visitors</w:t>
            </w:r>
            <w:r w:rsidR="00BE39F8">
              <w:rPr>
                <w:rFonts w:ascii="Arial" w:eastAsia="Times New Roman" w:hAnsi="Arial" w:cs="Arial"/>
                <w:color w:val="000000"/>
                <w:lang w:eastAsia="en-NZ"/>
              </w:rPr>
              <w:t xml:space="preserve"> &amp; direct/assist callers appropriately</w:t>
            </w:r>
          </w:p>
          <w:p w14:paraId="3730802D" w14:textId="77777777" w:rsidR="003708CD" w:rsidRPr="000C0DAA" w:rsidRDefault="003708CD"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Maintain Accurate records</w:t>
            </w:r>
          </w:p>
          <w:p w14:paraId="5AB20288" w14:textId="77777777" w:rsidR="000C0DAA" w:rsidRDefault="000C0DAA"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ind w:left="720"/>
              <w:jc w:val="both"/>
              <w:rPr>
                <w:rFonts w:ascii="Arial" w:eastAsia="Times New Roman" w:hAnsi="Arial" w:cs="Arial"/>
                <w:b/>
                <w:color w:val="000000"/>
                <w:lang w:eastAsia="en-NZ"/>
              </w:rPr>
            </w:pPr>
          </w:p>
          <w:p w14:paraId="7A18007B" w14:textId="77777777" w:rsidR="003C45E1" w:rsidRDefault="003C45E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ind w:left="720"/>
              <w:jc w:val="both"/>
              <w:rPr>
                <w:rFonts w:ascii="Arial" w:eastAsia="Times New Roman" w:hAnsi="Arial" w:cs="Arial"/>
                <w:b/>
                <w:color w:val="000000"/>
                <w:lang w:eastAsia="en-NZ"/>
              </w:rPr>
            </w:pPr>
          </w:p>
          <w:p w14:paraId="05D7702A" w14:textId="77777777" w:rsidR="003C45E1" w:rsidRDefault="003C45E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ind w:left="720"/>
              <w:jc w:val="both"/>
              <w:rPr>
                <w:rFonts w:ascii="Arial" w:eastAsia="Times New Roman" w:hAnsi="Arial" w:cs="Arial"/>
                <w:b/>
                <w:color w:val="000000"/>
                <w:lang w:eastAsia="en-NZ"/>
              </w:rPr>
            </w:pPr>
          </w:p>
          <w:p w14:paraId="34F6A9F0" w14:textId="77777777" w:rsidR="003C45E1" w:rsidRDefault="003C45E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ind w:left="720"/>
              <w:jc w:val="both"/>
              <w:rPr>
                <w:rFonts w:ascii="Arial" w:eastAsia="Times New Roman" w:hAnsi="Arial" w:cs="Arial"/>
                <w:b/>
                <w:color w:val="000000"/>
                <w:lang w:eastAsia="en-NZ"/>
              </w:rPr>
            </w:pPr>
          </w:p>
          <w:p w14:paraId="75E23C3E" w14:textId="77777777" w:rsidR="003C45E1" w:rsidRPr="000C0DAA" w:rsidRDefault="003C45E1" w:rsidP="000C0DAA">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spacing w:after="0" w:line="240" w:lineRule="auto"/>
              <w:ind w:left="720"/>
              <w:jc w:val="both"/>
              <w:rPr>
                <w:rFonts w:ascii="Arial" w:eastAsia="Times New Roman" w:hAnsi="Arial" w:cs="Arial"/>
                <w:b/>
                <w:color w:val="000000"/>
                <w:lang w:eastAsia="en-NZ"/>
              </w:rPr>
            </w:pPr>
          </w:p>
        </w:tc>
      </w:tr>
    </w:tbl>
    <w:p w14:paraId="1961785F" w14:textId="77777777" w:rsidR="000C0DAA" w:rsidRPr="000C0DAA" w:rsidRDefault="000C0DAA" w:rsidP="000C0DAA">
      <w:pPr>
        <w:spacing w:after="0" w:line="240" w:lineRule="auto"/>
        <w:rPr>
          <w:rFonts w:ascii="Times New Roman" w:eastAsia="Times New Roman" w:hAnsi="Times New Roman" w:cs="Times New Roman"/>
        </w:rPr>
      </w:pPr>
    </w:p>
    <w:p w14:paraId="4B53A270" w14:textId="77777777" w:rsidR="000C0DAA" w:rsidRPr="000C0DAA" w:rsidRDefault="000C0DAA" w:rsidP="000C0DAA">
      <w:pPr>
        <w:spacing w:after="0" w:line="240" w:lineRule="auto"/>
        <w:rPr>
          <w:rFonts w:ascii="Times New Roman" w:eastAsia="Times New Roman" w:hAnsi="Times New Roman" w:cs="Times New Roman"/>
        </w:rPr>
      </w:pPr>
    </w:p>
    <w:p w14:paraId="628B8FEE" w14:textId="77777777" w:rsidR="000C0DAA" w:rsidRPr="000C0DAA" w:rsidRDefault="000C0DAA" w:rsidP="000C0DAA">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0C0DAA" w:rsidRPr="000C0DAA" w14:paraId="09AA46C2" w14:textId="77777777" w:rsidTr="00BE39F8">
        <w:tc>
          <w:tcPr>
            <w:tcW w:w="9242" w:type="dxa"/>
            <w:gridSpan w:val="2"/>
            <w:shd w:val="clear" w:color="auto" w:fill="auto"/>
          </w:tcPr>
          <w:p w14:paraId="1F1D9739" w14:textId="77777777" w:rsidR="000C0DAA" w:rsidRPr="000C0DAA" w:rsidRDefault="000C0DAA" w:rsidP="000C0DAA">
            <w:pPr>
              <w:spacing w:after="0" w:line="240" w:lineRule="auto"/>
              <w:jc w:val="center"/>
              <w:rPr>
                <w:rFonts w:ascii="Arial" w:eastAsia="Times New Roman" w:hAnsi="Arial" w:cs="Arial"/>
                <w:b/>
              </w:rPr>
            </w:pPr>
            <w:r w:rsidRPr="000C0DAA">
              <w:rPr>
                <w:rFonts w:ascii="Arial" w:eastAsia="Times New Roman" w:hAnsi="Arial" w:cs="Arial"/>
                <w:b/>
              </w:rPr>
              <w:t>Qualifications, Experience, Knowledge and Skill Requirements</w:t>
            </w:r>
          </w:p>
          <w:p w14:paraId="4D3F1F8D" w14:textId="77777777" w:rsidR="000C0DAA" w:rsidRPr="000C0DAA" w:rsidRDefault="000C0DAA" w:rsidP="000C0DAA">
            <w:pPr>
              <w:spacing w:after="0" w:line="240" w:lineRule="auto"/>
              <w:jc w:val="center"/>
              <w:rPr>
                <w:rFonts w:ascii="Arial" w:eastAsia="Times New Roman" w:hAnsi="Arial" w:cs="Arial"/>
              </w:rPr>
            </w:pPr>
          </w:p>
        </w:tc>
      </w:tr>
      <w:tr w:rsidR="000C0DAA" w:rsidRPr="000C0DAA" w14:paraId="339A0999" w14:textId="77777777" w:rsidTr="00BE39F8">
        <w:tc>
          <w:tcPr>
            <w:tcW w:w="4628" w:type="dxa"/>
            <w:shd w:val="clear" w:color="auto" w:fill="auto"/>
          </w:tcPr>
          <w:p w14:paraId="64692E7B" w14:textId="77777777" w:rsidR="000C0DAA" w:rsidRPr="000C0DAA" w:rsidRDefault="000C0DAA" w:rsidP="000C0DAA">
            <w:pPr>
              <w:spacing w:after="0" w:line="240" w:lineRule="auto"/>
              <w:jc w:val="center"/>
              <w:rPr>
                <w:rFonts w:ascii="Arial" w:eastAsia="Times New Roman" w:hAnsi="Arial" w:cs="Arial"/>
              </w:rPr>
            </w:pPr>
          </w:p>
          <w:p w14:paraId="322912C1" w14:textId="77777777" w:rsidR="000C0DAA" w:rsidRPr="000C0DAA" w:rsidRDefault="000C0DAA" w:rsidP="000C0DAA">
            <w:pPr>
              <w:spacing w:after="0" w:line="240" w:lineRule="auto"/>
              <w:jc w:val="center"/>
              <w:rPr>
                <w:rFonts w:ascii="Arial" w:eastAsia="Times New Roman" w:hAnsi="Arial" w:cs="Arial"/>
              </w:rPr>
            </w:pPr>
            <w:r w:rsidRPr="000C0DAA">
              <w:rPr>
                <w:rFonts w:ascii="Arial" w:eastAsia="Times New Roman" w:hAnsi="Arial" w:cs="Arial"/>
              </w:rPr>
              <w:t>Essential</w:t>
            </w:r>
          </w:p>
          <w:p w14:paraId="6CC1496E" w14:textId="77777777" w:rsidR="000C0DAA" w:rsidRPr="000C0DAA" w:rsidRDefault="000C0DAA" w:rsidP="000C0DAA">
            <w:pPr>
              <w:spacing w:after="0" w:line="240" w:lineRule="auto"/>
              <w:jc w:val="center"/>
              <w:rPr>
                <w:rFonts w:ascii="Arial" w:eastAsia="Times New Roman" w:hAnsi="Arial" w:cs="Arial"/>
              </w:rPr>
            </w:pPr>
          </w:p>
        </w:tc>
        <w:tc>
          <w:tcPr>
            <w:tcW w:w="4614" w:type="dxa"/>
            <w:shd w:val="clear" w:color="auto" w:fill="auto"/>
          </w:tcPr>
          <w:p w14:paraId="4E2B0090" w14:textId="77777777" w:rsidR="000C0DAA" w:rsidRPr="000C0DAA" w:rsidRDefault="000C0DAA" w:rsidP="000C0DAA">
            <w:pPr>
              <w:spacing w:after="0" w:line="240" w:lineRule="auto"/>
              <w:jc w:val="center"/>
              <w:rPr>
                <w:rFonts w:ascii="Arial" w:eastAsia="Times New Roman" w:hAnsi="Arial" w:cs="Arial"/>
              </w:rPr>
            </w:pPr>
          </w:p>
          <w:p w14:paraId="62C17B0A" w14:textId="77777777" w:rsidR="000C0DAA" w:rsidRPr="000C0DAA" w:rsidRDefault="000C0DAA" w:rsidP="000C0DAA">
            <w:pPr>
              <w:spacing w:after="0" w:line="240" w:lineRule="auto"/>
              <w:jc w:val="center"/>
              <w:rPr>
                <w:rFonts w:ascii="Arial" w:eastAsia="Times New Roman" w:hAnsi="Arial" w:cs="Arial"/>
              </w:rPr>
            </w:pPr>
            <w:r w:rsidRPr="000C0DAA">
              <w:rPr>
                <w:rFonts w:ascii="Arial" w:eastAsia="Times New Roman" w:hAnsi="Arial" w:cs="Arial"/>
              </w:rPr>
              <w:t>Desirable</w:t>
            </w:r>
          </w:p>
        </w:tc>
      </w:tr>
      <w:tr w:rsidR="000C0DAA" w:rsidRPr="000C0DAA" w14:paraId="6D8546B9" w14:textId="77777777" w:rsidTr="00BE39F8">
        <w:tc>
          <w:tcPr>
            <w:tcW w:w="4628" w:type="dxa"/>
            <w:shd w:val="clear" w:color="auto" w:fill="auto"/>
          </w:tcPr>
          <w:p w14:paraId="376EF9B1"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376DBD3D"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r w:rsidRPr="000C0DAA">
              <w:rPr>
                <w:rFonts w:ascii="Arial" w:eastAsia="Calibri" w:hAnsi="Arial" w:cs="Arial"/>
              </w:rPr>
              <w:t>Evidence of inter-personal and communication (written and oral) skills.</w:t>
            </w:r>
          </w:p>
          <w:p w14:paraId="0801A102"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418A8705"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r w:rsidRPr="000C0DAA">
              <w:rPr>
                <w:rFonts w:ascii="Arial" w:eastAsia="Calibri" w:hAnsi="Arial" w:cs="Arial"/>
              </w:rPr>
              <w:t>Reputation for driving for results and for dependability to achieve goals successfully.</w:t>
            </w:r>
          </w:p>
          <w:p w14:paraId="7A6A949E"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65D46E60"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r w:rsidRPr="000C0DAA">
              <w:rPr>
                <w:rFonts w:ascii="Arial" w:eastAsia="Calibri" w:hAnsi="Arial" w:cs="Arial"/>
              </w:rPr>
              <w:t>Excellent team building, collaboration and partnering skills, with aptitude for getting things done through both formal and informal channels.</w:t>
            </w:r>
          </w:p>
          <w:p w14:paraId="219B582E" w14:textId="77777777" w:rsidR="000C0DAA" w:rsidRPr="000C0DAA" w:rsidRDefault="000C0DAA" w:rsidP="000C0DAA">
            <w:pPr>
              <w:tabs>
                <w:tab w:val="left" w:pos="459"/>
              </w:tabs>
              <w:autoSpaceDE w:val="0"/>
              <w:autoSpaceDN w:val="0"/>
              <w:adjustRightInd w:val="0"/>
              <w:spacing w:after="0"/>
              <w:ind w:left="34"/>
              <w:contextualSpacing/>
              <w:rPr>
                <w:rFonts w:ascii="Arial" w:eastAsia="Calibri" w:hAnsi="Arial" w:cs="Arial"/>
              </w:rPr>
            </w:pPr>
          </w:p>
          <w:p w14:paraId="5F92A77D" w14:textId="77777777" w:rsidR="000C0DAA" w:rsidRP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Reputation for personal integrity and reliability.</w:t>
            </w:r>
          </w:p>
          <w:p w14:paraId="18304AE4" w14:textId="77777777" w:rsidR="000C0DAA" w:rsidRPr="000C0DAA" w:rsidRDefault="000C0DAA" w:rsidP="000C0DAA">
            <w:pPr>
              <w:autoSpaceDE w:val="0"/>
              <w:autoSpaceDN w:val="0"/>
              <w:adjustRightInd w:val="0"/>
              <w:spacing w:after="0"/>
              <w:rPr>
                <w:rFonts w:ascii="Arial" w:eastAsia="Calibri" w:hAnsi="Arial" w:cs="Arial"/>
              </w:rPr>
            </w:pPr>
          </w:p>
          <w:p w14:paraId="0FB5D690" w14:textId="77777777" w:rsidR="000C0DAA" w:rsidRP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Commitment to the Auckland City Mission brand and culture.</w:t>
            </w:r>
          </w:p>
          <w:p w14:paraId="4DF4FB99" w14:textId="77777777" w:rsidR="000C0DAA" w:rsidRPr="000C0DAA" w:rsidRDefault="000C0DAA" w:rsidP="000C0DAA">
            <w:pPr>
              <w:autoSpaceDE w:val="0"/>
              <w:autoSpaceDN w:val="0"/>
              <w:adjustRightInd w:val="0"/>
              <w:spacing w:after="0"/>
              <w:rPr>
                <w:rFonts w:ascii="Arial" w:eastAsia="Calibri" w:hAnsi="Arial" w:cs="Arial"/>
              </w:rPr>
            </w:pPr>
          </w:p>
          <w:p w14:paraId="1EC9F959" w14:textId="77777777" w:rsidR="000C0DAA" w:rsidRPr="000C0DAA" w:rsidRDefault="000C0DAA" w:rsidP="000C0DAA">
            <w:pPr>
              <w:autoSpaceDE w:val="0"/>
              <w:autoSpaceDN w:val="0"/>
              <w:adjustRightInd w:val="0"/>
              <w:spacing w:after="0"/>
              <w:rPr>
                <w:rFonts w:ascii="Arial" w:eastAsia="Calibri" w:hAnsi="Arial" w:cs="Arial"/>
              </w:rPr>
            </w:pPr>
            <w:r w:rsidRPr="000C0DAA">
              <w:rPr>
                <w:rFonts w:ascii="Arial" w:eastAsia="Calibri" w:hAnsi="Arial" w:cs="Arial"/>
              </w:rPr>
              <w:t>Commitment to embodying the principles of the Treaty of Waitangi in organisational practice.</w:t>
            </w:r>
          </w:p>
          <w:p w14:paraId="456F8CF8" w14:textId="77777777" w:rsidR="000C0DAA" w:rsidRPr="000C0DAA" w:rsidRDefault="000C0DAA" w:rsidP="000C0DAA">
            <w:pPr>
              <w:autoSpaceDE w:val="0"/>
              <w:autoSpaceDN w:val="0"/>
              <w:adjustRightInd w:val="0"/>
              <w:spacing w:after="0"/>
              <w:rPr>
                <w:rFonts w:ascii="Arial" w:eastAsia="Calibri" w:hAnsi="Arial" w:cs="Arial"/>
              </w:rPr>
            </w:pPr>
          </w:p>
          <w:p w14:paraId="637FE46D" w14:textId="77777777" w:rsidR="000C0DAA" w:rsidRPr="000C0DAA" w:rsidRDefault="000C0DAA" w:rsidP="000C0DAA">
            <w:pPr>
              <w:autoSpaceDE w:val="0"/>
              <w:autoSpaceDN w:val="0"/>
              <w:adjustRightInd w:val="0"/>
              <w:spacing w:after="0"/>
              <w:rPr>
                <w:rFonts w:ascii="Arial" w:eastAsia="Calibri" w:hAnsi="Arial" w:cs="Arial"/>
                <w:b/>
              </w:rPr>
            </w:pPr>
            <w:r w:rsidRPr="000C0DAA">
              <w:rPr>
                <w:rFonts w:ascii="Arial" w:eastAsia="Calibri" w:hAnsi="Arial" w:cs="Arial"/>
              </w:rPr>
              <w:t xml:space="preserve">An appreciation of the multi-cultural nature of both New Zealand and the Mission’s staff, </w:t>
            </w:r>
            <w:proofErr w:type="gramStart"/>
            <w:r w:rsidRPr="000C0DAA">
              <w:rPr>
                <w:rFonts w:ascii="Arial" w:eastAsia="Calibri" w:hAnsi="Arial" w:cs="Arial"/>
              </w:rPr>
              <w:t>volunteers</w:t>
            </w:r>
            <w:proofErr w:type="gramEnd"/>
            <w:r w:rsidRPr="000C0DAA">
              <w:rPr>
                <w:rFonts w:ascii="Arial" w:eastAsia="Calibri" w:hAnsi="Arial" w:cs="Arial"/>
              </w:rPr>
              <w:t xml:space="preserve"> and clients.</w:t>
            </w:r>
          </w:p>
          <w:p w14:paraId="3C6B1DBD" w14:textId="77777777" w:rsidR="000C0DAA" w:rsidRPr="000C0DAA" w:rsidRDefault="000C0DAA" w:rsidP="000C0DAA">
            <w:pPr>
              <w:autoSpaceDE w:val="0"/>
              <w:autoSpaceDN w:val="0"/>
              <w:adjustRightInd w:val="0"/>
              <w:spacing w:after="0"/>
              <w:rPr>
                <w:rFonts w:ascii="Arial" w:eastAsia="Calibri" w:hAnsi="Arial" w:cs="Arial"/>
                <w:b/>
              </w:rPr>
            </w:pPr>
          </w:p>
          <w:p w14:paraId="7460A3F7" w14:textId="77777777" w:rsidR="000C0DAA" w:rsidRPr="000C0DAA" w:rsidRDefault="000C0DAA" w:rsidP="000C0DAA">
            <w:pPr>
              <w:numPr>
                <w:ilvl w:val="0"/>
                <w:numId w:val="2"/>
              </w:numPr>
              <w:autoSpaceDE w:val="0"/>
              <w:autoSpaceDN w:val="0"/>
              <w:adjustRightInd w:val="0"/>
              <w:spacing w:after="0" w:line="240" w:lineRule="auto"/>
              <w:ind w:left="34"/>
              <w:contextualSpacing/>
              <w:rPr>
                <w:rFonts w:ascii="Arial" w:eastAsia="Calibri" w:hAnsi="Arial" w:cs="Arial"/>
              </w:rPr>
            </w:pPr>
            <w:r w:rsidRPr="000C0DAA">
              <w:rPr>
                <w:rFonts w:ascii="Arial" w:eastAsia="Calibri" w:hAnsi="Arial" w:cs="Arial"/>
              </w:rPr>
              <w:t>Willingness to advocate for (social Justice), improved social conditions and a fair sharing of the community’s resources.</w:t>
            </w:r>
          </w:p>
          <w:p w14:paraId="3A7F1F6F" w14:textId="77777777" w:rsidR="000C0DAA" w:rsidRPr="000C0DAA" w:rsidRDefault="000C0DAA" w:rsidP="000C0DAA">
            <w:pPr>
              <w:spacing w:after="0" w:line="240" w:lineRule="auto"/>
              <w:rPr>
                <w:rFonts w:ascii="Arial" w:eastAsia="Times New Roman" w:hAnsi="Arial" w:cs="Arial"/>
              </w:rPr>
            </w:pPr>
          </w:p>
        </w:tc>
        <w:tc>
          <w:tcPr>
            <w:tcW w:w="4614" w:type="dxa"/>
            <w:shd w:val="clear" w:color="auto" w:fill="auto"/>
          </w:tcPr>
          <w:p w14:paraId="39E5C3F6" w14:textId="77777777" w:rsidR="000C0DAA" w:rsidRPr="000C0DAA" w:rsidRDefault="000C0DAA" w:rsidP="000C0DAA">
            <w:pPr>
              <w:spacing w:after="0" w:line="240" w:lineRule="auto"/>
              <w:rPr>
                <w:rFonts w:ascii="Arial" w:eastAsia="Times New Roman" w:hAnsi="Arial" w:cs="Arial"/>
              </w:rPr>
            </w:pPr>
          </w:p>
          <w:p w14:paraId="3E9B77A7" w14:textId="77777777" w:rsidR="00BE39F8" w:rsidRDefault="00BE39F8" w:rsidP="000C0DAA">
            <w:pPr>
              <w:spacing w:after="0" w:line="240" w:lineRule="auto"/>
              <w:rPr>
                <w:rFonts w:ascii="Arial" w:eastAsia="Times New Roman" w:hAnsi="Arial" w:cs="Arial"/>
              </w:rPr>
            </w:pPr>
            <w:r>
              <w:rPr>
                <w:rFonts w:ascii="Arial" w:eastAsia="Times New Roman" w:hAnsi="Arial" w:cs="Arial"/>
              </w:rPr>
              <w:t>Prior experience in Retail Environment</w:t>
            </w:r>
          </w:p>
          <w:p w14:paraId="6D4A1FDA" w14:textId="77777777" w:rsidR="000C0DAA" w:rsidRDefault="00BE39F8" w:rsidP="000C0DAA">
            <w:pPr>
              <w:spacing w:after="0" w:line="240" w:lineRule="auto"/>
              <w:rPr>
                <w:rFonts w:ascii="Arial" w:eastAsia="Times New Roman" w:hAnsi="Arial" w:cs="Arial"/>
              </w:rPr>
            </w:pPr>
            <w:r>
              <w:rPr>
                <w:rFonts w:ascii="Arial" w:eastAsia="Times New Roman" w:hAnsi="Arial" w:cs="Arial"/>
              </w:rPr>
              <w:t>and Office administration</w:t>
            </w:r>
          </w:p>
          <w:p w14:paraId="4FB4D466" w14:textId="77777777" w:rsidR="000C0DAA" w:rsidRDefault="000C0DAA" w:rsidP="000C0DAA">
            <w:pPr>
              <w:autoSpaceDE w:val="0"/>
              <w:autoSpaceDN w:val="0"/>
              <w:adjustRightInd w:val="0"/>
              <w:spacing w:after="0"/>
              <w:rPr>
                <w:rFonts w:ascii="Arial" w:eastAsia="Times New Roman" w:hAnsi="Arial" w:cs="Arial"/>
              </w:rPr>
            </w:pPr>
          </w:p>
          <w:p w14:paraId="0C96DD3C" w14:textId="77777777" w:rsidR="00BE39F8" w:rsidRDefault="00BE39F8" w:rsidP="000C0DAA">
            <w:pPr>
              <w:autoSpaceDE w:val="0"/>
              <w:autoSpaceDN w:val="0"/>
              <w:adjustRightInd w:val="0"/>
              <w:spacing w:after="0"/>
              <w:rPr>
                <w:rFonts w:ascii="Arial" w:eastAsia="Times New Roman" w:hAnsi="Arial" w:cs="Arial"/>
              </w:rPr>
            </w:pPr>
            <w:r>
              <w:rPr>
                <w:rFonts w:ascii="Arial" w:eastAsia="Times New Roman" w:hAnsi="Arial" w:cs="Arial"/>
              </w:rPr>
              <w:t>Full Drivers Licence</w:t>
            </w:r>
          </w:p>
          <w:p w14:paraId="12B20CEF" w14:textId="77777777" w:rsidR="00E97008" w:rsidRDefault="00E97008" w:rsidP="000C0DAA">
            <w:pPr>
              <w:autoSpaceDE w:val="0"/>
              <w:autoSpaceDN w:val="0"/>
              <w:adjustRightInd w:val="0"/>
              <w:spacing w:after="0"/>
              <w:rPr>
                <w:rFonts w:ascii="Arial" w:eastAsia="Times New Roman" w:hAnsi="Arial" w:cs="Arial"/>
              </w:rPr>
            </w:pPr>
          </w:p>
          <w:p w14:paraId="53A6E0E6" w14:textId="77777777" w:rsidR="00BE39F8" w:rsidRDefault="00BE39F8" w:rsidP="000C0DAA">
            <w:pPr>
              <w:autoSpaceDE w:val="0"/>
              <w:autoSpaceDN w:val="0"/>
              <w:adjustRightInd w:val="0"/>
              <w:spacing w:after="0"/>
              <w:rPr>
                <w:rFonts w:ascii="Arial" w:eastAsia="Times New Roman" w:hAnsi="Arial" w:cs="Arial"/>
              </w:rPr>
            </w:pPr>
            <w:r>
              <w:rPr>
                <w:rFonts w:ascii="Arial" w:eastAsia="Times New Roman" w:hAnsi="Arial" w:cs="Arial"/>
              </w:rPr>
              <w:t>Consumer Law as it relates to Op-Shops</w:t>
            </w:r>
          </w:p>
          <w:p w14:paraId="440EBA9C" w14:textId="77777777" w:rsidR="00E97008" w:rsidRDefault="00E97008" w:rsidP="000C0DAA">
            <w:pPr>
              <w:autoSpaceDE w:val="0"/>
              <w:autoSpaceDN w:val="0"/>
              <w:adjustRightInd w:val="0"/>
              <w:spacing w:after="0"/>
              <w:rPr>
                <w:rFonts w:ascii="Arial" w:eastAsia="Times New Roman" w:hAnsi="Arial" w:cs="Arial"/>
              </w:rPr>
            </w:pPr>
          </w:p>
          <w:p w14:paraId="0419D176" w14:textId="77777777" w:rsidR="00E97008" w:rsidRPr="000C0DAA" w:rsidRDefault="00E97008" w:rsidP="000C0DAA">
            <w:pPr>
              <w:autoSpaceDE w:val="0"/>
              <w:autoSpaceDN w:val="0"/>
              <w:adjustRightInd w:val="0"/>
              <w:spacing w:after="0"/>
              <w:rPr>
                <w:rFonts w:ascii="Arial" w:eastAsia="Times New Roman" w:hAnsi="Arial" w:cs="Arial"/>
              </w:rPr>
            </w:pPr>
          </w:p>
        </w:tc>
      </w:tr>
    </w:tbl>
    <w:p w14:paraId="2CF72384" w14:textId="77777777" w:rsidR="00E26257" w:rsidRDefault="00E26257"/>
    <w:sectPr w:rsidR="00E262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500C" w14:textId="77777777" w:rsidR="0040403C" w:rsidRDefault="0040403C" w:rsidP="00FD5527">
      <w:pPr>
        <w:spacing w:after="0" w:line="240" w:lineRule="auto"/>
      </w:pPr>
      <w:r>
        <w:separator/>
      </w:r>
    </w:p>
  </w:endnote>
  <w:endnote w:type="continuationSeparator" w:id="0">
    <w:p w14:paraId="56799839" w14:textId="77777777" w:rsidR="0040403C" w:rsidRDefault="0040403C" w:rsidP="00FD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4"/>
      <w:gridCol w:w="3006"/>
      <w:gridCol w:w="3006"/>
    </w:tblGrid>
    <w:tr w:rsidR="00C827F7" w14:paraId="004571FC" w14:textId="77777777" w:rsidTr="00C827F7">
      <w:tc>
        <w:tcPr>
          <w:tcW w:w="3080" w:type="dxa"/>
        </w:tcPr>
        <w:p w14:paraId="3443D7F1" w14:textId="77777777" w:rsidR="00C827F7" w:rsidRDefault="00C827F7">
          <w:pPr>
            <w:pStyle w:val="Footer"/>
          </w:pPr>
          <w:r>
            <w:t>File Path to Approved JD:</w:t>
          </w:r>
        </w:p>
      </w:tc>
      <w:tc>
        <w:tcPr>
          <w:tcW w:w="3081" w:type="dxa"/>
        </w:tcPr>
        <w:p w14:paraId="29C00F3F" w14:textId="77777777" w:rsidR="00C827F7" w:rsidRDefault="00C827F7">
          <w:pPr>
            <w:pStyle w:val="Footer"/>
          </w:pPr>
          <w:r>
            <w:t xml:space="preserve">Approved by TL/Mgr </w:t>
          </w:r>
        </w:p>
      </w:tc>
      <w:tc>
        <w:tcPr>
          <w:tcW w:w="3081" w:type="dxa"/>
        </w:tcPr>
        <w:p w14:paraId="48159D6E" w14:textId="77777777" w:rsidR="00C827F7" w:rsidRDefault="00C827F7">
          <w:pPr>
            <w:pStyle w:val="Footer"/>
          </w:pPr>
          <w:r>
            <w:t xml:space="preserve">Approved by CEO/GM </w:t>
          </w:r>
        </w:p>
      </w:tc>
    </w:tr>
    <w:tr w:rsidR="00C827F7" w14:paraId="155F3E5D" w14:textId="77777777" w:rsidTr="00C827F7">
      <w:tc>
        <w:tcPr>
          <w:tcW w:w="3080" w:type="dxa"/>
        </w:tcPr>
        <w:p w14:paraId="03328F0B" w14:textId="77777777" w:rsidR="00C827F7" w:rsidRDefault="00C827F7">
          <w:pPr>
            <w:pStyle w:val="Footer"/>
          </w:pPr>
        </w:p>
        <w:p w14:paraId="45A638D8" w14:textId="77777777" w:rsidR="00C827F7" w:rsidRDefault="00C827F7">
          <w:pPr>
            <w:pStyle w:val="Footer"/>
          </w:pPr>
        </w:p>
      </w:tc>
      <w:tc>
        <w:tcPr>
          <w:tcW w:w="3081" w:type="dxa"/>
        </w:tcPr>
        <w:p w14:paraId="14DF7FE4" w14:textId="77777777" w:rsidR="00C827F7" w:rsidRDefault="00C827F7">
          <w:pPr>
            <w:pStyle w:val="Footer"/>
          </w:pPr>
        </w:p>
      </w:tc>
      <w:tc>
        <w:tcPr>
          <w:tcW w:w="3081" w:type="dxa"/>
        </w:tcPr>
        <w:p w14:paraId="5D3A01AD" w14:textId="77777777" w:rsidR="00C827F7" w:rsidRDefault="00C827F7">
          <w:pPr>
            <w:pStyle w:val="Footer"/>
          </w:pPr>
        </w:p>
      </w:tc>
    </w:tr>
  </w:tbl>
  <w:p w14:paraId="01E83A93" w14:textId="77777777" w:rsidR="00C827F7" w:rsidRDefault="00C8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27FF" w14:textId="77777777" w:rsidR="0040403C" w:rsidRDefault="0040403C" w:rsidP="00FD5527">
      <w:pPr>
        <w:spacing w:after="0" w:line="240" w:lineRule="auto"/>
      </w:pPr>
      <w:r>
        <w:separator/>
      </w:r>
    </w:p>
  </w:footnote>
  <w:footnote w:type="continuationSeparator" w:id="0">
    <w:p w14:paraId="4355CD72" w14:textId="77777777" w:rsidR="0040403C" w:rsidRDefault="0040403C" w:rsidP="00FD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788"/>
    <w:multiLevelType w:val="hybridMultilevel"/>
    <w:tmpl w:val="266EC54E"/>
    <w:lvl w:ilvl="0" w:tplc="B584263A">
      <w:start w:val="1"/>
      <w:numFmt w:val="bullet"/>
      <w:lvlText w:val="•"/>
      <w:lvlJc w:val="left"/>
      <w:pPr>
        <w:tabs>
          <w:tab w:val="num" w:pos="720"/>
        </w:tabs>
        <w:ind w:left="720" w:hanging="360"/>
      </w:pPr>
      <w:rPr>
        <w:rFonts w:ascii="Arial" w:hAnsi="Arial" w:hint="default"/>
      </w:rPr>
    </w:lvl>
    <w:lvl w:ilvl="1" w:tplc="CAE4100A" w:tentative="1">
      <w:start w:val="1"/>
      <w:numFmt w:val="bullet"/>
      <w:lvlText w:val="•"/>
      <w:lvlJc w:val="left"/>
      <w:pPr>
        <w:tabs>
          <w:tab w:val="num" w:pos="1440"/>
        </w:tabs>
        <w:ind w:left="1440" w:hanging="360"/>
      </w:pPr>
      <w:rPr>
        <w:rFonts w:ascii="Arial" w:hAnsi="Arial" w:hint="default"/>
      </w:rPr>
    </w:lvl>
    <w:lvl w:ilvl="2" w:tplc="8E444762" w:tentative="1">
      <w:start w:val="1"/>
      <w:numFmt w:val="bullet"/>
      <w:lvlText w:val="•"/>
      <w:lvlJc w:val="left"/>
      <w:pPr>
        <w:tabs>
          <w:tab w:val="num" w:pos="2160"/>
        </w:tabs>
        <w:ind w:left="2160" w:hanging="360"/>
      </w:pPr>
      <w:rPr>
        <w:rFonts w:ascii="Arial" w:hAnsi="Arial" w:hint="default"/>
      </w:rPr>
    </w:lvl>
    <w:lvl w:ilvl="3" w:tplc="CF406F8A" w:tentative="1">
      <w:start w:val="1"/>
      <w:numFmt w:val="bullet"/>
      <w:lvlText w:val="•"/>
      <w:lvlJc w:val="left"/>
      <w:pPr>
        <w:tabs>
          <w:tab w:val="num" w:pos="2880"/>
        </w:tabs>
        <w:ind w:left="2880" w:hanging="360"/>
      </w:pPr>
      <w:rPr>
        <w:rFonts w:ascii="Arial" w:hAnsi="Arial" w:hint="default"/>
      </w:rPr>
    </w:lvl>
    <w:lvl w:ilvl="4" w:tplc="5B4860B2" w:tentative="1">
      <w:start w:val="1"/>
      <w:numFmt w:val="bullet"/>
      <w:lvlText w:val="•"/>
      <w:lvlJc w:val="left"/>
      <w:pPr>
        <w:tabs>
          <w:tab w:val="num" w:pos="3600"/>
        </w:tabs>
        <w:ind w:left="3600" w:hanging="360"/>
      </w:pPr>
      <w:rPr>
        <w:rFonts w:ascii="Arial" w:hAnsi="Arial" w:hint="default"/>
      </w:rPr>
    </w:lvl>
    <w:lvl w:ilvl="5" w:tplc="FF3EB1B6" w:tentative="1">
      <w:start w:val="1"/>
      <w:numFmt w:val="bullet"/>
      <w:lvlText w:val="•"/>
      <w:lvlJc w:val="left"/>
      <w:pPr>
        <w:tabs>
          <w:tab w:val="num" w:pos="4320"/>
        </w:tabs>
        <w:ind w:left="4320" w:hanging="360"/>
      </w:pPr>
      <w:rPr>
        <w:rFonts w:ascii="Arial" w:hAnsi="Arial" w:hint="default"/>
      </w:rPr>
    </w:lvl>
    <w:lvl w:ilvl="6" w:tplc="14ECF34C" w:tentative="1">
      <w:start w:val="1"/>
      <w:numFmt w:val="bullet"/>
      <w:lvlText w:val="•"/>
      <w:lvlJc w:val="left"/>
      <w:pPr>
        <w:tabs>
          <w:tab w:val="num" w:pos="5040"/>
        </w:tabs>
        <w:ind w:left="5040" w:hanging="360"/>
      </w:pPr>
      <w:rPr>
        <w:rFonts w:ascii="Arial" w:hAnsi="Arial" w:hint="default"/>
      </w:rPr>
    </w:lvl>
    <w:lvl w:ilvl="7" w:tplc="485070EE" w:tentative="1">
      <w:start w:val="1"/>
      <w:numFmt w:val="bullet"/>
      <w:lvlText w:val="•"/>
      <w:lvlJc w:val="left"/>
      <w:pPr>
        <w:tabs>
          <w:tab w:val="num" w:pos="5760"/>
        </w:tabs>
        <w:ind w:left="5760" w:hanging="360"/>
      </w:pPr>
      <w:rPr>
        <w:rFonts w:ascii="Arial" w:hAnsi="Arial" w:hint="default"/>
      </w:rPr>
    </w:lvl>
    <w:lvl w:ilvl="8" w:tplc="C63A3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372F1"/>
    <w:multiLevelType w:val="hybridMultilevel"/>
    <w:tmpl w:val="B1360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7156E"/>
    <w:multiLevelType w:val="hybridMultilevel"/>
    <w:tmpl w:val="B88ED758"/>
    <w:lvl w:ilvl="0" w:tplc="EED04CB8">
      <w:start w:val="1"/>
      <w:numFmt w:val="bullet"/>
      <w:lvlText w:val="•"/>
      <w:lvlJc w:val="left"/>
      <w:pPr>
        <w:tabs>
          <w:tab w:val="num" w:pos="720"/>
        </w:tabs>
        <w:ind w:left="720" w:hanging="360"/>
      </w:pPr>
      <w:rPr>
        <w:rFonts w:ascii="Arial" w:hAnsi="Arial" w:hint="default"/>
      </w:rPr>
    </w:lvl>
    <w:lvl w:ilvl="1" w:tplc="8F040224" w:tentative="1">
      <w:start w:val="1"/>
      <w:numFmt w:val="bullet"/>
      <w:lvlText w:val="•"/>
      <w:lvlJc w:val="left"/>
      <w:pPr>
        <w:tabs>
          <w:tab w:val="num" w:pos="1440"/>
        </w:tabs>
        <w:ind w:left="1440" w:hanging="360"/>
      </w:pPr>
      <w:rPr>
        <w:rFonts w:ascii="Arial" w:hAnsi="Arial" w:hint="default"/>
      </w:rPr>
    </w:lvl>
    <w:lvl w:ilvl="2" w:tplc="9DE01B66" w:tentative="1">
      <w:start w:val="1"/>
      <w:numFmt w:val="bullet"/>
      <w:lvlText w:val="•"/>
      <w:lvlJc w:val="left"/>
      <w:pPr>
        <w:tabs>
          <w:tab w:val="num" w:pos="2160"/>
        </w:tabs>
        <w:ind w:left="2160" w:hanging="360"/>
      </w:pPr>
      <w:rPr>
        <w:rFonts w:ascii="Arial" w:hAnsi="Arial" w:hint="default"/>
      </w:rPr>
    </w:lvl>
    <w:lvl w:ilvl="3" w:tplc="77A8EEFA" w:tentative="1">
      <w:start w:val="1"/>
      <w:numFmt w:val="bullet"/>
      <w:lvlText w:val="•"/>
      <w:lvlJc w:val="left"/>
      <w:pPr>
        <w:tabs>
          <w:tab w:val="num" w:pos="2880"/>
        </w:tabs>
        <w:ind w:left="2880" w:hanging="360"/>
      </w:pPr>
      <w:rPr>
        <w:rFonts w:ascii="Arial" w:hAnsi="Arial" w:hint="default"/>
      </w:rPr>
    </w:lvl>
    <w:lvl w:ilvl="4" w:tplc="B7223718" w:tentative="1">
      <w:start w:val="1"/>
      <w:numFmt w:val="bullet"/>
      <w:lvlText w:val="•"/>
      <w:lvlJc w:val="left"/>
      <w:pPr>
        <w:tabs>
          <w:tab w:val="num" w:pos="3600"/>
        </w:tabs>
        <w:ind w:left="3600" w:hanging="360"/>
      </w:pPr>
      <w:rPr>
        <w:rFonts w:ascii="Arial" w:hAnsi="Arial" w:hint="default"/>
      </w:rPr>
    </w:lvl>
    <w:lvl w:ilvl="5" w:tplc="FCC6D576" w:tentative="1">
      <w:start w:val="1"/>
      <w:numFmt w:val="bullet"/>
      <w:lvlText w:val="•"/>
      <w:lvlJc w:val="left"/>
      <w:pPr>
        <w:tabs>
          <w:tab w:val="num" w:pos="4320"/>
        </w:tabs>
        <w:ind w:left="4320" w:hanging="360"/>
      </w:pPr>
      <w:rPr>
        <w:rFonts w:ascii="Arial" w:hAnsi="Arial" w:hint="default"/>
      </w:rPr>
    </w:lvl>
    <w:lvl w:ilvl="6" w:tplc="B6B6DD56" w:tentative="1">
      <w:start w:val="1"/>
      <w:numFmt w:val="bullet"/>
      <w:lvlText w:val="•"/>
      <w:lvlJc w:val="left"/>
      <w:pPr>
        <w:tabs>
          <w:tab w:val="num" w:pos="5040"/>
        </w:tabs>
        <w:ind w:left="5040" w:hanging="360"/>
      </w:pPr>
      <w:rPr>
        <w:rFonts w:ascii="Arial" w:hAnsi="Arial" w:hint="default"/>
      </w:rPr>
    </w:lvl>
    <w:lvl w:ilvl="7" w:tplc="B02C1B02" w:tentative="1">
      <w:start w:val="1"/>
      <w:numFmt w:val="bullet"/>
      <w:lvlText w:val="•"/>
      <w:lvlJc w:val="left"/>
      <w:pPr>
        <w:tabs>
          <w:tab w:val="num" w:pos="5760"/>
        </w:tabs>
        <w:ind w:left="5760" w:hanging="360"/>
      </w:pPr>
      <w:rPr>
        <w:rFonts w:ascii="Arial" w:hAnsi="Arial" w:hint="default"/>
      </w:rPr>
    </w:lvl>
    <w:lvl w:ilvl="8" w:tplc="844280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3415E9"/>
    <w:multiLevelType w:val="hybridMultilevel"/>
    <w:tmpl w:val="6FDE0C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95" w:hanging="360"/>
      </w:pPr>
      <w:rPr>
        <w:rFonts w:ascii="Courier New" w:hAnsi="Courier New" w:cs="Courier New" w:hint="default"/>
      </w:rPr>
    </w:lvl>
    <w:lvl w:ilvl="2" w:tplc="14090005" w:tentative="1">
      <w:start w:val="1"/>
      <w:numFmt w:val="bullet"/>
      <w:lvlText w:val=""/>
      <w:lvlJc w:val="left"/>
      <w:pPr>
        <w:ind w:left="915" w:hanging="360"/>
      </w:pPr>
      <w:rPr>
        <w:rFonts w:ascii="Wingdings" w:hAnsi="Wingdings" w:hint="default"/>
      </w:rPr>
    </w:lvl>
    <w:lvl w:ilvl="3" w:tplc="14090001" w:tentative="1">
      <w:start w:val="1"/>
      <w:numFmt w:val="bullet"/>
      <w:lvlText w:val=""/>
      <w:lvlJc w:val="left"/>
      <w:pPr>
        <w:ind w:left="1635" w:hanging="360"/>
      </w:pPr>
      <w:rPr>
        <w:rFonts w:ascii="Symbol" w:hAnsi="Symbol" w:hint="default"/>
      </w:rPr>
    </w:lvl>
    <w:lvl w:ilvl="4" w:tplc="14090003" w:tentative="1">
      <w:start w:val="1"/>
      <w:numFmt w:val="bullet"/>
      <w:lvlText w:val="o"/>
      <w:lvlJc w:val="left"/>
      <w:pPr>
        <w:ind w:left="2355" w:hanging="360"/>
      </w:pPr>
      <w:rPr>
        <w:rFonts w:ascii="Courier New" w:hAnsi="Courier New" w:cs="Courier New" w:hint="default"/>
      </w:rPr>
    </w:lvl>
    <w:lvl w:ilvl="5" w:tplc="14090005" w:tentative="1">
      <w:start w:val="1"/>
      <w:numFmt w:val="bullet"/>
      <w:lvlText w:val=""/>
      <w:lvlJc w:val="left"/>
      <w:pPr>
        <w:ind w:left="3075" w:hanging="360"/>
      </w:pPr>
      <w:rPr>
        <w:rFonts w:ascii="Wingdings" w:hAnsi="Wingdings" w:hint="default"/>
      </w:rPr>
    </w:lvl>
    <w:lvl w:ilvl="6" w:tplc="14090001" w:tentative="1">
      <w:start w:val="1"/>
      <w:numFmt w:val="bullet"/>
      <w:lvlText w:val=""/>
      <w:lvlJc w:val="left"/>
      <w:pPr>
        <w:ind w:left="3795" w:hanging="360"/>
      </w:pPr>
      <w:rPr>
        <w:rFonts w:ascii="Symbol" w:hAnsi="Symbol" w:hint="default"/>
      </w:rPr>
    </w:lvl>
    <w:lvl w:ilvl="7" w:tplc="14090003" w:tentative="1">
      <w:start w:val="1"/>
      <w:numFmt w:val="bullet"/>
      <w:lvlText w:val="o"/>
      <w:lvlJc w:val="left"/>
      <w:pPr>
        <w:ind w:left="4515" w:hanging="360"/>
      </w:pPr>
      <w:rPr>
        <w:rFonts w:ascii="Courier New" w:hAnsi="Courier New" w:cs="Courier New" w:hint="default"/>
      </w:rPr>
    </w:lvl>
    <w:lvl w:ilvl="8" w:tplc="14090005" w:tentative="1">
      <w:start w:val="1"/>
      <w:numFmt w:val="bullet"/>
      <w:lvlText w:val=""/>
      <w:lvlJc w:val="left"/>
      <w:pPr>
        <w:ind w:left="5235" w:hanging="360"/>
      </w:pPr>
      <w:rPr>
        <w:rFonts w:ascii="Wingdings" w:hAnsi="Wingdings" w:hint="default"/>
      </w:rPr>
    </w:lvl>
  </w:abstractNum>
  <w:abstractNum w:abstractNumId="4" w15:restartNumberingAfterBreak="0">
    <w:nsid w:val="71AA4683"/>
    <w:multiLevelType w:val="hybridMultilevel"/>
    <w:tmpl w:val="A9FA5F16"/>
    <w:lvl w:ilvl="0" w:tplc="34063BD6">
      <w:start w:val="1"/>
      <w:numFmt w:val="bullet"/>
      <w:lvlText w:val="•"/>
      <w:lvlJc w:val="left"/>
      <w:pPr>
        <w:tabs>
          <w:tab w:val="num" w:pos="720"/>
        </w:tabs>
        <w:ind w:left="720" w:hanging="360"/>
      </w:pPr>
      <w:rPr>
        <w:rFonts w:ascii="Arial" w:hAnsi="Arial" w:hint="default"/>
      </w:rPr>
    </w:lvl>
    <w:lvl w:ilvl="1" w:tplc="14601FD6" w:tentative="1">
      <w:start w:val="1"/>
      <w:numFmt w:val="bullet"/>
      <w:lvlText w:val="•"/>
      <w:lvlJc w:val="left"/>
      <w:pPr>
        <w:tabs>
          <w:tab w:val="num" w:pos="1440"/>
        </w:tabs>
        <w:ind w:left="1440" w:hanging="360"/>
      </w:pPr>
      <w:rPr>
        <w:rFonts w:ascii="Arial" w:hAnsi="Arial" w:hint="default"/>
      </w:rPr>
    </w:lvl>
    <w:lvl w:ilvl="2" w:tplc="9D78ADD6" w:tentative="1">
      <w:start w:val="1"/>
      <w:numFmt w:val="bullet"/>
      <w:lvlText w:val="•"/>
      <w:lvlJc w:val="left"/>
      <w:pPr>
        <w:tabs>
          <w:tab w:val="num" w:pos="2160"/>
        </w:tabs>
        <w:ind w:left="2160" w:hanging="360"/>
      </w:pPr>
      <w:rPr>
        <w:rFonts w:ascii="Arial" w:hAnsi="Arial" w:hint="default"/>
      </w:rPr>
    </w:lvl>
    <w:lvl w:ilvl="3" w:tplc="5A5E35DA" w:tentative="1">
      <w:start w:val="1"/>
      <w:numFmt w:val="bullet"/>
      <w:lvlText w:val="•"/>
      <w:lvlJc w:val="left"/>
      <w:pPr>
        <w:tabs>
          <w:tab w:val="num" w:pos="2880"/>
        </w:tabs>
        <w:ind w:left="2880" w:hanging="360"/>
      </w:pPr>
      <w:rPr>
        <w:rFonts w:ascii="Arial" w:hAnsi="Arial" w:hint="default"/>
      </w:rPr>
    </w:lvl>
    <w:lvl w:ilvl="4" w:tplc="77568772" w:tentative="1">
      <w:start w:val="1"/>
      <w:numFmt w:val="bullet"/>
      <w:lvlText w:val="•"/>
      <w:lvlJc w:val="left"/>
      <w:pPr>
        <w:tabs>
          <w:tab w:val="num" w:pos="3600"/>
        </w:tabs>
        <w:ind w:left="3600" w:hanging="360"/>
      </w:pPr>
      <w:rPr>
        <w:rFonts w:ascii="Arial" w:hAnsi="Arial" w:hint="default"/>
      </w:rPr>
    </w:lvl>
    <w:lvl w:ilvl="5" w:tplc="A38EEFB6" w:tentative="1">
      <w:start w:val="1"/>
      <w:numFmt w:val="bullet"/>
      <w:lvlText w:val="•"/>
      <w:lvlJc w:val="left"/>
      <w:pPr>
        <w:tabs>
          <w:tab w:val="num" w:pos="4320"/>
        </w:tabs>
        <w:ind w:left="4320" w:hanging="360"/>
      </w:pPr>
      <w:rPr>
        <w:rFonts w:ascii="Arial" w:hAnsi="Arial" w:hint="default"/>
      </w:rPr>
    </w:lvl>
    <w:lvl w:ilvl="6" w:tplc="9B9082F4" w:tentative="1">
      <w:start w:val="1"/>
      <w:numFmt w:val="bullet"/>
      <w:lvlText w:val="•"/>
      <w:lvlJc w:val="left"/>
      <w:pPr>
        <w:tabs>
          <w:tab w:val="num" w:pos="5040"/>
        </w:tabs>
        <w:ind w:left="5040" w:hanging="360"/>
      </w:pPr>
      <w:rPr>
        <w:rFonts w:ascii="Arial" w:hAnsi="Arial" w:hint="default"/>
      </w:rPr>
    </w:lvl>
    <w:lvl w:ilvl="7" w:tplc="65723FC6" w:tentative="1">
      <w:start w:val="1"/>
      <w:numFmt w:val="bullet"/>
      <w:lvlText w:val="•"/>
      <w:lvlJc w:val="left"/>
      <w:pPr>
        <w:tabs>
          <w:tab w:val="num" w:pos="5760"/>
        </w:tabs>
        <w:ind w:left="5760" w:hanging="360"/>
      </w:pPr>
      <w:rPr>
        <w:rFonts w:ascii="Arial" w:hAnsi="Arial" w:hint="default"/>
      </w:rPr>
    </w:lvl>
    <w:lvl w:ilvl="8" w:tplc="F68601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67"/>
    <w:rsid w:val="000072BC"/>
    <w:rsid w:val="000C0DAA"/>
    <w:rsid w:val="002D6BD4"/>
    <w:rsid w:val="002E626E"/>
    <w:rsid w:val="003708CD"/>
    <w:rsid w:val="003775ED"/>
    <w:rsid w:val="00391961"/>
    <w:rsid w:val="003C45E1"/>
    <w:rsid w:val="0040403C"/>
    <w:rsid w:val="0063183F"/>
    <w:rsid w:val="006C348F"/>
    <w:rsid w:val="008D4487"/>
    <w:rsid w:val="009939A8"/>
    <w:rsid w:val="00A13567"/>
    <w:rsid w:val="00A1614C"/>
    <w:rsid w:val="00B61868"/>
    <w:rsid w:val="00BE39F8"/>
    <w:rsid w:val="00C12D20"/>
    <w:rsid w:val="00C827F7"/>
    <w:rsid w:val="00E26257"/>
    <w:rsid w:val="00E97008"/>
    <w:rsid w:val="00EE5A31"/>
    <w:rsid w:val="00FD5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C1EF"/>
  <w15:docId w15:val="{33AB92C6-9961-4598-A1DE-6C8541E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0DAA"/>
    <w:rPr>
      <w:sz w:val="16"/>
      <w:szCs w:val="16"/>
    </w:rPr>
  </w:style>
  <w:style w:type="paragraph" w:styleId="CommentText">
    <w:name w:val="annotation text"/>
    <w:basedOn w:val="Normal"/>
    <w:link w:val="CommentTextChar"/>
    <w:rsid w:val="000C0DA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C0D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AA"/>
    <w:rPr>
      <w:rFonts w:ascii="Tahoma" w:hAnsi="Tahoma" w:cs="Tahoma"/>
      <w:sz w:val="16"/>
      <w:szCs w:val="16"/>
    </w:rPr>
  </w:style>
  <w:style w:type="paragraph" w:styleId="Header">
    <w:name w:val="header"/>
    <w:basedOn w:val="Normal"/>
    <w:link w:val="HeaderChar"/>
    <w:uiPriority w:val="99"/>
    <w:unhideWhenUsed/>
    <w:rsid w:val="00FD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27"/>
  </w:style>
  <w:style w:type="paragraph" w:styleId="Footer">
    <w:name w:val="footer"/>
    <w:basedOn w:val="Normal"/>
    <w:link w:val="FooterChar"/>
    <w:uiPriority w:val="99"/>
    <w:unhideWhenUsed/>
    <w:rsid w:val="00FD5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27"/>
  </w:style>
  <w:style w:type="table" w:styleId="TableGrid">
    <w:name w:val="Table Grid"/>
    <w:basedOn w:val="TableNormal"/>
    <w:uiPriority w:val="59"/>
    <w:rsid w:val="00C8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5A3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EE5A31"/>
    <w:pPr>
      <w:spacing w:after="0" w:line="240" w:lineRule="auto"/>
      <w:ind w:left="720"/>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CBE8-59A5-47E6-8FA7-E36F7BC8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Goddard</dc:creator>
  <cp:lastModifiedBy>Anne Lawson</cp:lastModifiedBy>
  <cp:revision>2</cp:revision>
  <dcterms:created xsi:type="dcterms:W3CDTF">2021-09-07T02:57:00Z</dcterms:created>
  <dcterms:modified xsi:type="dcterms:W3CDTF">2021-09-07T02:57:00Z</dcterms:modified>
</cp:coreProperties>
</file>