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507E7" w14:textId="6E612B65" w:rsidR="007F3922" w:rsidRPr="006F624D" w:rsidRDefault="003D2206" w:rsidP="00B36C50">
      <w:pPr>
        <w:spacing w:line="300" w:lineRule="atLeast"/>
        <w:rPr>
          <w:rFonts w:ascii="Helvetica" w:hAnsi="Helvetica" w:cs="Helvetica"/>
          <w:b/>
          <w:bCs/>
          <w:color w:val="595959"/>
          <w:sz w:val="32"/>
          <w:szCs w:val="20"/>
          <w:lang w:val="en-NZ"/>
        </w:rPr>
      </w:pPr>
      <w:r>
        <w:rPr>
          <w:rFonts w:ascii="Helvetica" w:hAnsi="Helvetica" w:cs="Helvetica"/>
          <w:b/>
          <w:bCs/>
          <w:color w:val="595959"/>
          <w:sz w:val="32"/>
          <w:szCs w:val="20"/>
          <w:lang w:val="en-NZ"/>
        </w:rPr>
        <w:t xml:space="preserve">Senior </w:t>
      </w:r>
      <w:r w:rsidR="005E05E3" w:rsidRPr="006F624D">
        <w:rPr>
          <w:rFonts w:ascii="Helvetica" w:hAnsi="Helvetica" w:cs="Helvetica"/>
          <w:b/>
          <w:bCs/>
          <w:color w:val="595959"/>
          <w:sz w:val="32"/>
          <w:szCs w:val="20"/>
          <w:lang w:val="en-NZ"/>
        </w:rPr>
        <w:t>Accountant</w:t>
      </w:r>
      <w:r w:rsidR="00A54CEE" w:rsidRPr="006F624D">
        <w:rPr>
          <w:rFonts w:ascii="Helvetica" w:hAnsi="Helvetica" w:cs="Helvetica"/>
          <w:b/>
          <w:bCs/>
          <w:color w:val="595959"/>
          <w:sz w:val="32"/>
          <w:szCs w:val="20"/>
          <w:lang w:val="en-NZ"/>
        </w:rPr>
        <w:t xml:space="preserve"> Job Description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58"/>
        <w:gridCol w:w="8154"/>
      </w:tblGrid>
      <w:tr w:rsidR="00912D95" w:rsidRPr="006F624D" w14:paraId="549507EA" w14:textId="77777777" w:rsidTr="00CA56C5">
        <w:trPr>
          <w:trHeight w:val="397"/>
        </w:trPr>
        <w:tc>
          <w:tcPr>
            <w:tcW w:w="1758" w:type="dxa"/>
            <w:shd w:val="clear" w:color="auto" w:fill="auto"/>
            <w:vAlign w:val="center"/>
          </w:tcPr>
          <w:p w14:paraId="549507E8" w14:textId="77777777" w:rsidR="00912D95" w:rsidRPr="006F624D" w:rsidRDefault="008456A6" w:rsidP="00B36C50">
            <w:pPr>
              <w:spacing w:line="300" w:lineRule="atLeast"/>
              <w:rPr>
                <w:rFonts w:ascii="Helvetica" w:hAnsi="Helvetica" w:cs="Helvetica"/>
                <w:b/>
                <w:bCs/>
                <w:color w:val="595959"/>
                <w:sz w:val="18"/>
                <w:szCs w:val="20"/>
                <w:lang w:val="en-NZ"/>
              </w:rPr>
            </w:pPr>
            <w:r w:rsidRPr="006F624D">
              <w:rPr>
                <w:rFonts w:ascii="Helvetica" w:hAnsi="Helvetica" w:cs="Helvetica"/>
                <w:b/>
                <w:bCs/>
                <w:color w:val="595959"/>
                <w:sz w:val="18"/>
                <w:szCs w:val="20"/>
                <w:lang w:val="en-NZ"/>
              </w:rPr>
              <w:t>Title</w:t>
            </w:r>
            <w:r w:rsidR="00912D95" w:rsidRPr="006F624D">
              <w:rPr>
                <w:rFonts w:ascii="Helvetica" w:hAnsi="Helvetica" w:cs="Helvetica"/>
                <w:b/>
                <w:bCs/>
                <w:color w:val="595959"/>
                <w:sz w:val="18"/>
                <w:szCs w:val="20"/>
                <w:lang w:val="en-NZ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549507E9" w14:textId="02F6C788" w:rsidR="00912D95" w:rsidRPr="006F624D" w:rsidRDefault="003D2206" w:rsidP="00B36C50">
            <w:pPr>
              <w:spacing w:line="300" w:lineRule="atLeast"/>
              <w:rPr>
                <w:rFonts w:ascii="Helvetica" w:hAnsi="Helvetica" w:cs="Helvetica"/>
                <w:bCs/>
                <w:sz w:val="18"/>
                <w:szCs w:val="20"/>
                <w:lang w:val="en-NZ"/>
              </w:rPr>
            </w:pPr>
            <w:r>
              <w:rPr>
                <w:rFonts w:ascii="Helvetica" w:hAnsi="Helvetica" w:cs="Helvetica"/>
                <w:bCs/>
                <w:sz w:val="18"/>
                <w:szCs w:val="20"/>
                <w:lang w:val="en-NZ"/>
              </w:rPr>
              <w:t xml:space="preserve">Senior </w:t>
            </w:r>
            <w:r w:rsidR="008456A6" w:rsidRPr="006F624D">
              <w:rPr>
                <w:rFonts w:ascii="Helvetica" w:hAnsi="Helvetica" w:cs="Helvetica"/>
                <w:bCs/>
                <w:sz w:val="18"/>
                <w:szCs w:val="20"/>
                <w:lang w:val="en-NZ"/>
              </w:rPr>
              <w:t>Accountant</w:t>
            </w:r>
          </w:p>
        </w:tc>
      </w:tr>
      <w:tr w:rsidR="00674051" w:rsidRPr="006F624D" w14:paraId="549507ED" w14:textId="77777777" w:rsidTr="00CA56C5">
        <w:trPr>
          <w:trHeight w:val="397"/>
        </w:trPr>
        <w:tc>
          <w:tcPr>
            <w:tcW w:w="1758" w:type="dxa"/>
            <w:shd w:val="clear" w:color="auto" w:fill="auto"/>
            <w:vAlign w:val="center"/>
          </w:tcPr>
          <w:p w14:paraId="549507EB" w14:textId="77777777" w:rsidR="00AB4C71" w:rsidRPr="006F624D" w:rsidRDefault="00AB4C71" w:rsidP="00B36C50">
            <w:pPr>
              <w:spacing w:line="300" w:lineRule="atLeast"/>
              <w:rPr>
                <w:rFonts w:ascii="Helvetica" w:hAnsi="Helvetica" w:cs="Helvetica"/>
                <w:b/>
                <w:bCs/>
                <w:color w:val="595959"/>
                <w:sz w:val="18"/>
                <w:szCs w:val="20"/>
                <w:lang w:val="en-NZ"/>
              </w:rPr>
            </w:pPr>
            <w:r w:rsidRPr="006F624D">
              <w:rPr>
                <w:rFonts w:ascii="Helvetica" w:hAnsi="Helvetica" w:cs="Helvetica"/>
                <w:b/>
                <w:bCs/>
                <w:color w:val="595959"/>
                <w:sz w:val="18"/>
                <w:szCs w:val="20"/>
                <w:lang w:val="en-NZ"/>
              </w:rPr>
              <w:t>Report</w:t>
            </w:r>
            <w:r w:rsidR="008D2EF8" w:rsidRPr="006F624D">
              <w:rPr>
                <w:rFonts w:ascii="Helvetica" w:hAnsi="Helvetica" w:cs="Helvetica"/>
                <w:b/>
                <w:bCs/>
                <w:color w:val="595959"/>
                <w:sz w:val="18"/>
                <w:szCs w:val="20"/>
                <w:lang w:val="en-NZ"/>
              </w:rPr>
              <w:t>s</w:t>
            </w:r>
            <w:r w:rsidRPr="006F624D">
              <w:rPr>
                <w:rFonts w:ascii="Helvetica" w:hAnsi="Helvetica" w:cs="Helvetica"/>
                <w:b/>
                <w:bCs/>
                <w:color w:val="595959"/>
                <w:sz w:val="18"/>
                <w:szCs w:val="20"/>
                <w:lang w:val="en-NZ"/>
              </w:rPr>
              <w:t xml:space="preserve"> to: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549507EC" w14:textId="350CC1EF" w:rsidR="00AB4C71" w:rsidRPr="006F624D" w:rsidRDefault="005E05E3" w:rsidP="00B36C50">
            <w:pPr>
              <w:spacing w:line="300" w:lineRule="atLeast"/>
              <w:rPr>
                <w:rFonts w:ascii="Helvetica" w:hAnsi="Helvetica" w:cs="Helvetica"/>
                <w:bCs/>
                <w:sz w:val="18"/>
                <w:szCs w:val="20"/>
                <w:lang w:val="en-NZ"/>
              </w:rPr>
            </w:pPr>
            <w:r w:rsidRPr="006F624D">
              <w:rPr>
                <w:rFonts w:ascii="Helvetica" w:hAnsi="Helvetica" w:cs="Helvetica"/>
                <w:bCs/>
                <w:sz w:val="18"/>
                <w:szCs w:val="20"/>
                <w:lang w:val="en-NZ"/>
              </w:rPr>
              <w:t>Directors</w:t>
            </w:r>
            <w:r w:rsidR="00F76D33" w:rsidRPr="006F624D">
              <w:rPr>
                <w:rFonts w:ascii="Helvetica" w:hAnsi="Helvetica" w:cs="Helvetica"/>
                <w:bCs/>
                <w:sz w:val="18"/>
                <w:szCs w:val="20"/>
                <w:lang w:val="en-NZ"/>
              </w:rPr>
              <w:t xml:space="preserve"> / Associate Director / Manager</w:t>
            </w:r>
          </w:p>
        </w:tc>
      </w:tr>
      <w:tr w:rsidR="006E764A" w:rsidRPr="006F624D" w14:paraId="549507F0" w14:textId="77777777" w:rsidTr="00CA56C5">
        <w:trPr>
          <w:trHeight w:val="397"/>
        </w:trPr>
        <w:tc>
          <w:tcPr>
            <w:tcW w:w="1758" w:type="dxa"/>
            <w:shd w:val="clear" w:color="auto" w:fill="auto"/>
            <w:vAlign w:val="center"/>
          </w:tcPr>
          <w:p w14:paraId="549507EE" w14:textId="77777777" w:rsidR="006E764A" w:rsidRPr="006F624D" w:rsidRDefault="006E764A" w:rsidP="00B36C50">
            <w:pPr>
              <w:spacing w:line="300" w:lineRule="atLeast"/>
              <w:rPr>
                <w:rFonts w:ascii="Helvetica" w:hAnsi="Helvetica" w:cs="Helvetica"/>
                <w:bCs/>
                <w:sz w:val="18"/>
                <w:szCs w:val="20"/>
                <w:lang w:val="en-NZ"/>
              </w:rPr>
            </w:pPr>
            <w:r w:rsidRPr="006F624D">
              <w:rPr>
                <w:rFonts w:ascii="Helvetica" w:hAnsi="Helvetica" w:cs="Helvetica"/>
                <w:b/>
                <w:bCs/>
                <w:color w:val="595959"/>
                <w:sz w:val="18"/>
                <w:szCs w:val="20"/>
                <w:lang w:val="en-NZ"/>
              </w:rPr>
              <w:t>Date prepared: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549507EF" w14:textId="2659F9CA" w:rsidR="006E764A" w:rsidRPr="006F624D" w:rsidRDefault="001811A0" w:rsidP="00B36C50">
            <w:pPr>
              <w:spacing w:line="300" w:lineRule="atLeast"/>
              <w:rPr>
                <w:rFonts w:ascii="Helvetica" w:hAnsi="Helvetica" w:cs="Helvetica"/>
                <w:bCs/>
                <w:sz w:val="18"/>
                <w:szCs w:val="20"/>
                <w:lang w:val="en-NZ"/>
              </w:rPr>
            </w:pPr>
            <w:r>
              <w:rPr>
                <w:rFonts w:ascii="Helvetica" w:hAnsi="Helvetica" w:cs="Helvetica"/>
                <w:bCs/>
                <w:sz w:val="18"/>
                <w:szCs w:val="20"/>
                <w:lang w:val="en-NZ"/>
              </w:rPr>
              <w:t>March 2023</w:t>
            </w:r>
          </w:p>
        </w:tc>
      </w:tr>
      <w:tr w:rsidR="006E764A" w:rsidRPr="006F624D" w14:paraId="549507F2" w14:textId="77777777" w:rsidTr="006C3150">
        <w:trPr>
          <w:trHeight w:hRule="exact" w:val="113"/>
        </w:trPr>
        <w:tc>
          <w:tcPr>
            <w:tcW w:w="99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9507F1" w14:textId="77777777" w:rsidR="006E764A" w:rsidRPr="006F624D" w:rsidRDefault="006E764A" w:rsidP="00B36C50">
            <w:pPr>
              <w:spacing w:line="300" w:lineRule="atLeast"/>
              <w:rPr>
                <w:rFonts w:ascii="Helvetica" w:hAnsi="Helvetica" w:cs="Helvetica"/>
                <w:bCs/>
                <w:sz w:val="20"/>
                <w:szCs w:val="20"/>
                <w:lang w:val="en-NZ"/>
              </w:rPr>
            </w:pPr>
          </w:p>
        </w:tc>
      </w:tr>
      <w:tr w:rsidR="006E764A" w:rsidRPr="006F624D" w14:paraId="549507F4" w14:textId="77777777" w:rsidTr="002B0A20">
        <w:trPr>
          <w:trHeight w:val="397"/>
        </w:trPr>
        <w:tc>
          <w:tcPr>
            <w:tcW w:w="9912" w:type="dxa"/>
            <w:gridSpan w:val="2"/>
            <w:shd w:val="clear" w:color="auto" w:fill="D9D9D9"/>
            <w:vAlign w:val="center"/>
          </w:tcPr>
          <w:p w14:paraId="549507F3" w14:textId="77777777" w:rsidR="006E764A" w:rsidRPr="006F624D" w:rsidRDefault="006E764A" w:rsidP="00B36C50">
            <w:pPr>
              <w:spacing w:line="300" w:lineRule="atLeast"/>
              <w:rPr>
                <w:rFonts w:ascii="Helvetica" w:hAnsi="Helvetica" w:cs="Helvetica"/>
                <w:b/>
                <w:bCs/>
                <w:color w:val="595959"/>
                <w:sz w:val="20"/>
                <w:szCs w:val="20"/>
                <w:lang w:val="en-NZ"/>
              </w:rPr>
            </w:pPr>
            <w:r w:rsidRPr="006F624D">
              <w:rPr>
                <w:rFonts w:ascii="Helvetica" w:hAnsi="Helvetica" w:cs="Helvetica"/>
                <w:b/>
                <w:bCs/>
                <w:color w:val="595959"/>
                <w:sz w:val="20"/>
                <w:szCs w:val="20"/>
                <w:lang w:val="en-NZ"/>
              </w:rPr>
              <w:t>Position summary:</w:t>
            </w:r>
          </w:p>
        </w:tc>
      </w:tr>
      <w:tr w:rsidR="006E764A" w:rsidRPr="006F624D" w14:paraId="549507F6" w14:textId="77777777" w:rsidTr="0030745B">
        <w:trPr>
          <w:trHeight w:val="851"/>
        </w:trPr>
        <w:tc>
          <w:tcPr>
            <w:tcW w:w="9912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549507F5" w14:textId="4CE6BDA5" w:rsidR="006E764A" w:rsidRPr="006F624D" w:rsidRDefault="005E05E3" w:rsidP="00B36C50">
            <w:pPr>
              <w:spacing w:line="300" w:lineRule="atLeast"/>
              <w:rPr>
                <w:rFonts w:ascii="Helvetica" w:hAnsi="Helvetica" w:cs="Helvetica"/>
                <w:sz w:val="18"/>
                <w:szCs w:val="22"/>
              </w:rPr>
            </w:pPr>
            <w:r w:rsidRPr="006F624D">
              <w:rPr>
                <w:rFonts w:ascii="Helvetica" w:hAnsi="Helvetica" w:cs="Helvetica"/>
                <w:sz w:val="18"/>
                <w:szCs w:val="22"/>
              </w:rPr>
              <w:t>The purpose of this position is to provide Business Services to clients in a professional</w:t>
            </w:r>
            <w:r w:rsidR="00930605" w:rsidRPr="006F624D">
              <w:rPr>
                <w:rFonts w:ascii="Helvetica" w:hAnsi="Helvetica" w:cs="Helvetica"/>
                <w:sz w:val="18"/>
                <w:szCs w:val="22"/>
              </w:rPr>
              <w:t xml:space="preserve"> </w:t>
            </w:r>
            <w:r w:rsidRPr="006F624D">
              <w:rPr>
                <w:rFonts w:ascii="Helvetica" w:hAnsi="Helvetica" w:cs="Helvetica"/>
                <w:sz w:val="18"/>
                <w:szCs w:val="22"/>
              </w:rPr>
              <w:t>and efficient manner to enable increased customer loyalty. Clients will include individuals, companies, partnerships, trusts, etc.</w:t>
            </w:r>
          </w:p>
        </w:tc>
      </w:tr>
      <w:tr w:rsidR="006E764A" w:rsidRPr="006F624D" w14:paraId="549507F8" w14:textId="77777777" w:rsidTr="006C3150">
        <w:trPr>
          <w:trHeight w:hRule="exact" w:val="113"/>
        </w:trPr>
        <w:tc>
          <w:tcPr>
            <w:tcW w:w="9912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49507F7" w14:textId="77777777" w:rsidR="006E764A" w:rsidRPr="006F624D" w:rsidRDefault="006E764A" w:rsidP="00B36C50">
            <w:pPr>
              <w:tabs>
                <w:tab w:val="left" w:pos="1440"/>
              </w:tabs>
              <w:spacing w:line="300" w:lineRule="atLeast"/>
              <w:ind w:right="-334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6E764A" w:rsidRPr="006F624D" w14:paraId="549507FA" w14:textId="77777777" w:rsidTr="004F77E5">
        <w:trPr>
          <w:trHeight w:hRule="exact" w:val="454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549507F9" w14:textId="77777777" w:rsidR="006E764A" w:rsidRPr="006F624D" w:rsidRDefault="006E764A" w:rsidP="00B36C50">
            <w:pPr>
              <w:spacing w:line="300" w:lineRule="atLeast"/>
              <w:rPr>
                <w:rFonts w:ascii="Helvetica" w:hAnsi="Helvetica" w:cs="Helvetica"/>
                <w:b/>
                <w:color w:val="595959"/>
                <w:sz w:val="20"/>
                <w:szCs w:val="20"/>
                <w:lang w:val="en-NZ"/>
              </w:rPr>
            </w:pPr>
            <w:r w:rsidRPr="006F624D">
              <w:rPr>
                <w:rFonts w:ascii="Helvetica" w:hAnsi="Helvetica" w:cs="Helvetica"/>
                <w:b/>
                <w:color w:val="595959"/>
                <w:sz w:val="20"/>
                <w:szCs w:val="20"/>
                <w:lang w:val="en-NZ"/>
              </w:rPr>
              <w:t>Key Responsibilities</w:t>
            </w:r>
          </w:p>
        </w:tc>
      </w:tr>
      <w:tr w:rsidR="006E764A" w:rsidRPr="006F624D" w14:paraId="549507FE" w14:textId="77777777" w:rsidTr="005F51C1">
        <w:trPr>
          <w:trHeight w:val="284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549507FD" w14:textId="64D08D54" w:rsidR="006E764A" w:rsidRPr="006F624D" w:rsidRDefault="005E05E3" w:rsidP="00B36C50">
            <w:pPr>
              <w:spacing w:line="300" w:lineRule="atLeast"/>
              <w:rPr>
                <w:rFonts w:ascii="Helvetica" w:hAnsi="Helvetica" w:cs="Helvetica"/>
                <w:b/>
                <w:color w:val="595959"/>
                <w:sz w:val="18"/>
                <w:szCs w:val="18"/>
                <w:lang w:val="en-NZ"/>
              </w:rPr>
            </w:pPr>
            <w:r w:rsidRPr="006F624D">
              <w:rPr>
                <w:rFonts w:ascii="Helvetica" w:hAnsi="Helvetica" w:cs="Helvetica"/>
                <w:b/>
                <w:color w:val="595959"/>
                <w:sz w:val="22"/>
                <w:szCs w:val="20"/>
                <w:lang w:val="en-NZ"/>
              </w:rPr>
              <w:t>Business Services</w:t>
            </w:r>
          </w:p>
        </w:tc>
      </w:tr>
      <w:tr w:rsidR="0013798F" w:rsidRPr="006F624D" w14:paraId="54950819" w14:textId="77777777" w:rsidTr="00EC7E58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2986EE2" w14:textId="642C0702" w:rsidR="00D95A18" w:rsidRPr="00D95A18" w:rsidRDefault="00D95A18" w:rsidP="00D95A18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C</w:t>
            </w:r>
            <w:r w:rsidRPr="00D95A18">
              <w:rPr>
                <w:rFonts w:ascii="Helvetica" w:hAnsi="Helvetica" w:cs="Helvetica"/>
                <w:sz w:val="18"/>
                <w:szCs w:val="18"/>
                <w:lang w:val="en-NZ"/>
              </w:rPr>
              <w:t>omplete and independently self-review complex statutory compliance work for Individuals, Sole Traders, Trusts, Partnerships and Companies.</w:t>
            </w:r>
          </w:p>
          <w:p w14:paraId="6CE2A579" w14:textId="0815B265" w:rsidR="00D95A18" w:rsidRPr="00D95A18" w:rsidRDefault="00D95A18" w:rsidP="00D95A18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 w:rsidRPr="00D95A18">
              <w:rPr>
                <w:rFonts w:ascii="Helvetica" w:hAnsi="Helvetica" w:cs="Helvetica"/>
                <w:sz w:val="18"/>
                <w:szCs w:val="18"/>
                <w:lang w:val="en-NZ"/>
              </w:rPr>
              <w:t>Prepare Annual Reports with limited assistance.</w:t>
            </w:r>
          </w:p>
          <w:p w14:paraId="7CF44E86" w14:textId="65CAB436" w:rsidR="00D95A18" w:rsidRPr="00D95A18" w:rsidRDefault="00D95A18" w:rsidP="00D95A18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I</w:t>
            </w:r>
            <w:r w:rsidRPr="00D95A18">
              <w:rPr>
                <w:rFonts w:ascii="Helvetica" w:hAnsi="Helvetica" w:cs="Helvetica"/>
                <w:sz w:val="18"/>
                <w:szCs w:val="18"/>
                <w:lang w:val="en-NZ"/>
              </w:rPr>
              <w:t>ndependently review work prepared by outsourced partners or junior accountants including Financial Statements, Tax Returns, Management Reports, Budgets</w:t>
            </w:r>
          </w:p>
          <w:p w14:paraId="43756244" w14:textId="70AFEB74" w:rsidR="00D95A18" w:rsidRPr="00D95A18" w:rsidRDefault="00D95A18" w:rsidP="00D95A18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 w:rsidRPr="00D95A18">
              <w:rPr>
                <w:rFonts w:ascii="Helvetica" w:hAnsi="Helvetica" w:cs="Helvetica"/>
                <w:sz w:val="18"/>
                <w:szCs w:val="18"/>
                <w:lang w:val="en-NZ"/>
              </w:rPr>
              <w:t>Prepare and deliver technical presentations to external clients / groups / networks.</w:t>
            </w:r>
          </w:p>
          <w:p w14:paraId="0947A0A6" w14:textId="20BE5D3C" w:rsidR="00D95A18" w:rsidRPr="00D95A18" w:rsidRDefault="00D95A18" w:rsidP="00D95A18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 w:rsidRPr="00D95A18">
              <w:rPr>
                <w:rFonts w:ascii="Helvetica" w:hAnsi="Helvetica" w:cs="Helvetica"/>
                <w:sz w:val="18"/>
                <w:szCs w:val="18"/>
                <w:lang w:val="en-NZ"/>
              </w:rPr>
              <w:t>Know relevant questions to ask and how to ‘drill down’ on technical information.</w:t>
            </w:r>
          </w:p>
          <w:p w14:paraId="1BEAC0E5" w14:textId="420B8B95" w:rsidR="00D95A18" w:rsidRPr="00D95A18" w:rsidRDefault="00D95A18" w:rsidP="00D95A18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 w:rsidRPr="00D95A18">
              <w:rPr>
                <w:rFonts w:ascii="Helvetica" w:hAnsi="Helvetica" w:cs="Helvetica"/>
                <w:sz w:val="18"/>
                <w:szCs w:val="18"/>
                <w:lang w:val="en-NZ"/>
              </w:rPr>
              <w:t>Ensure compliance and statutory obligations are met.</w:t>
            </w:r>
          </w:p>
          <w:p w14:paraId="54950818" w14:textId="4FF6A33A" w:rsidR="0013798F" w:rsidRPr="00D95A18" w:rsidRDefault="00D95A18" w:rsidP="00D95A18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 w:rsidRPr="00D95A18">
              <w:rPr>
                <w:rFonts w:ascii="Helvetica" w:hAnsi="Helvetica" w:cs="Helvetica"/>
                <w:sz w:val="18"/>
                <w:szCs w:val="18"/>
                <w:lang w:val="en-NZ"/>
              </w:rPr>
              <w:t>Understand our internal control procedures and can identify weaknesses.</w:t>
            </w:r>
          </w:p>
        </w:tc>
      </w:tr>
      <w:tr w:rsidR="006E764A" w:rsidRPr="006F624D" w14:paraId="5495081B" w14:textId="77777777" w:rsidTr="004A037A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sdt>
            <w:sdtPr>
              <w:rPr>
                <w:rFonts w:ascii="Helvetica" w:hAnsi="Helvetica" w:cs="Helvetica"/>
                <w:b/>
                <w:color w:val="595959"/>
                <w:sz w:val="22"/>
                <w:szCs w:val="22"/>
                <w:lang w:val="en-NZ"/>
              </w:rPr>
              <w:id w:val="-869613052"/>
              <w:placeholder>
                <w:docPart w:val="CE42602440DD4357BB6F64232535BB66"/>
              </w:placeholder>
              <w:text/>
            </w:sdtPr>
            <w:sdtEndPr/>
            <w:sdtContent>
              <w:p w14:paraId="5495081A" w14:textId="7412DA48" w:rsidR="006E764A" w:rsidRPr="006F624D" w:rsidRDefault="001811A0" w:rsidP="00B36C50">
                <w:pPr>
                  <w:spacing w:line="300" w:lineRule="atLeast"/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</w:rPr>
                </w:pPr>
                <w:r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  <w:lang w:val="en-NZ"/>
                  </w:rPr>
                  <w:t>Tax</w:t>
                </w:r>
              </w:p>
            </w:sdtContent>
          </w:sdt>
        </w:tc>
      </w:tr>
      <w:tr w:rsidR="00760B4B" w:rsidRPr="006F624D" w14:paraId="54950824" w14:textId="77777777" w:rsidTr="00E264F5">
        <w:trPr>
          <w:trHeight w:val="718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F9A85A7" w14:textId="10D044B9" w:rsidR="00A160BC" w:rsidRPr="00A160BC" w:rsidRDefault="00A160BC" w:rsidP="00A160BC">
            <w:pPr>
              <w:pStyle w:val="ListParagraph"/>
              <w:numPr>
                <w:ilvl w:val="0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A160BC">
              <w:rPr>
                <w:sz w:val="18"/>
                <w:szCs w:val="18"/>
              </w:rPr>
              <w:t>Provide verbal and written advice on tax related matters.</w:t>
            </w:r>
          </w:p>
          <w:p w14:paraId="66065A7E" w14:textId="20E931D8" w:rsidR="00A160BC" w:rsidRPr="00A160BC" w:rsidRDefault="00A160BC" w:rsidP="00A160BC">
            <w:pPr>
              <w:pStyle w:val="ListParagraph"/>
              <w:numPr>
                <w:ilvl w:val="0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A160BC">
              <w:rPr>
                <w:sz w:val="18"/>
                <w:szCs w:val="18"/>
              </w:rPr>
              <w:t>Calculate tax obligations for different business structures including Companies, Trusts, and Partnerships.</w:t>
            </w:r>
          </w:p>
          <w:p w14:paraId="1CCA734F" w14:textId="33C45574" w:rsidR="00A160BC" w:rsidRPr="00A160BC" w:rsidRDefault="00A160BC" w:rsidP="00A160BC">
            <w:pPr>
              <w:pStyle w:val="ListParagraph"/>
              <w:numPr>
                <w:ilvl w:val="0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A160BC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>ve</w:t>
            </w:r>
            <w:r w:rsidRPr="00A160BC">
              <w:rPr>
                <w:sz w:val="18"/>
                <w:szCs w:val="18"/>
              </w:rPr>
              <w:t xml:space="preserve"> a solid understanding of complex tax regimes, various entity structures and their relevant implications.</w:t>
            </w:r>
          </w:p>
          <w:p w14:paraId="1DB667E1" w14:textId="508CB676" w:rsidR="00A160BC" w:rsidRPr="00A160BC" w:rsidRDefault="004A1155" w:rsidP="00A160BC">
            <w:pPr>
              <w:pStyle w:val="ListParagraph"/>
              <w:numPr>
                <w:ilvl w:val="0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160BC" w:rsidRPr="00A160BC">
              <w:rPr>
                <w:sz w:val="18"/>
                <w:szCs w:val="18"/>
              </w:rPr>
              <w:t>xperienced in the development of multiple scenarios for yearend tax planning purposes.</w:t>
            </w:r>
          </w:p>
          <w:p w14:paraId="54950823" w14:textId="4140B697" w:rsidR="00760B4B" w:rsidRPr="006F624D" w:rsidRDefault="00A160BC" w:rsidP="00A160BC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 w:rsidRPr="00A160BC">
              <w:rPr>
                <w:sz w:val="18"/>
                <w:szCs w:val="18"/>
              </w:rPr>
              <w:t>Advise on tax issues and implications for non-complex scenarios</w:t>
            </w:r>
          </w:p>
        </w:tc>
      </w:tr>
      <w:tr w:rsidR="00047988" w:rsidRPr="006F624D" w14:paraId="71939FD1" w14:textId="77777777" w:rsidTr="008742E8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sdt>
            <w:sdtPr>
              <w:rPr>
                <w:rFonts w:ascii="Helvetica" w:hAnsi="Helvetica" w:cs="Helvetica"/>
                <w:b/>
                <w:color w:val="595959"/>
                <w:sz w:val="22"/>
                <w:szCs w:val="22"/>
                <w:lang w:val="en-NZ"/>
              </w:rPr>
              <w:id w:val="297723236"/>
              <w:placeholder>
                <w:docPart w:val="D56B6D7EDB414C3990F9420A708B5CC9"/>
              </w:placeholder>
              <w:text/>
            </w:sdtPr>
            <w:sdtEndPr/>
            <w:sdtContent>
              <w:p w14:paraId="48B20C6D" w14:textId="3A350BD5" w:rsidR="00047988" w:rsidRPr="006F624D" w:rsidRDefault="00047988" w:rsidP="008742E8">
                <w:pPr>
                  <w:spacing w:line="300" w:lineRule="atLeast"/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</w:rPr>
                </w:pPr>
                <w:r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  <w:lang w:val="en-NZ"/>
                  </w:rPr>
                  <w:t>Advisory</w:t>
                </w:r>
              </w:p>
            </w:sdtContent>
          </w:sdt>
        </w:tc>
      </w:tr>
      <w:tr w:rsidR="00047988" w:rsidRPr="006F624D" w14:paraId="29048A66" w14:textId="77777777" w:rsidTr="008742E8">
        <w:trPr>
          <w:trHeight w:val="718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600B30A9" w14:textId="152A67F4" w:rsidR="006C5F86" w:rsidRPr="006C5F86" w:rsidRDefault="006C5F86" w:rsidP="006C5F86">
            <w:pPr>
              <w:pStyle w:val="ListParagraph"/>
              <w:numPr>
                <w:ilvl w:val="0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6C5F86">
              <w:rPr>
                <w:sz w:val="18"/>
                <w:szCs w:val="18"/>
              </w:rPr>
              <w:t>Develop competence in Advisory services including IT projects, process improvement, internal reporting practices, efficiency reviews and business mentoring.</w:t>
            </w:r>
          </w:p>
          <w:p w14:paraId="2856A481" w14:textId="1558B60D" w:rsidR="006C5F86" w:rsidRPr="006C5F86" w:rsidRDefault="006C5F86" w:rsidP="006C5F86">
            <w:pPr>
              <w:pStyle w:val="ListParagraph"/>
              <w:numPr>
                <w:ilvl w:val="0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6C5F86">
              <w:rPr>
                <w:sz w:val="18"/>
                <w:szCs w:val="18"/>
              </w:rPr>
              <w:t>Understand Tax &amp; Accounting matters</w:t>
            </w:r>
            <w:r>
              <w:rPr>
                <w:sz w:val="18"/>
                <w:szCs w:val="18"/>
              </w:rPr>
              <w:t>.</w:t>
            </w:r>
          </w:p>
          <w:p w14:paraId="1EF1ABED" w14:textId="074CCAF2" w:rsidR="006C5F86" w:rsidRPr="006C5F86" w:rsidRDefault="006C5F86" w:rsidP="006C5F86">
            <w:pPr>
              <w:pStyle w:val="ListParagraph"/>
              <w:numPr>
                <w:ilvl w:val="0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6C5F86">
              <w:rPr>
                <w:sz w:val="18"/>
                <w:szCs w:val="18"/>
              </w:rPr>
              <w:t>Develop competence in Corporate Advisory services including:</w:t>
            </w:r>
          </w:p>
          <w:p w14:paraId="385D6C61" w14:textId="77777777" w:rsidR="006C5F86" w:rsidRPr="006C5F86" w:rsidRDefault="006C5F86" w:rsidP="006C5F86">
            <w:pPr>
              <w:pStyle w:val="ListParagraph"/>
              <w:numPr>
                <w:ilvl w:val="1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6C5F86">
              <w:rPr>
                <w:sz w:val="18"/>
                <w:szCs w:val="18"/>
              </w:rPr>
              <w:t>business and equity valuations</w:t>
            </w:r>
          </w:p>
          <w:p w14:paraId="73139170" w14:textId="77777777" w:rsidR="006C5F86" w:rsidRPr="006C5F86" w:rsidRDefault="006C5F86" w:rsidP="006C5F86">
            <w:pPr>
              <w:pStyle w:val="ListParagraph"/>
              <w:numPr>
                <w:ilvl w:val="1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6C5F86">
              <w:rPr>
                <w:sz w:val="18"/>
                <w:szCs w:val="18"/>
              </w:rPr>
              <w:t>preparing businesses for sale</w:t>
            </w:r>
          </w:p>
          <w:p w14:paraId="50BF6B79" w14:textId="77777777" w:rsidR="006C5F86" w:rsidRPr="006C5F86" w:rsidRDefault="006C5F86" w:rsidP="006C5F86">
            <w:pPr>
              <w:pStyle w:val="ListParagraph"/>
              <w:numPr>
                <w:ilvl w:val="1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6C5F86">
              <w:rPr>
                <w:sz w:val="18"/>
                <w:szCs w:val="18"/>
              </w:rPr>
              <w:t>due diligence</w:t>
            </w:r>
          </w:p>
          <w:p w14:paraId="5A8AEF7A" w14:textId="77777777" w:rsidR="006C5F86" w:rsidRPr="006C5F86" w:rsidRDefault="006C5F86" w:rsidP="006C5F86">
            <w:pPr>
              <w:pStyle w:val="ListParagraph"/>
              <w:numPr>
                <w:ilvl w:val="1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6C5F86">
              <w:rPr>
                <w:sz w:val="18"/>
                <w:szCs w:val="18"/>
              </w:rPr>
              <w:t xml:space="preserve">finance </w:t>
            </w:r>
            <w:proofErr w:type="gramStart"/>
            <w:r w:rsidRPr="006C5F86">
              <w:rPr>
                <w:sz w:val="18"/>
                <w:szCs w:val="18"/>
              </w:rPr>
              <w:t>applications</w:t>
            </w:r>
            <w:proofErr w:type="gramEnd"/>
          </w:p>
          <w:p w14:paraId="1F11F217" w14:textId="77777777" w:rsidR="006C5F86" w:rsidRPr="006C5F86" w:rsidRDefault="006C5F86" w:rsidP="006C5F86">
            <w:pPr>
              <w:pStyle w:val="ListParagraph"/>
              <w:numPr>
                <w:ilvl w:val="1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6C5F86">
              <w:rPr>
                <w:sz w:val="18"/>
                <w:szCs w:val="18"/>
              </w:rPr>
              <w:t>negotiating transactions</w:t>
            </w:r>
          </w:p>
          <w:p w14:paraId="0E811CDF" w14:textId="77777777" w:rsidR="006C5F86" w:rsidRPr="006C5F86" w:rsidRDefault="006C5F86" w:rsidP="006C5F86">
            <w:pPr>
              <w:pStyle w:val="ListParagraph"/>
              <w:numPr>
                <w:ilvl w:val="1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6C5F86">
              <w:rPr>
                <w:sz w:val="18"/>
                <w:szCs w:val="18"/>
              </w:rPr>
              <w:t>financial modelling</w:t>
            </w:r>
          </w:p>
          <w:p w14:paraId="0A3D598D" w14:textId="77777777" w:rsidR="006C5F86" w:rsidRPr="006C5F86" w:rsidRDefault="006C5F86" w:rsidP="006C5F86">
            <w:pPr>
              <w:pStyle w:val="ListParagraph"/>
              <w:numPr>
                <w:ilvl w:val="1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6C5F86">
              <w:rPr>
                <w:sz w:val="18"/>
                <w:szCs w:val="18"/>
              </w:rPr>
              <w:t>strategic planning</w:t>
            </w:r>
          </w:p>
          <w:p w14:paraId="6EA13516" w14:textId="77777777" w:rsidR="006C5F86" w:rsidRPr="006C5F86" w:rsidRDefault="006C5F86" w:rsidP="006C5F86">
            <w:pPr>
              <w:pStyle w:val="ListParagraph"/>
              <w:numPr>
                <w:ilvl w:val="1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6C5F86">
              <w:rPr>
                <w:sz w:val="18"/>
                <w:szCs w:val="18"/>
              </w:rPr>
              <w:t xml:space="preserve">capital/debt </w:t>
            </w:r>
            <w:proofErr w:type="gramStart"/>
            <w:r w:rsidRPr="006C5F86">
              <w:rPr>
                <w:sz w:val="18"/>
                <w:szCs w:val="18"/>
              </w:rPr>
              <w:t>raisings</w:t>
            </w:r>
            <w:proofErr w:type="gramEnd"/>
          </w:p>
          <w:p w14:paraId="06BA02A8" w14:textId="1684E42D" w:rsidR="00047988" w:rsidRPr="006C5F86" w:rsidRDefault="006C5F86" w:rsidP="006C5F86">
            <w:pPr>
              <w:pStyle w:val="ListParagraph"/>
              <w:numPr>
                <w:ilvl w:val="0"/>
                <w:numId w:val="12"/>
              </w:numPr>
              <w:spacing w:line="300" w:lineRule="atLeast"/>
              <w:contextualSpacing/>
              <w:rPr>
                <w:sz w:val="18"/>
                <w:szCs w:val="18"/>
              </w:rPr>
            </w:pPr>
            <w:r w:rsidRPr="006C5F86">
              <w:rPr>
                <w:sz w:val="18"/>
                <w:szCs w:val="18"/>
              </w:rPr>
              <w:t>Assist with Management Projections, KPIs, Business Plans, Cashflow Forecasting, Management Accounting &amp; Benchmarking, VCFO arrangements &amp; Tax advice</w:t>
            </w:r>
            <w:r>
              <w:rPr>
                <w:sz w:val="18"/>
                <w:szCs w:val="18"/>
              </w:rPr>
              <w:t>.</w:t>
            </w:r>
          </w:p>
        </w:tc>
      </w:tr>
      <w:tr w:rsidR="00047988" w:rsidRPr="006F624D" w14:paraId="2B2AC16F" w14:textId="77777777" w:rsidTr="00CD4B7D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sdt>
            <w:sdtPr>
              <w:rPr>
                <w:rFonts w:ascii="Helvetica" w:hAnsi="Helvetica" w:cs="Helvetica"/>
                <w:b/>
                <w:color w:val="595959"/>
                <w:sz w:val="22"/>
                <w:szCs w:val="22"/>
                <w:lang w:val="en-NZ"/>
              </w:rPr>
              <w:id w:val="1779529063"/>
              <w:placeholder>
                <w:docPart w:val="E999F1F7C8DE43B78D464845169AE695"/>
              </w:placeholder>
              <w:text/>
            </w:sdtPr>
            <w:sdtEndPr/>
            <w:sdtContent>
              <w:p w14:paraId="70B35758" w14:textId="77777777" w:rsidR="00047988" w:rsidRPr="006F624D" w:rsidRDefault="00047988" w:rsidP="00CD4B7D">
                <w:pPr>
                  <w:spacing w:line="300" w:lineRule="atLeast"/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</w:rPr>
                </w:pPr>
                <w:r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  <w:lang w:val="en-NZ"/>
                  </w:rPr>
                  <w:t>Impact</w:t>
                </w:r>
              </w:p>
            </w:sdtContent>
          </w:sdt>
        </w:tc>
      </w:tr>
      <w:tr w:rsidR="008F1669" w:rsidRPr="006F624D" w14:paraId="5495082E" w14:textId="77777777" w:rsidTr="00E52B1E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6811F656" w14:textId="437DC357" w:rsidR="007E54B5" w:rsidRPr="007E54B5" w:rsidRDefault="007E54B5" w:rsidP="007E54B5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T</w:t>
            </w:r>
            <w:r w:rsidRPr="007E54B5">
              <w:rPr>
                <w:rFonts w:ascii="Helvetica" w:hAnsi="Helvetica" w:cs="Helvetica"/>
                <w:sz w:val="18"/>
                <w:szCs w:val="18"/>
                <w:lang w:val="en-NZ"/>
              </w:rPr>
              <w:t>ake ownership and responsibility of your own work and that of the team.</w:t>
            </w:r>
          </w:p>
          <w:p w14:paraId="14243BAE" w14:textId="2455DEA5" w:rsidR="007E54B5" w:rsidRPr="007E54B5" w:rsidRDefault="007E54B5" w:rsidP="007E54B5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A</w:t>
            </w:r>
            <w:r w:rsidRPr="007E54B5">
              <w:rPr>
                <w:rFonts w:ascii="Helvetica" w:hAnsi="Helvetica" w:cs="Helvetica"/>
                <w:sz w:val="18"/>
                <w:szCs w:val="18"/>
                <w:lang w:val="en-NZ"/>
              </w:rPr>
              <w:t>ble to prioritise and re-prioritise work as required.</w:t>
            </w:r>
          </w:p>
          <w:p w14:paraId="4D122E0B" w14:textId="3A323254" w:rsidR="007E54B5" w:rsidRPr="007E54B5" w:rsidRDefault="007E54B5" w:rsidP="007E54B5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M</w:t>
            </w:r>
            <w:r w:rsidRPr="007E54B5">
              <w:rPr>
                <w:rFonts w:ascii="Helvetica" w:hAnsi="Helvetica" w:cs="Helvetica"/>
                <w:sz w:val="18"/>
                <w:szCs w:val="18"/>
                <w:lang w:val="en-NZ"/>
              </w:rPr>
              <w:t>ake appropriate recommendations and provide good solutions to problems in a timely manner.</w:t>
            </w:r>
          </w:p>
          <w:p w14:paraId="4D7D3FCD" w14:textId="4B2DED60" w:rsidR="007E54B5" w:rsidRPr="007E54B5" w:rsidRDefault="007E54B5" w:rsidP="007E54B5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A</w:t>
            </w:r>
            <w:r w:rsidRPr="007E54B5">
              <w:rPr>
                <w:rFonts w:ascii="Helvetica" w:hAnsi="Helvetica" w:cs="Helvetica"/>
                <w:sz w:val="18"/>
                <w:szCs w:val="18"/>
                <w:lang w:val="en-NZ"/>
              </w:rPr>
              <w:t>ssess and analyse information to draw an accurate conclusion.</w:t>
            </w:r>
          </w:p>
          <w:p w14:paraId="59057336" w14:textId="54EB2FD5" w:rsidR="007E54B5" w:rsidRPr="007E54B5" w:rsidRDefault="007E54B5" w:rsidP="007E54B5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lastRenderedPageBreak/>
              <w:t>I</w:t>
            </w:r>
            <w:r w:rsidRPr="007E54B5">
              <w:rPr>
                <w:rFonts w:ascii="Helvetica" w:hAnsi="Helvetica" w:cs="Helvetica"/>
                <w:sz w:val="18"/>
                <w:szCs w:val="18"/>
                <w:lang w:val="en-NZ"/>
              </w:rPr>
              <w:t>dentify roadblocks early and can recommend a course of action.</w:t>
            </w:r>
          </w:p>
          <w:p w14:paraId="5495082D" w14:textId="72D72421" w:rsidR="008F1669" w:rsidRPr="009968AA" w:rsidRDefault="007E54B5" w:rsidP="007E54B5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A</w:t>
            </w:r>
            <w:r w:rsidRPr="007E54B5">
              <w:rPr>
                <w:rFonts w:ascii="Helvetica" w:hAnsi="Helvetica" w:cs="Helvetica"/>
                <w:sz w:val="18"/>
                <w:szCs w:val="18"/>
                <w:lang w:val="en-NZ"/>
              </w:rPr>
              <w:t xml:space="preserve">nticipate and respond to the needs and demands of clients in a professional and timely </w:t>
            </w:r>
            <w:proofErr w:type="gramStart"/>
            <w:r w:rsidRPr="007E54B5">
              <w:rPr>
                <w:rFonts w:ascii="Helvetica" w:hAnsi="Helvetica" w:cs="Helvetica"/>
                <w:sz w:val="18"/>
                <w:szCs w:val="18"/>
                <w:lang w:val="en-NZ"/>
              </w:rPr>
              <w:t>manner.</w:t>
            </w:r>
            <w:r w:rsidR="00C64A36" w:rsidRPr="00C64A36">
              <w:rPr>
                <w:rFonts w:ascii="Helvetica" w:hAnsi="Helvetica" w:cs="Helvetica"/>
                <w:sz w:val="18"/>
                <w:szCs w:val="18"/>
                <w:lang w:val="en-NZ"/>
              </w:rPr>
              <w:t>.</w:t>
            </w:r>
            <w:proofErr w:type="gramEnd"/>
          </w:p>
        </w:tc>
      </w:tr>
      <w:tr w:rsidR="004826EA" w:rsidRPr="006F624D" w14:paraId="54950830" w14:textId="77777777" w:rsidTr="0029046A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sdt>
            <w:sdtPr>
              <w:rPr>
                <w:rFonts w:ascii="Helvetica" w:hAnsi="Helvetica" w:cs="Helvetica"/>
                <w:b/>
                <w:color w:val="595959"/>
                <w:sz w:val="22"/>
                <w:szCs w:val="22"/>
                <w:lang w:val="en-NZ"/>
              </w:rPr>
              <w:id w:val="-559026771"/>
              <w:placeholder>
                <w:docPart w:val="F86F7400D3024B1FA9C963E3E7ACD2B4"/>
              </w:placeholder>
              <w:text/>
            </w:sdtPr>
            <w:sdtEndPr/>
            <w:sdtContent>
              <w:p w14:paraId="5495082F" w14:textId="26A571C1" w:rsidR="004826EA" w:rsidRPr="006F624D" w:rsidRDefault="00991816" w:rsidP="00B36C50">
                <w:pPr>
                  <w:spacing w:line="300" w:lineRule="atLeast"/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</w:rPr>
                </w:pPr>
                <w:r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  <w:lang w:val="en-NZ"/>
                  </w:rPr>
                  <w:t>Together</w:t>
                </w:r>
              </w:p>
            </w:sdtContent>
          </w:sdt>
        </w:tc>
      </w:tr>
      <w:tr w:rsidR="007B1CE5" w:rsidRPr="006F624D" w14:paraId="5495083B" w14:textId="77777777" w:rsidTr="00FB1996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588C50E4" w14:textId="111FB359" w:rsidR="00A3552B" w:rsidRPr="00A3552B" w:rsidRDefault="00A3552B" w:rsidP="00A3552B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U</w:t>
            </w:r>
            <w:r w:rsidRPr="00A3552B">
              <w:rPr>
                <w:rFonts w:ascii="Helvetica" w:hAnsi="Helvetica" w:cs="Helvetica"/>
                <w:sz w:val="18"/>
                <w:szCs w:val="18"/>
                <w:lang w:val="en-NZ"/>
              </w:rPr>
              <w:t>nderstand the various roles and responsibilities within the team.</w:t>
            </w:r>
          </w:p>
          <w:p w14:paraId="1A082ED2" w14:textId="5B3F5BB3" w:rsidR="00A3552B" w:rsidRPr="00A3552B" w:rsidRDefault="00A3552B" w:rsidP="00A3552B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I</w:t>
            </w:r>
            <w:r w:rsidRPr="00A3552B">
              <w:rPr>
                <w:rFonts w:ascii="Helvetica" w:hAnsi="Helvetica" w:cs="Helvetica"/>
                <w:sz w:val="18"/>
                <w:szCs w:val="18"/>
                <w:lang w:val="en-NZ"/>
              </w:rPr>
              <w:t>nstigate collaborative team working to improve relationships and effectiveness.</w:t>
            </w:r>
          </w:p>
          <w:p w14:paraId="46F8E8A8" w14:textId="6312C59E" w:rsidR="00A3552B" w:rsidRPr="00A3552B" w:rsidRDefault="00A3552B" w:rsidP="00A3552B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D</w:t>
            </w:r>
            <w:r w:rsidRPr="00A3552B">
              <w:rPr>
                <w:rFonts w:ascii="Helvetica" w:hAnsi="Helvetica" w:cs="Helvetica"/>
                <w:sz w:val="18"/>
                <w:szCs w:val="18"/>
                <w:lang w:val="en-NZ"/>
              </w:rPr>
              <w:t>emonstrate cultural awareness and sensitivity.</w:t>
            </w:r>
          </w:p>
          <w:p w14:paraId="560261FA" w14:textId="230597EB" w:rsidR="00A3552B" w:rsidRPr="00A3552B" w:rsidRDefault="00A3552B" w:rsidP="00A3552B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E</w:t>
            </w:r>
            <w:r w:rsidRPr="00A3552B">
              <w:rPr>
                <w:rFonts w:ascii="Helvetica" w:hAnsi="Helvetica" w:cs="Helvetica"/>
                <w:sz w:val="18"/>
                <w:szCs w:val="18"/>
                <w:lang w:val="en-NZ"/>
              </w:rPr>
              <w:t xml:space="preserve">arn and keep client’s and team’s trust. </w:t>
            </w:r>
          </w:p>
          <w:p w14:paraId="5495083A" w14:textId="571EF74A" w:rsidR="007B1CE5" w:rsidRPr="00A3552B" w:rsidRDefault="00A3552B" w:rsidP="00A3552B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B</w:t>
            </w:r>
            <w:r w:rsidRPr="00A3552B">
              <w:rPr>
                <w:rFonts w:ascii="Helvetica" w:hAnsi="Helvetica" w:cs="Helvetica"/>
                <w:sz w:val="18"/>
                <w:szCs w:val="18"/>
                <w:lang w:val="en-NZ"/>
              </w:rPr>
              <w:t>uild long lasting, positive, constructive relationships inside and outside the business.</w:t>
            </w:r>
          </w:p>
        </w:tc>
      </w:tr>
      <w:tr w:rsidR="00911CEC" w:rsidRPr="006F624D" w14:paraId="17F30605" w14:textId="77777777" w:rsidTr="008742E8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sdt>
            <w:sdtPr>
              <w:rPr>
                <w:rFonts w:ascii="Helvetica" w:hAnsi="Helvetica" w:cs="Helvetica"/>
                <w:b/>
                <w:color w:val="595959"/>
                <w:sz w:val="22"/>
                <w:szCs w:val="22"/>
                <w:lang w:val="en-NZ"/>
              </w:rPr>
              <w:id w:val="-244958374"/>
              <w:placeholder>
                <w:docPart w:val="508412988BAF4806A9EA01595B2255FC"/>
              </w:placeholder>
              <w:text/>
            </w:sdtPr>
            <w:sdtEndPr/>
            <w:sdtContent>
              <w:p w14:paraId="2289B50A" w14:textId="241807D8" w:rsidR="00911CEC" w:rsidRPr="006F624D" w:rsidRDefault="00911CEC" w:rsidP="00B36C50">
                <w:pPr>
                  <w:spacing w:line="300" w:lineRule="atLeast"/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</w:rPr>
                </w:pPr>
                <w:r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  <w:lang w:val="en-NZ"/>
                  </w:rPr>
                  <w:t>Improve</w:t>
                </w:r>
              </w:p>
            </w:sdtContent>
          </w:sdt>
        </w:tc>
      </w:tr>
      <w:tr w:rsidR="00911CEC" w:rsidRPr="006F624D" w14:paraId="67D54853" w14:textId="77777777" w:rsidTr="008742E8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69C6C794" w14:textId="43F87768" w:rsidR="002C5250" w:rsidRPr="002C5250" w:rsidRDefault="002C5250" w:rsidP="002C5250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 xml:space="preserve">Have </w:t>
            </w:r>
            <w:r w:rsidRPr="002C5250">
              <w:rPr>
                <w:rFonts w:ascii="Helvetica" w:hAnsi="Helvetica" w:cs="Helvetica"/>
                <w:sz w:val="18"/>
                <w:szCs w:val="18"/>
                <w:lang w:val="en-NZ"/>
              </w:rPr>
              <w:t xml:space="preserve">sound knowledge of role responsibilities and requirements and demonstrate technical competence. </w:t>
            </w:r>
          </w:p>
          <w:p w14:paraId="09E356BB" w14:textId="4DBE84FE" w:rsidR="002C5250" w:rsidRPr="002C5250" w:rsidRDefault="00304B07" w:rsidP="002C5250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P</w:t>
            </w:r>
            <w:r w:rsidR="002C5250" w:rsidRPr="002C5250">
              <w:rPr>
                <w:rFonts w:ascii="Helvetica" w:hAnsi="Helvetica" w:cs="Helvetica"/>
                <w:sz w:val="18"/>
                <w:szCs w:val="18"/>
                <w:lang w:val="en-NZ"/>
              </w:rPr>
              <w:t>roactively share your knowledge with other individuals and teams.</w:t>
            </w:r>
          </w:p>
          <w:p w14:paraId="7182EEDD" w14:textId="63541E24" w:rsidR="002C5250" w:rsidRPr="002C5250" w:rsidRDefault="00304B07" w:rsidP="002C5250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E</w:t>
            </w:r>
            <w:r w:rsidR="002C5250" w:rsidRPr="002C5250">
              <w:rPr>
                <w:rFonts w:ascii="Helvetica" w:hAnsi="Helvetica" w:cs="Helvetica"/>
                <w:sz w:val="18"/>
                <w:szCs w:val="18"/>
                <w:lang w:val="en-NZ"/>
              </w:rPr>
              <w:t>ncourage colleagues to undertake learning and development activities.</w:t>
            </w:r>
          </w:p>
          <w:p w14:paraId="4712978F" w14:textId="563484D8" w:rsidR="002C5250" w:rsidRPr="002C5250" w:rsidRDefault="00304B07" w:rsidP="002C5250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P</w:t>
            </w:r>
            <w:r w:rsidR="002C5250" w:rsidRPr="002C5250">
              <w:rPr>
                <w:rFonts w:ascii="Helvetica" w:hAnsi="Helvetica" w:cs="Helvetica"/>
                <w:sz w:val="18"/>
                <w:szCs w:val="18"/>
                <w:lang w:val="en-NZ"/>
              </w:rPr>
              <w:t>rovide timely and constructive advice to others.</w:t>
            </w:r>
          </w:p>
          <w:p w14:paraId="2F4D2BC8" w14:textId="1A773322" w:rsidR="002C5250" w:rsidRPr="002C5250" w:rsidRDefault="00304B07" w:rsidP="002C5250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M</w:t>
            </w:r>
            <w:r w:rsidR="002C5250" w:rsidRPr="002C5250">
              <w:rPr>
                <w:rFonts w:ascii="Helvetica" w:hAnsi="Helvetica" w:cs="Helvetica"/>
                <w:sz w:val="18"/>
                <w:szCs w:val="18"/>
                <w:lang w:val="en-NZ"/>
              </w:rPr>
              <w:t>ake suggestions for improvements to role, processes, procedures to improve workflow or work output.</w:t>
            </w:r>
          </w:p>
          <w:p w14:paraId="3E956189" w14:textId="06DEBDF9" w:rsidR="002C5250" w:rsidRPr="002C5250" w:rsidRDefault="00304B07" w:rsidP="002C5250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B</w:t>
            </w:r>
            <w:r w:rsidR="002C5250" w:rsidRPr="002C5250">
              <w:rPr>
                <w:rFonts w:ascii="Helvetica" w:hAnsi="Helvetica" w:cs="Helvetica"/>
                <w:sz w:val="18"/>
                <w:szCs w:val="18"/>
                <w:lang w:val="en-NZ"/>
              </w:rPr>
              <w:t xml:space="preserve">uild a wide range of skills to strengthen your effectiveness as a business advisor. </w:t>
            </w:r>
          </w:p>
          <w:p w14:paraId="73CF03E4" w14:textId="366AB4F5" w:rsidR="00911CEC" w:rsidRPr="00911CEC" w:rsidRDefault="00304B07" w:rsidP="002C5250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E</w:t>
            </w:r>
            <w:r w:rsidR="002C5250" w:rsidRPr="002C5250">
              <w:rPr>
                <w:rFonts w:ascii="Helvetica" w:hAnsi="Helvetica" w:cs="Helvetica"/>
                <w:sz w:val="18"/>
                <w:szCs w:val="18"/>
                <w:lang w:val="en-NZ"/>
              </w:rPr>
              <w:t>ncourage curiosity and inquisitiveness in others.</w:t>
            </w:r>
          </w:p>
        </w:tc>
      </w:tr>
      <w:tr w:rsidR="00CF2EFD" w:rsidRPr="006F624D" w14:paraId="312C63C1" w14:textId="77777777" w:rsidTr="008742E8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sdt>
            <w:sdtPr>
              <w:rPr>
                <w:rFonts w:ascii="Helvetica" w:hAnsi="Helvetica" w:cs="Helvetica"/>
                <w:b/>
                <w:color w:val="595959"/>
                <w:sz w:val="22"/>
                <w:szCs w:val="22"/>
                <w:lang w:val="en-NZ"/>
              </w:rPr>
              <w:id w:val="-523327055"/>
              <w:placeholder>
                <w:docPart w:val="C2F2D295D126436AB19CDACF541656E2"/>
              </w:placeholder>
              <w:text/>
            </w:sdtPr>
            <w:sdtEndPr/>
            <w:sdtContent>
              <w:p w14:paraId="30546827" w14:textId="3FF767D8" w:rsidR="00CF2EFD" w:rsidRPr="006F624D" w:rsidRDefault="00823437" w:rsidP="00B36C50">
                <w:pPr>
                  <w:spacing w:line="300" w:lineRule="atLeast"/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</w:rPr>
                </w:pPr>
                <w:r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  <w:lang w:val="en-NZ"/>
                  </w:rPr>
                  <w:t>Agility</w:t>
                </w:r>
              </w:p>
            </w:sdtContent>
          </w:sdt>
        </w:tc>
      </w:tr>
      <w:tr w:rsidR="00CF2EFD" w:rsidRPr="006F624D" w14:paraId="6B60DBBD" w14:textId="77777777" w:rsidTr="008742E8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2BCA3187" w14:textId="0EDDDE3C" w:rsidR="00DE251B" w:rsidRPr="00DE251B" w:rsidRDefault="00DE251B" w:rsidP="00DE251B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D</w:t>
            </w:r>
            <w:r w:rsidRPr="00DE251B">
              <w:rPr>
                <w:rFonts w:ascii="Helvetica" w:hAnsi="Helvetica" w:cs="Helvetica"/>
                <w:sz w:val="18"/>
                <w:szCs w:val="18"/>
                <w:lang w:val="en-NZ"/>
              </w:rPr>
              <w:t>on’t get bogged down in unnecessary detail.</w:t>
            </w:r>
          </w:p>
          <w:p w14:paraId="06DAC244" w14:textId="761DE99D" w:rsidR="00DE251B" w:rsidRPr="00DE251B" w:rsidRDefault="00DE251B" w:rsidP="00DE251B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H</w:t>
            </w:r>
            <w:r w:rsidRPr="00DE251B">
              <w:rPr>
                <w:rFonts w:ascii="Helvetica" w:hAnsi="Helvetica" w:cs="Helvetica"/>
                <w:sz w:val="18"/>
                <w:szCs w:val="18"/>
                <w:lang w:val="en-NZ"/>
              </w:rPr>
              <w:t>elp to drive forward change initiatives and projects.</w:t>
            </w:r>
          </w:p>
          <w:p w14:paraId="115B635A" w14:textId="3D856FE0" w:rsidR="00DE251B" w:rsidRPr="00DE251B" w:rsidRDefault="00DE251B" w:rsidP="00DE251B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R</w:t>
            </w:r>
            <w:r w:rsidRPr="00DE251B">
              <w:rPr>
                <w:rFonts w:ascii="Helvetica" w:hAnsi="Helvetica" w:cs="Helvetica"/>
                <w:sz w:val="18"/>
                <w:szCs w:val="18"/>
                <w:lang w:val="en-NZ"/>
              </w:rPr>
              <w:t xml:space="preserve">espond positively to changes in role or industry, new ideas, </w:t>
            </w:r>
            <w:proofErr w:type="gramStart"/>
            <w:r w:rsidRPr="00DE251B">
              <w:rPr>
                <w:rFonts w:ascii="Helvetica" w:hAnsi="Helvetica" w:cs="Helvetica"/>
                <w:sz w:val="18"/>
                <w:szCs w:val="18"/>
                <w:lang w:val="en-NZ"/>
              </w:rPr>
              <w:t>approaches</w:t>
            </w:r>
            <w:proofErr w:type="gramEnd"/>
            <w:r w:rsidRPr="00DE251B">
              <w:rPr>
                <w:rFonts w:ascii="Helvetica" w:hAnsi="Helvetica" w:cs="Helvetica"/>
                <w:sz w:val="18"/>
                <w:szCs w:val="18"/>
                <w:lang w:val="en-NZ"/>
              </w:rPr>
              <w:t xml:space="preserve"> and perspectives.</w:t>
            </w:r>
          </w:p>
          <w:p w14:paraId="79FF3375" w14:textId="0A38C35D" w:rsidR="00DE251B" w:rsidRPr="00DE251B" w:rsidRDefault="00DE251B" w:rsidP="00DE251B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U</w:t>
            </w:r>
            <w:r w:rsidRPr="00DE251B">
              <w:rPr>
                <w:rFonts w:ascii="Helvetica" w:hAnsi="Helvetica" w:cs="Helvetica"/>
                <w:sz w:val="18"/>
                <w:szCs w:val="18"/>
                <w:lang w:val="en-NZ"/>
              </w:rPr>
              <w:t>nderstand how projects and activities impact the wider business.</w:t>
            </w:r>
          </w:p>
          <w:p w14:paraId="4E65FF72" w14:textId="51DB8532" w:rsidR="00DE251B" w:rsidRPr="00DE251B" w:rsidRDefault="00DE251B" w:rsidP="00DE251B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D</w:t>
            </w:r>
            <w:r w:rsidRPr="00DE251B">
              <w:rPr>
                <w:rFonts w:ascii="Helvetica" w:hAnsi="Helvetica" w:cs="Helvetica"/>
                <w:sz w:val="18"/>
                <w:szCs w:val="18"/>
                <w:lang w:val="en-NZ"/>
              </w:rPr>
              <w:t>emonstrate resilience in the face of setbacks.</w:t>
            </w:r>
          </w:p>
          <w:p w14:paraId="3A05A0A4" w14:textId="388666D1" w:rsidR="00DE251B" w:rsidRPr="00DE251B" w:rsidRDefault="00DE251B" w:rsidP="00DE251B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M</w:t>
            </w:r>
            <w:r w:rsidRPr="00DE251B">
              <w:rPr>
                <w:rFonts w:ascii="Helvetica" w:hAnsi="Helvetica" w:cs="Helvetica"/>
                <w:sz w:val="18"/>
                <w:szCs w:val="18"/>
                <w:lang w:val="en-NZ"/>
              </w:rPr>
              <w:t>inimise write offs or scope creep.</w:t>
            </w:r>
          </w:p>
          <w:p w14:paraId="5F7A216A" w14:textId="384AF560" w:rsidR="00CF2EFD" w:rsidRPr="00911CEC" w:rsidRDefault="00DE251B" w:rsidP="00DE251B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I</w:t>
            </w:r>
            <w:r w:rsidRPr="00DE251B">
              <w:rPr>
                <w:rFonts w:ascii="Helvetica" w:hAnsi="Helvetica" w:cs="Helvetica"/>
                <w:sz w:val="18"/>
                <w:szCs w:val="18"/>
                <w:lang w:val="en-NZ"/>
              </w:rPr>
              <w:t>dentify opportunities for value added services to existing clients.</w:t>
            </w:r>
          </w:p>
        </w:tc>
      </w:tr>
      <w:tr w:rsidR="00CF2EFD" w:rsidRPr="006F624D" w14:paraId="6634B86C" w14:textId="77777777" w:rsidTr="008742E8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sdt>
            <w:sdtPr>
              <w:rPr>
                <w:rFonts w:ascii="Helvetica" w:hAnsi="Helvetica" w:cs="Helvetica"/>
                <w:b/>
                <w:color w:val="595959"/>
                <w:sz w:val="22"/>
                <w:szCs w:val="22"/>
                <w:lang w:val="en-NZ"/>
              </w:rPr>
              <w:id w:val="1551345511"/>
              <w:placeholder>
                <w:docPart w:val="83B5A4E96D0C4EC39238F98CF1D293E3"/>
              </w:placeholder>
              <w:text/>
            </w:sdtPr>
            <w:sdtEndPr/>
            <w:sdtContent>
              <w:p w14:paraId="3B3E75A9" w14:textId="7A439879" w:rsidR="00CF2EFD" w:rsidRPr="006F624D" w:rsidRDefault="00823437" w:rsidP="00B36C50">
                <w:pPr>
                  <w:spacing w:line="300" w:lineRule="atLeast"/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</w:rPr>
                </w:pPr>
                <w:r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  <w:lang w:val="en-NZ"/>
                  </w:rPr>
                  <w:t>Enjoy</w:t>
                </w:r>
              </w:p>
            </w:sdtContent>
          </w:sdt>
        </w:tc>
      </w:tr>
      <w:tr w:rsidR="00CF2EFD" w:rsidRPr="006F624D" w14:paraId="4E631BDD" w14:textId="77777777" w:rsidTr="008742E8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6DD303E5" w14:textId="46816A3B" w:rsidR="00873D72" w:rsidRPr="00873D72" w:rsidRDefault="00873D72" w:rsidP="00873D72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P</w:t>
            </w:r>
            <w:r w:rsidRPr="00873D72">
              <w:rPr>
                <w:rFonts w:ascii="Helvetica" w:hAnsi="Helvetica" w:cs="Helvetica"/>
                <w:sz w:val="18"/>
                <w:szCs w:val="18"/>
                <w:lang w:val="en-NZ"/>
              </w:rPr>
              <w:t>roactively address areas to improve job satisfaction.</w:t>
            </w:r>
          </w:p>
          <w:p w14:paraId="53495A02" w14:textId="21D0F14E" w:rsidR="00873D72" w:rsidRPr="00873D72" w:rsidRDefault="00873D72" w:rsidP="00873D72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P</w:t>
            </w:r>
            <w:r w:rsidRPr="00873D72">
              <w:rPr>
                <w:rFonts w:ascii="Helvetica" w:hAnsi="Helvetica" w:cs="Helvetica"/>
                <w:sz w:val="18"/>
                <w:szCs w:val="18"/>
                <w:lang w:val="en-NZ"/>
              </w:rPr>
              <w:t>roactively seek out a diverse range of views and perspectives recognising that these can contribute to a new and better solution.</w:t>
            </w:r>
          </w:p>
          <w:p w14:paraId="400ED545" w14:textId="2B778060" w:rsidR="00873D72" w:rsidRPr="00873D72" w:rsidRDefault="00873D72" w:rsidP="00873D72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C</w:t>
            </w:r>
            <w:r w:rsidRPr="00873D72">
              <w:rPr>
                <w:rFonts w:ascii="Helvetica" w:hAnsi="Helvetica" w:cs="Helvetica"/>
                <w:sz w:val="18"/>
                <w:szCs w:val="18"/>
                <w:lang w:val="en-NZ"/>
              </w:rPr>
              <w:t>hallenge the use of stereotypes and bias.</w:t>
            </w:r>
          </w:p>
          <w:p w14:paraId="14188A0A" w14:textId="4934275E" w:rsidR="00873D72" w:rsidRPr="00873D72" w:rsidRDefault="00873D72" w:rsidP="00873D72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S</w:t>
            </w:r>
            <w:r w:rsidRPr="00873D72">
              <w:rPr>
                <w:rFonts w:ascii="Helvetica" w:hAnsi="Helvetica" w:cs="Helvetica"/>
                <w:sz w:val="18"/>
                <w:szCs w:val="18"/>
                <w:lang w:val="en-NZ"/>
              </w:rPr>
              <w:t>et and achieve short term life and work goals.</w:t>
            </w:r>
          </w:p>
          <w:p w14:paraId="29521E5A" w14:textId="542550E6" w:rsidR="00CF2EFD" w:rsidRPr="00911CEC" w:rsidRDefault="006544FC" w:rsidP="00873D72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E</w:t>
            </w:r>
            <w:r w:rsidR="00873D72" w:rsidRPr="00873D72">
              <w:rPr>
                <w:rFonts w:ascii="Helvetica" w:hAnsi="Helvetica" w:cs="Helvetica"/>
                <w:sz w:val="18"/>
                <w:szCs w:val="18"/>
                <w:lang w:val="en-NZ"/>
              </w:rPr>
              <w:t>ncourage others to be creative in their thinking and approach.</w:t>
            </w:r>
          </w:p>
        </w:tc>
      </w:tr>
      <w:tr w:rsidR="003F2BB0" w:rsidRPr="006F624D" w14:paraId="5D359F08" w14:textId="77777777" w:rsidTr="008742E8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sdt>
            <w:sdtPr>
              <w:rPr>
                <w:rFonts w:ascii="Helvetica" w:hAnsi="Helvetica" w:cs="Helvetica"/>
                <w:b/>
                <w:color w:val="595959"/>
                <w:sz w:val="22"/>
                <w:szCs w:val="22"/>
                <w:lang w:val="en-NZ"/>
              </w:rPr>
              <w:id w:val="-1180350630"/>
              <w:placeholder>
                <w:docPart w:val="908E74506F804A19B07EA66F285937AD"/>
              </w:placeholder>
              <w:text/>
            </w:sdtPr>
            <w:sdtEndPr/>
            <w:sdtContent>
              <w:p w14:paraId="49A86B9F" w14:textId="3907587B" w:rsidR="003F2BB0" w:rsidRPr="006F624D" w:rsidRDefault="003F2BB0" w:rsidP="00B36C50">
                <w:pPr>
                  <w:spacing w:line="300" w:lineRule="atLeast"/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</w:rPr>
                </w:pPr>
                <w:r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  <w:lang w:val="en-NZ"/>
                  </w:rPr>
                  <w:t>Leadership</w:t>
                </w:r>
              </w:p>
            </w:sdtContent>
          </w:sdt>
        </w:tc>
      </w:tr>
      <w:tr w:rsidR="003F2BB0" w:rsidRPr="006F624D" w14:paraId="43D04386" w14:textId="77777777" w:rsidTr="008742E8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F6F1A13" w14:textId="6809F9C0" w:rsidR="00FC7C2F" w:rsidRPr="00FC7C2F" w:rsidRDefault="00FC7C2F" w:rsidP="00FC7C2F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 xml:space="preserve">Be </w:t>
            </w:r>
            <w:r w:rsidRPr="00FC7C2F">
              <w:rPr>
                <w:rFonts w:ascii="Helvetica" w:hAnsi="Helvetica" w:cs="Helvetica"/>
                <w:sz w:val="18"/>
                <w:szCs w:val="18"/>
                <w:lang w:val="en-NZ"/>
              </w:rPr>
              <w:t>proactive and take appropriate action to have a positive impact on your work and team.</w:t>
            </w:r>
          </w:p>
          <w:p w14:paraId="04480A7C" w14:textId="271E43C8" w:rsidR="00FC7C2F" w:rsidRPr="00FC7C2F" w:rsidRDefault="00FC7C2F" w:rsidP="00FC7C2F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R</w:t>
            </w:r>
            <w:r w:rsidRPr="00FC7C2F">
              <w:rPr>
                <w:rFonts w:ascii="Helvetica" w:hAnsi="Helvetica" w:cs="Helvetica"/>
                <w:sz w:val="18"/>
                <w:szCs w:val="18"/>
                <w:lang w:val="en-NZ"/>
              </w:rPr>
              <w:t>ecognise and celebrate the accomplishments of others.</w:t>
            </w:r>
          </w:p>
          <w:p w14:paraId="5AC6DC06" w14:textId="3A5209F2" w:rsidR="00FC7C2F" w:rsidRPr="00FC7C2F" w:rsidRDefault="00FC7C2F" w:rsidP="00FC7C2F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S</w:t>
            </w:r>
            <w:r w:rsidRPr="00FC7C2F">
              <w:rPr>
                <w:rFonts w:ascii="Helvetica" w:hAnsi="Helvetica" w:cs="Helvetica"/>
                <w:sz w:val="18"/>
                <w:szCs w:val="18"/>
                <w:lang w:val="en-NZ"/>
              </w:rPr>
              <w:t xml:space="preserve">how an understanding of the wider company strategy and business needs and understand your own impact on its success. </w:t>
            </w:r>
          </w:p>
          <w:p w14:paraId="19F3B161" w14:textId="7C5D194F" w:rsidR="00FC7C2F" w:rsidRPr="00FC7C2F" w:rsidRDefault="00FC7C2F" w:rsidP="00FC7C2F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R</w:t>
            </w:r>
            <w:r w:rsidRPr="00FC7C2F">
              <w:rPr>
                <w:rFonts w:ascii="Helvetica" w:hAnsi="Helvetica" w:cs="Helvetica"/>
                <w:sz w:val="18"/>
                <w:szCs w:val="18"/>
                <w:lang w:val="en-NZ"/>
              </w:rPr>
              <w:t>emain calm when faced with opposition.</w:t>
            </w:r>
          </w:p>
          <w:p w14:paraId="2669CC53" w14:textId="19F98758" w:rsidR="003F2BB0" w:rsidRPr="00FC7C2F" w:rsidRDefault="00FC7C2F" w:rsidP="00FC7C2F">
            <w:pPr>
              <w:numPr>
                <w:ilvl w:val="0"/>
                <w:numId w:val="12"/>
              </w:numPr>
              <w:spacing w:line="300" w:lineRule="atLeast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>
              <w:rPr>
                <w:rFonts w:ascii="Helvetica" w:hAnsi="Helvetica" w:cs="Helvetica"/>
                <w:sz w:val="18"/>
                <w:szCs w:val="18"/>
                <w:lang w:val="en-NZ"/>
              </w:rPr>
              <w:t>I</w:t>
            </w:r>
            <w:r w:rsidRPr="00FC7C2F">
              <w:rPr>
                <w:rFonts w:ascii="Helvetica" w:hAnsi="Helvetica" w:cs="Helvetica"/>
                <w:sz w:val="18"/>
                <w:szCs w:val="18"/>
                <w:lang w:val="en-NZ"/>
              </w:rPr>
              <w:t>nspire and motivate others to achieve.</w:t>
            </w:r>
          </w:p>
        </w:tc>
      </w:tr>
      <w:tr w:rsidR="003F2BB0" w:rsidRPr="006F624D" w14:paraId="031E6A0C" w14:textId="77777777" w:rsidTr="00870C46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sdt>
            <w:sdtPr>
              <w:rPr>
                <w:rFonts w:ascii="Helvetica" w:hAnsi="Helvetica" w:cs="Helvetica"/>
                <w:b/>
                <w:color w:val="595959"/>
                <w:sz w:val="22"/>
                <w:szCs w:val="22"/>
                <w:lang w:val="en-NZ"/>
              </w:rPr>
              <w:id w:val="-686446001"/>
              <w:placeholder>
                <w:docPart w:val="9018AB14F2F54D4094E8A7FFC489E3DC"/>
              </w:placeholder>
              <w:text/>
            </w:sdtPr>
            <w:sdtEndPr/>
            <w:sdtContent>
              <w:p w14:paraId="301079D3" w14:textId="77777777" w:rsidR="003F2BB0" w:rsidRPr="006F624D" w:rsidRDefault="003F2BB0" w:rsidP="00B36C50">
                <w:pPr>
                  <w:spacing w:line="300" w:lineRule="atLeast"/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</w:rPr>
                </w:pPr>
                <w:r w:rsidRPr="006F624D">
                  <w:rPr>
                    <w:rFonts w:ascii="Helvetica" w:hAnsi="Helvetica" w:cs="Helvetica"/>
                    <w:b/>
                    <w:color w:val="595959"/>
                    <w:sz w:val="22"/>
                    <w:szCs w:val="22"/>
                    <w:lang w:val="en-NZ"/>
                  </w:rPr>
                  <w:t>Other Duties</w:t>
                </w:r>
              </w:p>
            </w:sdtContent>
          </w:sdt>
        </w:tc>
      </w:tr>
      <w:tr w:rsidR="00BA7B65" w:rsidRPr="006F624D" w14:paraId="54950844" w14:textId="77777777" w:rsidTr="00907BA9">
        <w:trPr>
          <w:trHeight w:val="397"/>
        </w:trPr>
        <w:tc>
          <w:tcPr>
            <w:tcW w:w="9912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CD25AE" w14:textId="77777777" w:rsidR="00BA7B65" w:rsidRPr="006F624D" w:rsidRDefault="00BA7B65" w:rsidP="00B36C50">
            <w:pPr>
              <w:numPr>
                <w:ilvl w:val="0"/>
                <w:numId w:val="12"/>
              </w:numPr>
              <w:spacing w:line="300" w:lineRule="atLeast"/>
              <w:ind w:left="357" w:hanging="357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 w:rsidRPr="006F624D">
              <w:rPr>
                <w:rFonts w:ascii="Helvetica" w:hAnsi="Helvetica" w:cs="Helvetica"/>
                <w:sz w:val="18"/>
                <w:szCs w:val="18"/>
                <w:lang w:val="en-NZ"/>
              </w:rPr>
              <w:t>Comply with all Health and Safety procedures as defined by the Health and Safety in Employment Act</w:t>
            </w:r>
          </w:p>
          <w:p w14:paraId="002B6266" w14:textId="77777777" w:rsidR="00BA7B65" w:rsidRPr="006F624D" w:rsidRDefault="00BA7B65" w:rsidP="00B36C50">
            <w:pPr>
              <w:numPr>
                <w:ilvl w:val="0"/>
                <w:numId w:val="12"/>
              </w:numPr>
              <w:spacing w:line="300" w:lineRule="atLeast"/>
              <w:ind w:left="357" w:hanging="357"/>
              <w:rPr>
                <w:rFonts w:ascii="Helvetica" w:hAnsi="Helvetica" w:cs="Helvetica"/>
                <w:sz w:val="18"/>
                <w:szCs w:val="18"/>
                <w:lang w:val="en-NZ"/>
              </w:rPr>
            </w:pPr>
            <w:r w:rsidRPr="006F624D">
              <w:rPr>
                <w:rFonts w:ascii="Helvetica" w:hAnsi="Helvetica" w:cs="Helvetica"/>
                <w:sz w:val="18"/>
                <w:szCs w:val="18"/>
                <w:lang w:val="en-NZ"/>
              </w:rPr>
              <w:t xml:space="preserve">Comply with all Company policies and </w:t>
            </w:r>
            <w:proofErr w:type="gramStart"/>
            <w:r w:rsidRPr="006F624D">
              <w:rPr>
                <w:rFonts w:ascii="Helvetica" w:hAnsi="Helvetica" w:cs="Helvetica"/>
                <w:sz w:val="18"/>
                <w:szCs w:val="18"/>
                <w:lang w:val="en-NZ"/>
              </w:rPr>
              <w:t>procedures</w:t>
            </w:r>
            <w:proofErr w:type="gramEnd"/>
          </w:p>
          <w:p w14:paraId="54950843" w14:textId="18817401" w:rsidR="00BA7B65" w:rsidRPr="006F624D" w:rsidRDefault="00BA7B65" w:rsidP="00B36C50">
            <w:pPr>
              <w:numPr>
                <w:ilvl w:val="0"/>
                <w:numId w:val="12"/>
              </w:numPr>
              <w:spacing w:line="300" w:lineRule="atLeast"/>
              <w:ind w:left="357" w:hanging="357"/>
              <w:rPr>
                <w:rFonts w:ascii="Helvetica" w:hAnsi="Helvetica" w:cs="Helvetica"/>
                <w:sz w:val="20"/>
                <w:szCs w:val="20"/>
                <w:lang w:val="en-NZ"/>
              </w:rPr>
            </w:pPr>
            <w:r w:rsidRPr="006F624D">
              <w:rPr>
                <w:rFonts w:ascii="Helvetica" w:hAnsi="Helvetica" w:cs="Helvetica"/>
                <w:sz w:val="18"/>
                <w:szCs w:val="18"/>
                <w:lang w:val="en-NZ"/>
              </w:rPr>
              <w:t>Any other reasonable duties as and when required by the employer</w:t>
            </w:r>
          </w:p>
        </w:tc>
      </w:tr>
    </w:tbl>
    <w:p w14:paraId="54950882" w14:textId="77777777" w:rsidR="006D6814" w:rsidRPr="006F624D" w:rsidRDefault="006D6814" w:rsidP="00B36C50">
      <w:pPr>
        <w:tabs>
          <w:tab w:val="left" w:pos="1440"/>
        </w:tabs>
        <w:spacing w:line="300" w:lineRule="atLeast"/>
        <w:ind w:right="-334"/>
        <w:jc w:val="both"/>
        <w:rPr>
          <w:rFonts w:ascii="Helvetica" w:hAnsi="Helvetica" w:cs="Helvetica"/>
          <w:b/>
          <w:sz w:val="20"/>
          <w:szCs w:val="20"/>
          <w:lang w:val="en-US"/>
        </w:rPr>
      </w:pPr>
    </w:p>
    <w:sectPr w:rsidR="006D6814" w:rsidRPr="006F624D" w:rsidSect="00015B57">
      <w:footerReference w:type="default" r:id="rId10"/>
      <w:pgSz w:w="11906" w:h="16838"/>
      <w:pgMar w:top="709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E1BB2" w14:textId="77777777" w:rsidR="00562768" w:rsidRDefault="00562768" w:rsidP="00CB68AC">
      <w:r>
        <w:separator/>
      </w:r>
    </w:p>
  </w:endnote>
  <w:endnote w:type="continuationSeparator" w:id="0">
    <w:p w14:paraId="0D5C9394" w14:textId="77777777" w:rsidR="00562768" w:rsidRDefault="00562768" w:rsidP="00CB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6A6A6"/>
        <w:insideH w:val="single" w:sz="4" w:space="0" w:color="A6A6A6"/>
      </w:tblBorders>
      <w:tblLook w:val="04A0" w:firstRow="1" w:lastRow="0" w:firstColumn="1" w:lastColumn="0" w:noHBand="0" w:noVBand="1"/>
    </w:tblPr>
    <w:tblGrid>
      <w:gridCol w:w="4966"/>
      <w:gridCol w:w="4956"/>
    </w:tblGrid>
    <w:tr w:rsidR="00674051" w14:paraId="5495088B" w14:textId="77777777" w:rsidTr="002C45BE">
      <w:tc>
        <w:tcPr>
          <w:tcW w:w="5069" w:type="dxa"/>
          <w:shd w:val="clear" w:color="auto" w:fill="auto"/>
        </w:tcPr>
        <w:p w14:paraId="54950889" w14:textId="77777777" w:rsidR="002C45BE" w:rsidRPr="002C45BE" w:rsidRDefault="002C45BE">
          <w:pPr>
            <w:pStyle w:val="Footer"/>
            <w:rPr>
              <w:rFonts w:ascii="Calibri" w:hAnsi="Calibri"/>
              <w:color w:val="595959"/>
              <w:sz w:val="22"/>
            </w:rPr>
          </w:pPr>
          <w:r w:rsidRPr="002C45BE">
            <w:rPr>
              <w:rFonts w:ascii="Calibri" w:hAnsi="Calibri"/>
              <w:color w:val="595959"/>
              <w:sz w:val="22"/>
            </w:rPr>
            <w:t xml:space="preserve">Page </w:t>
          </w:r>
          <w:r w:rsidRPr="002C45BE">
            <w:rPr>
              <w:rFonts w:ascii="Calibri" w:hAnsi="Calibri"/>
              <w:color w:val="595959"/>
              <w:sz w:val="22"/>
            </w:rPr>
            <w:fldChar w:fldCharType="begin"/>
          </w:r>
          <w:r w:rsidRPr="002C45BE">
            <w:rPr>
              <w:rFonts w:ascii="Calibri" w:hAnsi="Calibri"/>
              <w:color w:val="595959"/>
              <w:sz w:val="22"/>
            </w:rPr>
            <w:instrText xml:space="preserve"> PAGE   \* MERGEFORMAT </w:instrText>
          </w:r>
          <w:r w:rsidRPr="002C45BE">
            <w:rPr>
              <w:rFonts w:ascii="Calibri" w:hAnsi="Calibri"/>
              <w:color w:val="595959"/>
              <w:sz w:val="22"/>
            </w:rPr>
            <w:fldChar w:fldCharType="separate"/>
          </w:r>
          <w:r w:rsidR="0030745B">
            <w:rPr>
              <w:rFonts w:ascii="Calibri" w:hAnsi="Calibri"/>
              <w:noProof/>
              <w:color w:val="595959"/>
              <w:sz w:val="22"/>
            </w:rPr>
            <w:t>3</w:t>
          </w:r>
          <w:r w:rsidRPr="002C45BE">
            <w:rPr>
              <w:rFonts w:ascii="Calibri" w:hAnsi="Calibri"/>
              <w:noProof/>
              <w:color w:val="595959"/>
              <w:sz w:val="22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14:paraId="5495088A" w14:textId="77777777" w:rsidR="002C45BE" w:rsidRPr="002C45BE" w:rsidRDefault="002C45BE" w:rsidP="002C45BE">
          <w:pPr>
            <w:pStyle w:val="Footer"/>
            <w:jc w:val="right"/>
            <w:rPr>
              <w:rFonts w:ascii="Calibri" w:hAnsi="Calibri"/>
              <w:color w:val="595959"/>
            </w:rPr>
          </w:pPr>
        </w:p>
      </w:tc>
    </w:tr>
  </w:tbl>
  <w:p w14:paraId="5495088C" w14:textId="77777777" w:rsidR="002C45BE" w:rsidRDefault="002C4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8C0BE" w14:textId="77777777" w:rsidR="00562768" w:rsidRDefault="00562768" w:rsidP="00CB68AC">
      <w:r>
        <w:separator/>
      </w:r>
    </w:p>
  </w:footnote>
  <w:footnote w:type="continuationSeparator" w:id="0">
    <w:p w14:paraId="75380713" w14:textId="77777777" w:rsidR="00562768" w:rsidRDefault="00562768" w:rsidP="00CB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36F"/>
    <w:multiLevelType w:val="hybridMultilevel"/>
    <w:tmpl w:val="804A24F6"/>
    <w:lvl w:ilvl="0" w:tplc="8C9EF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DD3"/>
    <w:multiLevelType w:val="hybridMultilevel"/>
    <w:tmpl w:val="E7D6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438"/>
    <w:multiLevelType w:val="hybridMultilevel"/>
    <w:tmpl w:val="FF74CDA8"/>
    <w:lvl w:ilvl="0" w:tplc="8C9EF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0A61"/>
    <w:multiLevelType w:val="hybridMultilevel"/>
    <w:tmpl w:val="D48EF7E0"/>
    <w:lvl w:ilvl="0" w:tplc="74AA2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815"/>
    <w:multiLevelType w:val="hybridMultilevel"/>
    <w:tmpl w:val="0212B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E8E"/>
    <w:multiLevelType w:val="hybridMultilevel"/>
    <w:tmpl w:val="FD6E026A"/>
    <w:lvl w:ilvl="0" w:tplc="259C555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12952"/>
    <w:multiLevelType w:val="hybridMultilevel"/>
    <w:tmpl w:val="46823BFE"/>
    <w:lvl w:ilvl="0" w:tplc="8C9EF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6219"/>
    <w:multiLevelType w:val="hybridMultilevel"/>
    <w:tmpl w:val="92229CDC"/>
    <w:lvl w:ilvl="0" w:tplc="259C5558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B3959"/>
    <w:multiLevelType w:val="hybridMultilevel"/>
    <w:tmpl w:val="79D0918A"/>
    <w:lvl w:ilvl="0" w:tplc="8C9EF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D03E4"/>
    <w:multiLevelType w:val="hybridMultilevel"/>
    <w:tmpl w:val="6F2ECB94"/>
    <w:lvl w:ilvl="0" w:tplc="1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2CE209F0"/>
    <w:multiLevelType w:val="hybridMultilevel"/>
    <w:tmpl w:val="F7D67B04"/>
    <w:lvl w:ilvl="0" w:tplc="74AA2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CF91925"/>
    <w:multiLevelType w:val="hybridMultilevel"/>
    <w:tmpl w:val="A4EC8FEE"/>
    <w:lvl w:ilvl="0" w:tplc="8C9EF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A2D18"/>
    <w:multiLevelType w:val="hybridMultilevel"/>
    <w:tmpl w:val="7890BF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82181"/>
    <w:multiLevelType w:val="hybridMultilevel"/>
    <w:tmpl w:val="1A582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A3856"/>
    <w:multiLevelType w:val="hybridMultilevel"/>
    <w:tmpl w:val="7E68F6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C42128"/>
    <w:multiLevelType w:val="hybridMultilevel"/>
    <w:tmpl w:val="4A308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46991"/>
    <w:multiLevelType w:val="hybridMultilevel"/>
    <w:tmpl w:val="4C9A11DA"/>
    <w:lvl w:ilvl="0" w:tplc="259C555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80E6C"/>
    <w:multiLevelType w:val="hybridMultilevel"/>
    <w:tmpl w:val="04B85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204C"/>
    <w:multiLevelType w:val="hybridMultilevel"/>
    <w:tmpl w:val="95B481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42578"/>
    <w:multiLevelType w:val="hybridMultilevel"/>
    <w:tmpl w:val="B1185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07EB0"/>
    <w:multiLevelType w:val="hybridMultilevel"/>
    <w:tmpl w:val="EBBE5E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20AC1"/>
    <w:multiLevelType w:val="hybridMultilevel"/>
    <w:tmpl w:val="66CACEA6"/>
    <w:lvl w:ilvl="0" w:tplc="259C555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70827">
    <w:abstractNumId w:val="18"/>
  </w:num>
  <w:num w:numId="2" w16cid:durableId="1554849434">
    <w:abstractNumId w:val="12"/>
  </w:num>
  <w:num w:numId="3" w16cid:durableId="56828577">
    <w:abstractNumId w:val="13"/>
  </w:num>
  <w:num w:numId="4" w16cid:durableId="120153407">
    <w:abstractNumId w:val="2"/>
  </w:num>
  <w:num w:numId="5" w16cid:durableId="892277082">
    <w:abstractNumId w:val="1"/>
  </w:num>
  <w:num w:numId="6" w16cid:durableId="1867670166">
    <w:abstractNumId w:val="10"/>
  </w:num>
  <w:num w:numId="7" w16cid:durableId="935285994">
    <w:abstractNumId w:val="0"/>
  </w:num>
  <w:num w:numId="8" w16cid:durableId="305205045">
    <w:abstractNumId w:val="11"/>
  </w:num>
  <w:num w:numId="9" w16cid:durableId="863133264">
    <w:abstractNumId w:val="6"/>
  </w:num>
  <w:num w:numId="10" w16cid:durableId="840389664">
    <w:abstractNumId w:val="8"/>
  </w:num>
  <w:num w:numId="11" w16cid:durableId="563219137">
    <w:abstractNumId w:val="15"/>
  </w:num>
  <w:num w:numId="12" w16cid:durableId="2022538178">
    <w:abstractNumId w:val="7"/>
  </w:num>
  <w:num w:numId="13" w16cid:durableId="758066778">
    <w:abstractNumId w:val="5"/>
  </w:num>
  <w:num w:numId="14" w16cid:durableId="987051697">
    <w:abstractNumId w:val="21"/>
  </w:num>
  <w:num w:numId="15" w16cid:durableId="1216041969">
    <w:abstractNumId w:val="16"/>
  </w:num>
  <w:num w:numId="16" w16cid:durableId="257521041">
    <w:abstractNumId w:val="17"/>
  </w:num>
  <w:num w:numId="17" w16cid:durableId="1689331498">
    <w:abstractNumId w:val="3"/>
  </w:num>
  <w:num w:numId="18" w16cid:durableId="2129004287">
    <w:abstractNumId w:val="9"/>
  </w:num>
  <w:num w:numId="19" w16cid:durableId="1872843347">
    <w:abstractNumId w:val="4"/>
  </w:num>
  <w:num w:numId="20" w16cid:durableId="134378731">
    <w:abstractNumId w:val="14"/>
  </w:num>
  <w:num w:numId="21" w16cid:durableId="1822381499">
    <w:abstractNumId w:val="19"/>
  </w:num>
  <w:num w:numId="22" w16cid:durableId="21122425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1C"/>
    <w:rsid w:val="00015B57"/>
    <w:rsid w:val="0002468B"/>
    <w:rsid w:val="00047988"/>
    <w:rsid w:val="00057860"/>
    <w:rsid w:val="00061DD5"/>
    <w:rsid w:val="00067213"/>
    <w:rsid w:val="00070F79"/>
    <w:rsid w:val="00075592"/>
    <w:rsid w:val="00075BBF"/>
    <w:rsid w:val="00075EF0"/>
    <w:rsid w:val="00076431"/>
    <w:rsid w:val="000C016D"/>
    <w:rsid w:val="000C3E96"/>
    <w:rsid w:val="000C7BBA"/>
    <w:rsid w:val="000F612A"/>
    <w:rsid w:val="001130BB"/>
    <w:rsid w:val="00115A8A"/>
    <w:rsid w:val="00123447"/>
    <w:rsid w:val="00123745"/>
    <w:rsid w:val="001317C5"/>
    <w:rsid w:val="0013798F"/>
    <w:rsid w:val="00141995"/>
    <w:rsid w:val="00151562"/>
    <w:rsid w:val="00162FB9"/>
    <w:rsid w:val="001718FA"/>
    <w:rsid w:val="001811A0"/>
    <w:rsid w:val="0019535B"/>
    <w:rsid w:val="001B3760"/>
    <w:rsid w:val="001B486D"/>
    <w:rsid w:val="001C6D0D"/>
    <w:rsid w:val="001D4807"/>
    <w:rsid w:val="001D4972"/>
    <w:rsid w:val="0022566B"/>
    <w:rsid w:val="002401B5"/>
    <w:rsid w:val="00244FA6"/>
    <w:rsid w:val="0025640D"/>
    <w:rsid w:val="00266932"/>
    <w:rsid w:val="00287663"/>
    <w:rsid w:val="002A2F97"/>
    <w:rsid w:val="002B0A20"/>
    <w:rsid w:val="002C45BE"/>
    <w:rsid w:val="002C5250"/>
    <w:rsid w:val="002E0C04"/>
    <w:rsid w:val="002F5854"/>
    <w:rsid w:val="002F6FFC"/>
    <w:rsid w:val="00303E58"/>
    <w:rsid w:val="00304B07"/>
    <w:rsid w:val="0030745B"/>
    <w:rsid w:val="003141A7"/>
    <w:rsid w:val="00322D4B"/>
    <w:rsid w:val="003275E1"/>
    <w:rsid w:val="003326BC"/>
    <w:rsid w:val="00337781"/>
    <w:rsid w:val="003448E5"/>
    <w:rsid w:val="00344BCA"/>
    <w:rsid w:val="00364A8A"/>
    <w:rsid w:val="003B7323"/>
    <w:rsid w:val="003D06A2"/>
    <w:rsid w:val="003D2206"/>
    <w:rsid w:val="003E1490"/>
    <w:rsid w:val="003F2BB0"/>
    <w:rsid w:val="004106F8"/>
    <w:rsid w:val="004205BB"/>
    <w:rsid w:val="004428D1"/>
    <w:rsid w:val="0044421E"/>
    <w:rsid w:val="004601D4"/>
    <w:rsid w:val="004826EA"/>
    <w:rsid w:val="00495A56"/>
    <w:rsid w:val="004A1155"/>
    <w:rsid w:val="004C0DA1"/>
    <w:rsid w:val="004C734A"/>
    <w:rsid w:val="004D5157"/>
    <w:rsid w:val="004D79E8"/>
    <w:rsid w:val="004F6252"/>
    <w:rsid w:val="00500258"/>
    <w:rsid w:val="00512658"/>
    <w:rsid w:val="005209E0"/>
    <w:rsid w:val="005321BB"/>
    <w:rsid w:val="00562768"/>
    <w:rsid w:val="00562B0C"/>
    <w:rsid w:val="00570077"/>
    <w:rsid w:val="0057110C"/>
    <w:rsid w:val="005715C0"/>
    <w:rsid w:val="0057470C"/>
    <w:rsid w:val="00587654"/>
    <w:rsid w:val="00595C21"/>
    <w:rsid w:val="005A4219"/>
    <w:rsid w:val="005D61FF"/>
    <w:rsid w:val="005E05E3"/>
    <w:rsid w:val="005F64E2"/>
    <w:rsid w:val="00603D88"/>
    <w:rsid w:val="00610944"/>
    <w:rsid w:val="0061096C"/>
    <w:rsid w:val="00621F04"/>
    <w:rsid w:val="00631F6D"/>
    <w:rsid w:val="006430F2"/>
    <w:rsid w:val="006544FC"/>
    <w:rsid w:val="006568B2"/>
    <w:rsid w:val="00674051"/>
    <w:rsid w:val="00680B43"/>
    <w:rsid w:val="006A0FF6"/>
    <w:rsid w:val="006B4197"/>
    <w:rsid w:val="006C3150"/>
    <w:rsid w:val="006C5F86"/>
    <w:rsid w:val="006C6DA9"/>
    <w:rsid w:val="006D6814"/>
    <w:rsid w:val="006D6AF6"/>
    <w:rsid w:val="006E6E3B"/>
    <w:rsid w:val="006E764A"/>
    <w:rsid w:val="006F56CA"/>
    <w:rsid w:val="006F624D"/>
    <w:rsid w:val="007019C6"/>
    <w:rsid w:val="00731CE3"/>
    <w:rsid w:val="00733A89"/>
    <w:rsid w:val="00740A96"/>
    <w:rsid w:val="00746D97"/>
    <w:rsid w:val="007518CC"/>
    <w:rsid w:val="00760B4B"/>
    <w:rsid w:val="00762016"/>
    <w:rsid w:val="00764A0C"/>
    <w:rsid w:val="007B1CE5"/>
    <w:rsid w:val="007D7E7A"/>
    <w:rsid w:val="007E547A"/>
    <w:rsid w:val="007E54B5"/>
    <w:rsid w:val="007E6F36"/>
    <w:rsid w:val="007F3922"/>
    <w:rsid w:val="0080115C"/>
    <w:rsid w:val="00804178"/>
    <w:rsid w:val="0081584E"/>
    <w:rsid w:val="00823437"/>
    <w:rsid w:val="00823803"/>
    <w:rsid w:val="00832D3E"/>
    <w:rsid w:val="008449C6"/>
    <w:rsid w:val="008456A6"/>
    <w:rsid w:val="008468D5"/>
    <w:rsid w:val="0085236D"/>
    <w:rsid w:val="00867F1F"/>
    <w:rsid w:val="00873D72"/>
    <w:rsid w:val="008A696C"/>
    <w:rsid w:val="008C7923"/>
    <w:rsid w:val="008D2EF8"/>
    <w:rsid w:val="008E25F0"/>
    <w:rsid w:val="008F1669"/>
    <w:rsid w:val="008F3FA9"/>
    <w:rsid w:val="008F6D00"/>
    <w:rsid w:val="00900D30"/>
    <w:rsid w:val="00911CEC"/>
    <w:rsid w:val="00912D95"/>
    <w:rsid w:val="00930605"/>
    <w:rsid w:val="00931476"/>
    <w:rsid w:val="0093339E"/>
    <w:rsid w:val="00933B4F"/>
    <w:rsid w:val="00943641"/>
    <w:rsid w:val="00946481"/>
    <w:rsid w:val="00961695"/>
    <w:rsid w:val="00967BA5"/>
    <w:rsid w:val="009765B8"/>
    <w:rsid w:val="0097661D"/>
    <w:rsid w:val="00991816"/>
    <w:rsid w:val="00991899"/>
    <w:rsid w:val="009968AA"/>
    <w:rsid w:val="009B412D"/>
    <w:rsid w:val="009C50D4"/>
    <w:rsid w:val="009D5304"/>
    <w:rsid w:val="009E04D4"/>
    <w:rsid w:val="009E4000"/>
    <w:rsid w:val="009E42CD"/>
    <w:rsid w:val="00A0082B"/>
    <w:rsid w:val="00A016E8"/>
    <w:rsid w:val="00A160BC"/>
    <w:rsid w:val="00A178A4"/>
    <w:rsid w:val="00A2355B"/>
    <w:rsid w:val="00A3552B"/>
    <w:rsid w:val="00A54CEE"/>
    <w:rsid w:val="00A564C2"/>
    <w:rsid w:val="00A62972"/>
    <w:rsid w:val="00AB4C71"/>
    <w:rsid w:val="00AB639A"/>
    <w:rsid w:val="00AC4612"/>
    <w:rsid w:val="00AC5EA2"/>
    <w:rsid w:val="00AD4DA0"/>
    <w:rsid w:val="00AD7F06"/>
    <w:rsid w:val="00AE36B6"/>
    <w:rsid w:val="00AE4A16"/>
    <w:rsid w:val="00AE55D3"/>
    <w:rsid w:val="00B00BF8"/>
    <w:rsid w:val="00B36C50"/>
    <w:rsid w:val="00B40C06"/>
    <w:rsid w:val="00B41E8D"/>
    <w:rsid w:val="00B42DA3"/>
    <w:rsid w:val="00B543ED"/>
    <w:rsid w:val="00B67B27"/>
    <w:rsid w:val="00B7626E"/>
    <w:rsid w:val="00B82C53"/>
    <w:rsid w:val="00B956F6"/>
    <w:rsid w:val="00BA7B65"/>
    <w:rsid w:val="00BC3E7C"/>
    <w:rsid w:val="00BC50A8"/>
    <w:rsid w:val="00BC6BD2"/>
    <w:rsid w:val="00C0237F"/>
    <w:rsid w:val="00C56B49"/>
    <w:rsid w:val="00C579B5"/>
    <w:rsid w:val="00C60F85"/>
    <w:rsid w:val="00C64A36"/>
    <w:rsid w:val="00C70D12"/>
    <w:rsid w:val="00C72247"/>
    <w:rsid w:val="00C72262"/>
    <w:rsid w:val="00C86D1C"/>
    <w:rsid w:val="00C870DB"/>
    <w:rsid w:val="00CA1400"/>
    <w:rsid w:val="00CA3C83"/>
    <w:rsid w:val="00CA538F"/>
    <w:rsid w:val="00CA56C5"/>
    <w:rsid w:val="00CA5C1C"/>
    <w:rsid w:val="00CB0D53"/>
    <w:rsid w:val="00CB22EA"/>
    <w:rsid w:val="00CB68AC"/>
    <w:rsid w:val="00CF2EFD"/>
    <w:rsid w:val="00CF54ED"/>
    <w:rsid w:val="00D028C7"/>
    <w:rsid w:val="00D25891"/>
    <w:rsid w:val="00D3097D"/>
    <w:rsid w:val="00D37083"/>
    <w:rsid w:val="00D5060F"/>
    <w:rsid w:val="00D57CB6"/>
    <w:rsid w:val="00D638C4"/>
    <w:rsid w:val="00D75561"/>
    <w:rsid w:val="00D95A18"/>
    <w:rsid w:val="00DA0460"/>
    <w:rsid w:val="00DA550C"/>
    <w:rsid w:val="00DB1A9C"/>
    <w:rsid w:val="00DC6E8B"/>
    <w:rsid w:val="00DE251B"/>
    <w:rsid w:val="00E05DBD"/>
    <w:rsid w:val="00E06FB4"/>
    <w:rsid w:val="00E10FDF"/>
    <w:rsid w:val="00E1178B"/>
    <w:rsid w:val="00E224A3"/>
    <w:rsid w:val="00E264F5"/>
    <w:rsid w:val="00E27E6E"/>
    <w:rsid w:val="00E32227"/>
    <w:rsid w:val="00E325DB"/>
    <w:rsid w:val="00E35E6C"/>
    <w:rsid w:val="00E365C4"/>
    <w:rsid w:val="00E73916"/>
    <w:rsid w:val="00EC65AA"/>
    <w:rsid w:val="00ED1677"/>
    <w:rsid w:val="00ED2823"/>
    <w:rsid w:val="00ED3936"/>
    <w:rsid w:val="00ED6ACB"/>
    <w:rsid w:val="00EE545C"/>
    <w:rsid w:val="00EF53CA"/>
    <w:rsid w:val="00F04BE7"/>
    <w:rsid w:val="00F31216"/>
    <w:rsid w:val="00F36C83"/>
    <w:rsid w:val="00F410CD"/>
    <w:rsid w:val="00F529FD"/>
    <w:rsid w:val="00F55550"/>
    <w:rsid w:val="00F55BF3"/>
    <w:rsid w:val="00F55C9A"/>
    <w:rsid w:val="00F610AC"/>
    <w:rsid w:val="00F6273B"/>
    <w:rsid w:val="00F66CD4"/>
    <w:rsid w:val="00F76D33"/>
    <w:rsid w:val="00F83D14"/>
    <w:rsid w:val="00FB5839"/>
    <w:rsid w:val="00FC7C2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507E7"/>
  <w15:chartTrackingRefBased/>
  <w15:docId w15:val="{1A067BB9-589D-4574-A682-E31F9D8B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8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68AC"/>
    <w:rPr>
      <w:rFonts w:ascii="Arial" w:hAnsi="Arial" w:cs="Arial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CB68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68AC"/>
    <w:rPr>
      <w:rFonts w:ascii="Arial" w:hAnsi="Arial" w:cs="Arial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CB68AC"/>
    <w:pPr>
      <w:ind w:left="720"/>
    </w:pPr>
  </w:style>
  <w:style w:type="paragraph" w:styleId="BalloonText">
    <w:name w:val="Balloon Text"/>
    <w:basedOn w:val="Normal"/>
    <w:link w:val="BalloonTextChar"/>
    <w:rsid w:val="00E32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25DB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AB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6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E42602440DD4357BB6F64232535B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CE29-25BB-4B29-9D17-B76682A7BCFC}"/>
      </w:docPartPr>
      <w:docPartBody>
        <w:p w:rsidR="00956F8B" w:rsidRDefault="00FD2111" w:rsidP="00FD2111">
          <w:pPr>
            <w:pStyle w:val="CE42602440DD4357BB6F64232535BB66"/>
          </w:pPr>
          <w:r w:rsidRPr="000B7B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F7400D3024B1FA9C963E3E7AC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1A1C-BD0D-4F8E-AE8A-46F49E791ECF}"/>
      </w:docPartPr>
      <w:docPartBody>
        <w:p w:rsidR="00956F8B" w:rsidRDefault="00FD2111" w:rsidP="00FD2111">
          <w:pPr>
            <w:pStyle w:val="F86F7400D3024B1FA9C963E3E7ACD2B4"/>
          </w:pPr>
          <w:r w:rsidRPr="000B7B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412988BAF4806A9EA01595B22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5803-3703-4661-9D9A-70DAAA68AF02}"/>
      </w:docPartPr>
      <w:docPartBody>
        <w:p w:rsidR="00AE6DCB" w:rsidRDefault="00422349" w:rsidP="00422349">
          <w:pPr>
            <w:pStyle w:val="508412988BAF4806A9EA01595B2255FC"/>
          </w:pPr>
          <w:r w:rsidRPr="000B7B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2D295D126436AB19CDACF5416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2F2C-29E3-4338-83C8-A99DA6319280}"/>
      </w:docPartPr>
      <w:docPartBody>
        <w:p w:rsidR="00AE6DCB" w:rsidRDefault="00422349" w:rsidP="00422349">
          <w:pPr>
            <w:pStyle w:val="C2F2D295D126436AB19CDACF541656E2"/>
          </w:pPr>
          <w:r w:rsidRPr="000B7B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5A4E96D0C4EC39238F98CF1D2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8C5C-92BE-4351-9B05-34F4A622EFAD}"/>
      </w:docPartPr>
      <w:docPartBody>
        <w:p w:rsidR="00AE6DCB" w:rsidRDefault="00422349" w:rsidP="00422349">
          <w:pPr>
            <w:pStyle w:val="83B5A4E96D0C4EC39238F98CF1D293E3"/>
          </w:pPr>
          <w:r w:rsidRPr="000B7B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E74506F804A19B07EA66F2859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43C2-B92D-41A4-90FE-E683CFB06D05}"/>
      </w:docPartPr>
      <w:docPartBody>
        <w:p w:rsidR="00AE6DCB" w:rsidRDefault="00422349" w:rsidP="00422349">
          <w:pPr>
            <w:pStyle w:val="908E74506F804A19B07EA66F285937AD"/>
          </w:pPr>
          <w:r w:rsidRPr="000B7B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8AB14F2F54D4094E8A7FFC489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04BD-2F90-4889-9906-31ADD6F19A1B}"/>
      </w:docPartPr>
      <w:docPartBody>
        <w:p w:rsidR="00AE6DCB" w:rsidRDefault="00422349" w:rsidP="00422349">
          <w:pPr>
            <w:pStyle w:val="9018AB14F2F54D4094E8A7FFC489E3DC"/>
          </w:pPr>
          <w:r w:rsidRPr="000B7B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B6D7EDB414C3990F9420A708B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4BAB-A8EA-4B7B-AA87-F04F0F333140}"/>
      </w:docPartPr>
      <w:docPartBody>
        <w:p w:rsidR="00EC5530" w:rsidRDefault="00EB2BD4" w:rsidP="00EB2BD4">
          <w:pPr>
            <w:pStyle w:val="D56B6D7EDB414C3990F9420A708B5CC9"/>
          </w:pPr>
          <w:r w:rsidRPr="000B7B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9F1F7C8DE43B78D464845169A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CF55-F122-46F4-8B85-CE4987FB01FA}"/>
      </w:docPartPr>
      <w:docPartBody>
        <w:p w:rsidR="00EC5530" w:rsidRDefault="00EB2BD4" w:rsidP="00EB2BD4">
          <w:pPr>
            <w:pStyle w:val="E999F1F7C8DE43B78D464845169AE695"/>
          </w:pPr>
          <w:r w:rsidRPr="000B7B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04"/>
    <w:rsid w:val="000B4304"/>
    <w:rsid w:val="000B5659"/>
    <w:rsid w:val="000F3197"/>
    <w:rsid w:val="001C3B7D"/>
    <w:rsid w:val="00265877"/>
    <w:rsid w:val="00267792"/>
    <w:rsid w:val="00376B93"/>
    <w:rsid w:val="00397614"/>
    <w:rsid w:val="003A5433"/>
    <w:rsid w:val="003B2253"/>
    <w:rsid w:val="003D10C6"/>
    <w:rsid w:val="00422349"/>
    <w:rsid w:val="00463083"/>
    <w:rsid w:val="004D6138"/>
    <w:rsid w:val="004E0BBA"/>
    <w:rsid w:val="005A49E7"/>
    <w:rsid w:val="007D6E82"/>
    <w:rsid w:val="00944022"/>
    <w:rsid w:val="00952580"/>
    <w:rsid w:val="00956F8B"/>
    <w:rsid w:val="009B6AAA"/>
    <w:rsid w:val="009D13C2"/>
    <w:rsid w:val="00A444B6"/>
    <w:rsid w:val="00AC1DFB"/>
    <w:rsid w:val="00AE5D19"/>
    <w:rsid w:val="00AE6DCB"/>
    <w:rsid w:val="00B00372"/>
    <w:rsid w:val="00B20F24"/>
    <w:rsid w:val="00B8544B"/>
    <w:rsid w:val="00BE00CD"/>
    <w:rsid w:val="00C33388"/>
    <w:rsid w:val="00C76E55"/>
    <w:rsid w:val="00DB49F6"/>
    <w:rsid w:val="00DB4B3C"/>
    <w:rsid w:val="00DB67BA"/>
    <w:rsid w:val="00DE65B4"/>
    <w:rsid w:val="00E363F8"/>
    <w:rsid w:val="00E947B9"/>
    <w:rsid w:val="00EB2BD4"/>
    <w:rsid w:val="00EC5530"/>
    <w:rsid w:val="00ED4450"/>
    <w:rsid w:val="00F137B5"/>
    <w:rsid w:val="00FA05E3"/>
    <w:rsid w:val="00FC751C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BD4"/>
    <w:rPr>
      <w:color w:val="808080"/>
    </w:rPr>
  </w:style>
  <w:style w:type="paragraph" w:customStyle="1" w:styleId="CE42602440DD4357BB6F64232535BB66">
    <w:name w:val="CE42602440DD4357BB6F64232535BB66"/>
    <w:rsid w:val="00FD2111"/>
  </w:style>
  <w:style w:type="paragraph" w:customStyle="1" w:styleId="F86F7400D3024B1FA9C963E3E7ACD2B4">
    <w:name w:val="F86F7400D3024B1FA9C963E3E7ACD2B4"/>
    <w:rsid w:val="00FD2111"/>
  </w:style>
  <w:style w:type="paragraph" w:customStyle="1" w:styleId="508412988BAF4806A9EA01595B2255FC">
    <w:name w:val="508412988BAF4806A9EA01595B2255FC"/>
    <w:rsid w:val="00422349"/>
  </w:style>
  <w:style w:type="paragraph" w:customStyle="1" w:styleId="C2F2D295D126436AB19CDACF541656E2">
    <w:name w:val="C2F2D295D126436AB19CDACF541656E2"/>
    <w:rsid w:val="00422349"/>
  </w:style>
  <w:style w:type="paragraph" w:customStyle="1" w:styleId="83B5A4E96D0C4EC39238F98CF1D293E3">
    <w:name w:val="83B5A4E96D0C4EC39238F98CF1D293E3"/>
    <w:rsid w:val="00422349"/>
  </w:style>
  <w:style w:type="paragraph" w:customStyle="1" w:styleId="908E74506F804A19B07EA66F285937AD">
    <w:name w:val="908E74506F804A19B07EA66F285937AD"/>
    <w:rsid w:val="00422349"/>
  </w:style>
  <w:style w:type="paragraph" w:customStyle="1" w:styleId="9018AB14F2F54D4094E8A7FFC489E3DC">
    <w:name w:val="9018AB14F2F54D4094E8A7FFC489E3DC"/>
    <w:rsid w:val="00422349"/>
  </w:style>
  <w:style w:type="paragraph" w:customStyle="1" w:styleId="D56B6D7EDB414C3990F9420A708B5CC9">
    <w:name w:val="D56B6D7EDB414C3990F9420A708B5CC9"/>
    <w:rsid w:val="00EB2BD4"/>
  </w:style>
  <w:style w:type="paragraph" w:customStyle="1" w:styleId="E999F1F7C8DE43B78D464845169AE695">
    <w:name w:val="E999F1F7C8DE43B78D464845169AE695"/>
    <w:rsid w:val="00EB2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ED8B67EFA74A870C43FB3D57A337" ma:contentTypeVersion="22" ma:contentTypeDescription="Create a new document." ma:contentTypeScope="" ma:versionID="6f61eabd2c5403e82d84dc23ec3d31d2">
  <xsd:schema xmlns:xsd="http://www.w3.org/2001/XMLSchema" xmlns:xs="http://www.w3.org/2001/XMLSchema" xmlns:p="http://schemas.microsoft.com/office/2006/metadata/properties" xmlns:ns2="2dba5e0e-368c-490a-81bd-16e1680f1f9a" xmlns:ns3="82ce74d9-dc40-4e0d-8d1b-de9f0412f576" targetNamespace="http://schemas.microsoft.com/office/2006/metadata/properties" ma:root="true" ma:fieldsID="31eecb51c14b8f370465defd6a145ad3" ns2:_="" ns3:_="">
    <xsd:import namespace="2dba5e0e-368c-490a-81bd-16e1680f1f9a"/>
    <xsd:import namespace="82ce74d9-dc40-4e0d-8d1b-de9f0412f576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2:MigratedSourceSystemLocationNote2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5e0e-368c-490a-81bd-16e1680f1f9a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3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ed763f14-cf25-43d7-b226-17aa1a397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e74d9-dc40-4e0d-8d1b-de9f0412f576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45c3f030-93db-47aa-8e4a-96f80294c667}" ma:internalName="TaxCatchAll" ma:showField="CatchAllData" ma:web="82ce74d9-dc40-4e0d-8d1b-de9f0412f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 xmlns="2dba5e0e-368c-490a-81bd-16e1680f1f9a" xsi:nil="true"/>
    <MigratedSourceSystemLocationNote xmlns="2dba5e0e-368c-490a-81bd-16e1680f1f9a" xsi:nil="true"/>
    <SharedDocumentAccessGuid xmlns="2dba5e0e-368c-490a-81bd-16e1680f1f9a" xsi:nil="true"/>
    <MigratedSourceSystemLocationNote2 xmlns="2dba5e0e-368c-490a-81bd-16e1680f1f9a" xsi:nil="true"/>
    <Archived xmlns="2dba5e0e-368c-490a-81bd-16e1680f1f9a" xsi:nil="true"/>
    <JSONPreview xmlns="2dba5e0e-368c-490a-81bd-16e1680f1f9a" xsi:nil="true"/>
    <TaxCatchAll xmlns="82ce74d9-dc40-4e0d-8d1b-de9f0412f576" xsi:nil="true"/>
    <lcf76f155ced4ddcb4097134ff3c332f xmlns="2dba5e0e-368c-490a-81bd-16e1680f1f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E2AF46-5A73-4407-A51F-74704712D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8BB7E-96D8-42BD-B9CC-8E1814E61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5e0e-368c-490a-81bd-16e1680f1f9a"/>
    <ds:schemaRef ds:uri="82ce74d9-dc40-4e0d-8d1b-de9f0412f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B6FE5-B77C-488E-AD4F-7A39C81B6ADA}">
  <ds:schemaRefs>
    <ds:schemaRef ds:uri="http://schemas.microsoft.com/office/2006/metadata/properties"/>
    <ds:schemaRef ds:uri="http://schemas.microsoft.com/office/infopath/2007/PartnerControls"/>
    <ds:schemaRef ds:uri="2dba5e0e-368c-490a-81bd-16e1680f1f9a"/>
    <ds:schemaRef ds:uri="82ce74d9-dc40-4e0d-8d1b-de9f0412f5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Quay Accountants Whakatane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Gap 2014 Ltd</dc:creator>
  <cp:keywords/>
  <cp:lastModifiedBy>Jo Henderson</cp:lastModifiedBy>
  <cp:revision>2</cp:revision>
  <cp:lastPrinted>2012-04-29T20:58:00Z</cp:lastPrinted>
  <dcterms:created xsi:type="dcterms:W3CDTF">2024-04-09T01:27:00Z</dcterms:created>
  <dcterms:modified xsi:type="dcterms:W3CDTF">2024-04-09T01:27:00Z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0x01010046ACED8B67EFA74A870C43FB3D57A337</vt:lpwstr>
  </property>
</Properties>
</file>