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F72B6" w:rsidP="00144DD1" w:rsidRDefault="004F72B6" w14:paraId="1B08881A" w14:textId="77777777">
      <w:pPr>
        <w:rPr>
          <w:rFonts w:ascii="Arial" w:hAnsi="Arial" w:cs="Arial"/>
          <w:b/>
          <w:bCs/>
          <w:color w:val="008FC9"/>
        </w:rPr>
      </w:pPr>
    </w:p>
    <w:p w:rsidR="004F72B6" w:rsidP="00144DD1" w:rsidRDefault="004F72B6" w14:paraId="66FE9717" w14:textId="77777777">
      <w:pPr>
        <w:rPr>
          <w:rFonts w:ascii="Arial" w:hAnsi="Arial" w:cs="Arial"/>
          <w:b/>
          <w:bCs/>
          <w:color w:val="008FC9"/>
        </w:rPr>
      </w:pPr>
    </w:p>
    <w:p w:rsidR="006971E7" w:rsidP="00144DD1" w:rsidRDefault="006971E7" w14:paraId="5E8EE26F" w14:textId="315A0F02">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rsidR="004F72B6" w:rsidP="00144DD1" w:rsidRDefault="004F72B6" w14:paraId="3E55A881" w14:textId="77777777">
      <w:pPr>
        <w:rPr>
          <w:rFonts w:ascii="Arial" w:hAnsi="Arial" w:cs="Arial"/>
          <w:b/>
          <w:bCs/>
          <w:color w:val="008FC9"/>
        </w:rPr>
      </w:pPr>
    </w:p>
    <w:p w:rsidR="00CC10DD" w:rsidRDefault="00CC10DD" w14:paraId="427E9C58" w14:textId="77777777">
      <w:pPr>
        <w:rPr>
          <w:rFonts w:ascii="Arial" w:hAnsi="Arial" w:cs="Arial"/>
          <w:b/>
          <w:bCs/>
          <w:color w:val="008FC9"/>
        </w:rPr>
      </w:pPr>
    </w:p>
    <w:tbl>
      <w:tblPr>
        <w:tblStyle w:val="TableGrid"/>
        <w:tblW w:w="9323" w:type="dxa"/>
        <w:tblBorders>
          <w:top w:val="single" w:color="008FC9" w:sz="4" w:space="0"/>
          <w:left w:val="single" w:color="008FC9" w:sz="4" w:space="0"/>
          <w:bottom w:val="single" w:color="008FC9" w:sz="4" w:space="0"/>
          <w:right w:val="single" w:color="008FC9" w:sz="4" w:space="0"/>
          <w:insideH w:val="none" w:color="auto" w:sz="0" w:space="0"/>
          <w:insideV w:val="none" w:color="auto" w:sz="0" w:space="0"/>
        </w:tblBorders>
        <w:tblLook w:val="04A0" w:firstRow="1" w:lastRow="0" w:firstColumn="1" w:lastColumn="0" w:noHBand="0" w:noVBand="1"/>
      </w:tblPr>
      <w:tblGrid>
        <w:gridCol w:w="2122"/>
        <w:gridCol w:w="2820"/>
        <w:gridCol w:w="2085"/>
        <w:gridCol w:w="2296"/>
      </w:tblGrid>
      <w:tr w:rsidR="006971E7" w:rsidTr="61F2202C" w14:paraId="2134C2B9" w14:textId="77777777">
        <w:tc>
          <w:tcPr>
            <w:tcW w:w="2122" w:type="dxa"/>
            <w:tcBorders>
              <w:top w:val="single" w:color="008FC9" w:sz="4" w:space="0"/>
              <w:bottom w:val="single" w:color="008FC9" w:sz="4" w:space="0"/>
              <w:right w:val="single" w:color="008FC9" w:sz="4" w:space="0"/>
            </w:tcBorders>
            <w:tcMar/>
          </w:tcPr>
          <w:p w:rsidRPr="00394BB1" w:rsidR="006971E7" w:rsidP="005207AC" w:rsidRDefault="006971E7" w14:paraId="686C0E75" w14:textId="5DD819E5">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Pr="00394BB1" w:rsidR="00286733">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2820" w:type="dxa"/>
            <w:tcBorders>
              <w:top w:val="single" w:color="008FC9" w:sz="4" w:space="0"/>
              <w:left w:val="single" w:color="008FC9" w:sz="4" w:space="0"/>
              <w:bottom w:val="single" w:color="008FC9" w:sz="4" w:space="0"/>
              <w:right w:val="single" w:color="008FC9" w:sz="4" w:space="0"/>
            </w:tcBorders>
            <w:tcMar/>
          </w:tcPr>
          <w:p w:rsidRPr="006971E7" w:rsidR="006971E7" w:rsidP="36B0E62E" w:rsidRDefault="003A3523" w14:paraId="14738336" w14:textId="46A43F76">
            <w:pPr>
              <w:spacing w:before="40" w:after="40"/>
              <w:rPr>
                <w:rFonts w:ascii="Arial" w:hAnsi="Arial" w:cs="Arial"/>
                <w:sz w:val="20"/>
                <w:szCs w:val="20"/>
              </w:rPr>
            </w:pPr>
            <w:r w:rsidRPr="36B0E62E">
              <w:rPr>
                <w:rFonts w:ascii="Arial" w:hAnsi="Arial" w:cs="Arial"/>
                <w:sz w:val="20"/>
                <w:szCs w:val="20"/>
              </w:rPr>
              <w:t xml:space="preserve">Clinical Nurse Lead - </w:t>
            </w:r>
            <w:r w:rsidRPr="36B0E62E" w:rsidR="00387E43">
              <w:rPr>
                <w:rFonts w:ascii="Arial" w:hAnsi="Arial" w:cs="Arial"/>
                <w:sz w:val="20"/>
                <w:szCs w:val="20"/>
              </w:rPr>
              <w:t>Ward</w:t>
            </w:r>
          </w:p>
        </w:tc>
        <w:tc>
          <w:tcPr>
            <w:tcW w:w="2085" w:type="dxa"/>
            <w:tcBorders>
              <w:top w:val="single" w:color="008FC9" w:sz="4" w:space="0"/>
              <w:left w:val="single" w:color="008FC9" w:sz="4" w:space="0"/>
              <w:bottom w:val="single" w:color="008FC9" w:sz="4" w:space="0"/>
              <w:right w:val="single" w:color="008FC9" w:sz="4" w:space="0"/>
            </w:tcBorders>
            <w:tcMar/>
          </w:tcPr>
          <w:p w:rsidRPr="00394BB1" w:rsidR="006971E7" w:rsidP="36B0E62E" w:rsidRDefault="006971E7" w14:paraId="2E7D66E4" w14:textId="753E4CB4">
            <w:pPr>
              <w:spacing w:before="40" w:after="40"/>
              <w:rPr>
                <w:rFonts w:ascii="Arial" w:hAnsi="Arial" w:cs="Arial"/>
                <w:b/>
                <w:bCs/>
                <w:color w:val="000000" w:themeColor="text1"/>
                <w:sz w:val="20"/>
                <w:szCs w:val="20"/>
              </w:rPr>
            </w:pPr>
            <w:r w:rsidRPr="36B0E62E">
              <w:rPr>
                <w:rFonts w:ascii="Arial" w:hAnsi="Arial" w:cs="Arial"/>
                <w:b/>
                <w:bCs/>
                <w:sz w:val="20"/>
                <w:szCs w:val="20"/>
              </w:rPr>
              <w:t>Date:</w:t>
            </w:r>
          </w:p>
        </w:tc>
        <w:tc>
          <w:tcPr>
            <w:tcW w:w="2296" w:type="dxa"/>
            <w:tcBorders>
              <w:top w:val="single" w:color="008FC9" w:sz="4" w:space="0"/>
              <w:left w:val="single" w:color="008FC9" w:sz="4" w:space="0"/>
              <w:bottom w:val="single" w:color="008FC9" w:sz="4" w:space="0"/>
            </w:tcBorders>
            <w:tcMar/>
          </w:tcPr>
          <w:p w:rsidRPr="006971E7" w:rsidR="006971E7" w:rsidP="36B0E62E" w:rsidRDefault="70E71933" w14:paraId="1BE0FC1E" w14:textId="2E3DE32F">
            <w:pPr>
              <w:spacing w:before="40" w:after="40"/>
              <w:rPr>
                <w:rFonts w:ascii="Arial" w:hAnsi="Arial" w:cs="Arial"/>
                <w:sz w:val="20"/>
                <w:szCs w:val="20"/>
              </w:rPr>
            </w:pPr>
            <w:r w:rsidRPr="61F2202C" w:rsidR="09FF04B2">
              <w:rPr>
                <w:rFonts w:ascii="Arial" w:hAnsi="Arial" w:cs="Arial"/>
                <w:sz w:val="20"/>
                <w:szCs w:val="20"/>
              </w:rPr>
              <w:t>October 2025</w:t>
            </w:r>
          </w:p>
        </w:tc>
      </w:tr>
      <w:tr w:rsidR="006971E7" w:rsidTr="61F2202C" w14:paraId="0591C3A0" w14:textId="77777777">
        <w:tc>
          <w:tcPr>
            <w:tcW w:w="2122" w:type="dxa"/>
            <w:tcBorders>
              <w:top w:val="single" w:color="008FC9" w:sz="4" w:space="0"/>
              <w:bottom w:val="single" w:color="008FC9" w:sz="4" w:space="0"/>
              <w:right w:val="single" w:color="008FC9" w:sz="4" w:space="0"/>
            </w:tcBorders>
            <w:tcMar/>
          </w:tcPr>
          <w:p w:rsidRPr="00394BB1" w:rsidR="006971E7" w:rsidP="005207AC" w:rsidRDefault="006971E7" w14:paraId="001EF30D" w14:textId="5EA7F6A6">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Pr="00394BB1" w:rsidR="00286733">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2820" w:type="dxa"/>
            <w:tcBorders>
              <w:top w:val="single" w:color="008FC9" w:sz="4" w:space="0"/>
              <w:left w:val="single" w:color="008FC9" w:sz="4" w:space="0"/>
              <w:bottom w:val="single" w:color="008FC9" w:sz="4" w:space="0"/>
              <w:right w:val="single" w:color="008FC9" w:sz="4" w:space="0"/>
            </w:tcBorders>
            <w:tcMar/>
          </w:tcPr>
          <w:p w:rsidRPr="006971E7" w:rsidR="006971E7" w:rsidP="36B0E62E" w:rsidRDefault="00387E43" w14:paraId="3E5EE3E8" w14:textId="471CFEE2">
            <w:pPr>
              <w:spacing w:before="40" w:after="40"/>
              <w:rPr>
                <w:rFonts w:ascii="Arial" w:hAnsi="Arial" w:cs="Arial"/>
                <w:sz w:val="20"/>
                <w:szCs w:val="20"/>
              </w:rPr>
            </w:pPr>
            <w:r w:rsidRPr="36B0E62E">
              <w:rPr>
                <w:rFonts w:ascii="Arial" w:hAnsi="Arial" w:cs="Arial"/>
                <w:sz w:val="20"/>
                <w:szCs w:val="20"/>
              </w:rPr>
              <w:t>Patient Services</w:t>
            </w:r>
            <w:r w:rsidRPr="36B0E62E" w:rsidR="003A3523">
              <w:rPr>
                <w:rFonts w:ascii="Arial" w:hAnsi="Arial" w:cs="Arial"/>
                <w:sz w:val="20"/>
                <w:szCs w:val="20"/>
              </w:rPr>
              <w:t xml:space="preserve"> Manager or </w:t>
            </w:r>
            <w:r w:rsidRPr="36B0E62E">
              <w:rPr>
                <w:rFonts w:ascii="Arial" w:hAnsi="Arial" w:cs="Arial"/>
                <w:sz w:val="20"/>
                <w:szCs w:val="20"/>
              </w:rPr>
              <w:t>Ward</w:t>
            </w:r>
            <w:r w:rsidRPr="36B0E62E" w:rsidR="003A3523">
              <w:rPr>
                <w:rFonts w:ascii="Arial" w:hAnsi="Arial" w:cs="Arial"/>
                <w:sz w:val="20"/>
                <w:szCs w:val="20"/>
              </w:rPr>
              <w:t xml:space="preserve"> Manager</w:t>
            </w:r>
          </w:p>
        </w:tc>
        <w:tc>
          <w:tcPr>
            <w:tcW w:w="2085" w:type="dxa"/>
            <w:tcBorders>
              <w:top w:val="single" w:color="008FC9" w:sz="4" w:space="0"/>
              <w:left w:val="single" w:color="008FC9" w:sz="4" w:space="0"/>
              <w:bottom w:val="single" w:color="008FC9" w:sz="4" w:space="0"/>
              <w:right w:val="single" w:color="008FC9" w:sz="4" w:space="0"/>
            </w:tcBorders>
            <w:tcMar/>
          </w:tcPr>
          <w:p w:rsidRPr="00394BB1" w:rsidR="006971E7" w:rsidP="36B0E62E" w:rsidRDefault="006971E7" w14:paraId="595A1F3C" w14:textId="14A25E72">
            <w:pPr>
              <w:spacing w:before="40" w:after="40"/>
              <w:rPr>
                <w:rFonts w:ascii="Arial" w:hAnsi="Arial" w:cs="Arial"/>
                <w:b/>
                <w:bCs/>
                <w:color w:val="000000" w:themeColor="text1"/>
                <w:sz w:val="20"/>
                <w:szCs w:val="20"/>
              </w:rPr>
            </w:pPr>
            <w:r w:rsidRPr="36B0E62E">
              <w:rPr>
                <w:rFonts w:ascii="Arial" w:hAnsi="Arial" w:cs="Arial"/>
                <w:b/>
                <w:bCs/>
                <w:sz w:val="20"/>
                <w:szCs w:val="20"/>
              </w:rPr>
              <w:t>Department:</w:t>
            </w:r>
          </w:p>
        </w:tc>
        <w:tc>
          <w:tcPr>
            <w:tcW w:w="2296" w:type="dxa"/>
            <w:tcBorders>
              <w:top w:val="single" w:color="008FC9" w:sz="4" w:space="0"/>
              <w:left w:val="single" w:color="008FC9" w:sz="4" w:space="0"/>
              <w:bottom w:val="single" w:color="008FC9" w:sz="4" w:space="0"/>
            </w:tcBorders>
            <w:tcMar/>
          </w:tcPr>
          <w:p w:rsidRPr="006971E7" w:rsidR="006971E7" w:rsidP="36B0E62E" w:rsidRDefault="00387E43" w14:paraId="716D34DC" w14:textId="7841E3AF">
            <w:pPr>
              <w:spacing w:before="40" w:after="40"/>
              <w:rPr>
                <w:rFonts w:ascii="Arial" w:hAnsi="Arial" w:cs="Arial"/>
                <w:sz w:val="20"/>
                <w:szCs w:val="20"/>
              </w:rPr>
            </w:pPr>
            <w:r w:rsidRPr="36B0E62E">
              <w:rPr>
                <w:rFonts w:ascii="Arial" w:hAnsi="Arial" w:cs="Arial"/>
                <w:sz w:val="20"/>
                <w:szCs w:val="20"/>
              </w:rPr>
              <w:t>Patient Services</w:t>
            </w:r>
          </w:p>
        </w:tc>
      </w:tr>
      <w:tr w:rsidR="006971E7" w:rsidTr="61F2202C" w14:paraId="662CC839" w14:textId="77777777">
        <w:tc>
          <w:tcPr>
            <w:tcW w:w="2122" w:type="dxa"/>
            <w:tcBorders>
              <w:top w:val="single" w:color="008FC9" w:sz="4" w:space="0"/>
              <w:bottom w:val="single" w:color="008FC9" w:sz="4" w:space="0"/>
              <w:right w:val="single" w:color="008FC9" w:sz="4" w:space="0"/>
            </w:tcBorders>
            <w:tcMar/>
          </w:tcPr>
          <w:p w:rsidRPr="00394BB1" w:rsidR="006971E7" w:rsidP="005207AC" w:rsidRDefault="006971E7" w14:paraId="440A9396" w14:textId="105218A6">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Pr="00394BB1" w:rsidR="00286733">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2820" w:type="dxa"/>
            <w:tcBorders>
              <w:top w:val="single" w:color="008FC9" w:sz="4" w:space="0"/>
              <w:left w:val="single" w:color="008FC9" w:sz="4" w:space="0"/>
              <w:bottom w:val="single" w:color="008FC9" w:sz="4" w:space="0"/>
              <w:right w:val="single" w:color="008FC9" w:sz="4" w:space="0"/>
            </w:tcBorders>
            <w:tcMar/>
          </w:tcPr>
          <w:p w:rsidRPr="006971E7" w:rsidR="006971E7" w:rsidP="36B0E62E" w:rsidRDefault="006971E7" w14:paraId="24B7AAE5" w14:textId="1A8873E1">
            <w:pPr>
              <w:spacing w:before="40" w:after="40"/>
              <w:rPr>
                <w:rFonts w:ascii="Arial" w:hAnsi="Arial" w:cs="Arial"/>
                <w:color w:val="000000" w:themeColor="text1"/>
                <w:sz w:val="20"/>
                <w:szCs w:val="20"/>
              </w:rPr>
            </w:pPr>
            <w:r w:rsidRPr="36B0E62E">
              <w:rPr>
                <w:rFonts w:ascii="Arial" w:hAnsi="Arial" w:cs="Arial"/>
                <w:sz w:val="20"/>
                <w:szCs w:val="20"/>
              </w:rPr>
              <w:t>Direct:</w:t>
            </w:r>
            <w:r w:rsidRPr="36B0E62E" w:rsidR="003A3523">
              <w:rPr>
                <w:rFonts w:ascii="Arial" w:hAnsi="Arial" w:cs="Arial"/>
                <w:sz w:val="20"/>
                <w:szCs w:val="20"/>
              </w:rPr>
              <w:t xml:space="preserve"> </w:t>
            </w:r>
            <w:r w:rsidRPr="36B0E62E" w:rsidR="48B11FBA">
              <w:rPr>
                <w:rFonts w:ascii="Arial" w:hAnsi="Arial" w:cs="Arial"/>
                <w:sz w:val="20"/>
                <w:szCs w:val="20"/>
              </w:rPr>
              <w:t>~8-10</w:t>
            </w:r>
          </w:p>
          <w:p w:rsidRPr="006971E7" w:rsidR="006971E7" w:rsidP="36B0E62E" w:rsidRDefault="006971E7" w14:paraId="64CCBFC0" w14:textId="26AE8237">
            <w:pPr>
              <w:spacing w:before="40" w:after="40"/>
              <w:rPr>
                <w:rFonts w:ascii="Arial" w:hAnsi="Arial" w:cs="Arial"/>
                <w:sz w:val="20"/>
                <w:szCs w:val="20"/>
              </w:rPr>
            </w:pPr>
            <w:r w:rsidRPr="36B0E62E">
              <w:rPr>
                <w:rFonts w:ascii="Arial" w:hAnsi="Arial" w:cs="Arial"/>
                <w:sz w:val="20"/>
                <w:szCs w:val="20"/>
              </w:rPr>
              <w:t>Total (include indirect):</w:t>
            </w:r>
          </w:p>
        </w:tc>
        <w:tc>
          <w:tcPr>
            <w:tcW w:w="2085" w:type="dxa"/>
            <w:tcBorders>
              <w:top w:val="single" w:color="008FC9" w:sz="4" w:space="0"/>
              <w:left w:val="single" w:color="008FC9" w:sz="4" w:space="0"/>
              <w:bottom w:val="single" w:color="008FC9" w:sz="4" w:space="0"/>
              <w:right w:val="single" w:color="008FC9" w:sz="4" w:space="0"/>
            </w:tcBorders>
            <w:tcMar/>
          </w:tcPr>
          <w:p w:rsidRPr="00394BB1" w:rsidR="006971E7" w:rsidP="36B0E62E" w:rsidRDefault="006971E7" w14:paraId="1DE515EC" w14:textId="1CF0D305">
            <w:pPr>
              <w:spacing w:before="40" w:after="40"/>
              <w:rPr>
                <w:rFonts w:ascii="Arial" w:hAnsi="Arial" w:cs="Arial"/>
                <w:b/>
                <w:bCs/>
                <w:color w:val="000000" w:themeColor="text1"/>
                <w:sz w:val="20"/>
                <w:szCs w:val="20"/>
              </w:rPr>
            </w:pPr>
            <w:r w:rsidRPr="36B0E62E">
              <w:rPr>
                <w:rFonts w:ascii="Arial" w:hAnsi="Arial" w:cs="Arial"/>
                <w:b/>
                <w:bCs/>
                <w:sz w:val="20"/>
                <w:szCs w:val="20"/>
              </w:rPr>
              <w:t>Location:</w:t>
            </w:r>
          </w:p>
        </w:tc>
        <w:tc>
          <w:tcPr>
            <w:tcW w:w="2296" w:type="dxa"/>
            <w:tcBorders>
              <w:top w:val="single" w:color="008FC9" w:sz="4" w:space="0"/>
              <w:left w:val="single" w:color="008FC9" w:sz="4" w:space="0"/>
              <w:bottom w:val="single" w:color="008FC9" w:sz="4" w:space="0"/>
            </w:tcBorders>
            <w:tcMar/>
          </w:tcPr>
          <w:p w:rsidRPr="006971E7" w:rsidR="006971E7" w:rsidP="36B0E62E" w:rsidRDefault="580AF4D9" w14:paraId="7886CB28" w14:textId="56B9185B">
            <w:pPr>
              <w:spacing w:before="40" w:after="40" w:line="259" w:lineRule="auto"/>
              <w:rPr>
                <w:rFonts w:ascii="Arial" w:hAnsi="Arial" w:cs="Arial"/>
                <w:sz w:val="20"/>
                <w:szCs w:val="20"/>
              </w:rPr>
            </w:pPr>
            <w:r w:rsidRPr="36B0E62E">
              <w:rPr>
                <w:rFonts w:ascii="Arial" w:hAnsi="Arial" w:cs="Arial"/>
                <w:sz w:val="20"/>
                <w:szCs w:val="20"/>
              </w:rPr>
              <w:t>TBC</w:t>
            </w:r>
          </w:p>
        </w:tc>
      </w:tr>
      <w:tr w:rsidR="006971E7" w:rsidTr="61F2202C" w14:paraId="20731A53" w14:textId="77777777">
        <w:tc>
          <w:tcPr>
            <w:tcW w:w="2122" w:type="dxa"/>
            <w:tcBorders>
              <w:top w:val="single" w:color="008FC9" w:sz="4" w:space="0"/>
              <w:bottom w:val="single" w:color="008FC9" w:sz="4" w:space="0"/>
              <w:right w:val="single" w:color="008FC9" w:sz="4" w:space="0"/>
            </w:tcBorders>
            <w:tcMar/>
          </w:tcPr>
          <w:p w:rsidRPr="00394BB1" w:rsidR="006971E7" w:rsidP="005207AC" w:rsidRDefault="006971E7" w14:paraId="5F0A14F0" w14:textId="2B6B6821">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Pr="00394BB1" w:rsidR="00286733">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Pr="00394BB1" w:rsidR="00286733">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2820" w:type="dxa"/>
            <w:tcBorders>
              <w:top w:val="single" w:color="008FC9" w:sz="4" w:space="0"/>
              <w:left w:val="single" w:color="008FC9" w:sz="4" w:space="0"/>
              <w:bottom w:val="single" w:color="008FC9" w:sz="4" w:space="0"/>
              <w:right w:val="single" w:color="008FC9" w:sz="4" w:space="0"/>
            </w:tcBorders>
            <w:tcMar/>
          </w:tcPr>
          <w:p w:rsidRPr="006971E7" w:rsidR="006971E7" w:rsidP="36B0E62E" w:rsidRDefault="003A3523" w14:paraId="20D21A0D" w14:textId="33244089">
            <w:pPr>
              <w:spacing w:before="40" w:after="40"/>
              <w:rPr>
                <w:rFonts w:ascii="Arial" w:hAnsi="Arial" w:cs="Arial"/>
                <w:sz w:val="20"/>
                <w:szCs w:val="20"/>
              </w:rPr>
            </w:pPr>
            <w:r w:rsidRPr="36B0E62E">
              <w:rPr>
                <w:rFonts w:ascii="Arial" w:hAnsi="Arial" w:cs="Arial"/>
                <w:sz w:val="20"/>
                <w:szCs w:val="20"/>
              </w:rPr>
              <w:t>NA</w:t>
            </w:r>
          </w:p>
        </w:tc>
        <w:tc>
          <w:tcPr>
            <w:tcW w:w="2085" w:type="dxa"/>
            <w:tcBorders>
              <w:top w:val="single" w:color="008FC9" w:sz="4" w:space="0"/>
              <w:left w:val="single" w:color="008FC9" w:sz="4" w:space="0"/>
              <w:bottom w:val="single" w:color="008FC9" w:sz="4" w:space="0"/>
              <w:right w:val="single" w:color="008FC9" w:sz="4" w:space="0"/>
            </w:tcBorders>
            <w:tcMar/>
          </w:tcPr>
          <w:p w:rsidRPr="00394BB1" w:rsidR="006971E7" w:rsidP="36B0E62E" w:rsidRDefault="006971E7" w14:paraId="373E168D" w14:textId="0E132FD5">
            <w:pPr>
              <w:spacing w:before="40" w:after="40"/>
              <w:rPr>
                <w:rFonts w:ascii="Arial" w:hAnsi="Arial" w:cs="Arial"/>
                <w:b/>
                <w:bCs/>
                <w:color w:val="000000" w:themeColor="text1"/>
                <w:sz w:val="20"/>
                <w:szCs w:val="20"/>
              </w:rPr>
            </w:pPr>
            <w:r w:rsidRPr="36B0E62E">
              <w:rPr>
                <w:rFonts w:ascii="Arial" w:hAnsi="Arial" w:cs="Arial"/>
                <w:b/>
                <w:bCs/>
                <w:sz w:val="20"/>
                <w:szCs w:val="20"/>
              </w:rPr>
              <w:t xml:space="preserve">Budget </w:t>
            </w:r>
            <w:r w:rsidRPr="36B0E62E" w:rsidR="00286733">
              <w:rPr>
                <w:rFonts w:ascii="Arial" w:hAnsi="Arial" w:cs="Arial"/>
                <w:b/>
                <w:bCs/>
                <w:sz w:val="20"/>
                <w:szCs w:val="20"/>
              </w:rPr>
              <w:t>o</w:t>
            </w:r>
            <w:r w:rsidRPr="36B0E62E">
              <w:rPr>
                <w:rFonts w:ascii="Arial" w:hAnsi="Arial" w:cs="Arial"/>
                <w:b/>
                <w:bCs/>
                <w:sz w:val="20"/>
                <w:szCs w:val="20"/>
              </w:rPr>
              <w:t>wnership:</w:t>
            </w:r>
          </w:p>
        </w:tc>
        <w:tc>
          <w:tcPr>
            <w:tcW w:w="2296" w:type="dxa"/>
            <w:tcBorders>
              <w:top w:val="single" w:color="008FC9" w:sz="4" w:space="0"/>
              <w:left w:val="single" w:color="008FC9" w:sz="4" w:space="0"/>
              <w:bottom w:val="single" w:color="008FC9" w:sz="4" w:space="0"/>
            </w:tcBorders>
            <w:tcMar/>
          </w:tcPr>
          <w:p w:rsidRPr="006971E7" w:rsidR="006971E7" w:rsidP="36B0E62E" w:rsidRDefault="006971E7" w14:paraId="63F3F10B" w14:textId="7CC41C9D">
            <w:pPr>
              <w:spacing w:before="40" w:after="40"/>
              <w:rPr>
                <w:rFonts w:ascii="Arial" w:hAnsi="Arial" w:cs="Arial"/>
                <w:sz w:val="20"/>
                <w:szCs w:val="20"/>
              </w:rPr>
            </w:pPr>
            <w:r w:rsidRPr="36B0E62E">
              <w:rPr>
                <w:rFonts w:ascii="Arial" w:hAnsi="Arial" w:cs="Arial"/>
                <w:b/>
                <w:bCs/>
                <w:sz w:val="20"/>
                <w:szCs w:val="20"/>
              </w:rPr>
              <w:t>No</w:t>
            </w:r>
          </w:p>
        </w:tc>
      </w:tr>
      <w:tr w:rsidR="000D1EA4" w:rsidTr="61F2202C" w14:paraId="4AED742C" w14:textId="77777777">
        <w:tc>
          <w:tcPr>
            <w:tcW w:w="2122" w:type="dxa"/>
            <w:tcBorders>
              <w:top w:val="single" w:color="008FC9" w:sz="4" w:space="0"/>
              <w:bottom w:val="single" w:color="008FC9" w:sz="4" w:space="0"/>
              <w:right w:val="single" w:color="008FC9" w:sz="4" w:space="0"/>
            </w:tcBorders>
            <w:tcMar/>
          </w:tcPr>
          <w:p w:rsidRPr="00394BB1" w:rsidR="000D1EA4" w:rsidP="005207AC" w:rsidRDefault="000D1EA4" w14:paraId="7AC5A822" w14:textId="713A9A2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Pr="00394BB1" w:rsidR="00286733">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7201" w:type="dxa"/>
            <w:gridSpan w:val="3"/>
            <w:tcBorders>
              <w:top w:val="single" w:color="008FC9" w:sz="4" w:space="0"/>
              <w:left w:val="single" w:color="008FC9" w:sz="4" w:space="0"/>
              <w:bottom w:val="single" w:color="008FC9" w:sz="4" w:space="0"/>
            </w:tcBorders>
            <w:tcMar/>
          </w:tcPr>
          <w:p w:rsidRPr="003A3523" w:rsidR="000D1EA4" w:rsidP="005207AC" w:rsidRDefault="000D1EA4" w14:paraId="3ADF3189" w14:textId="78CADB83">
            <w:pPr>
              <w:spacing w:before="40" w:after="40"/>
              <w:rPr>
                <w:rFonts w:asciiTheme="minorBidi" w:hAnsiTheme="minorBidi"/>
                <w:b/>
                <w:bCs/>
                <w:sz w:val="20"/>
                <w:szCs w:val="20"/>
              </w:rPr>
            </w:pPr>
            <w:r w:rsidRPr="36B0E62E">
              <w:rPr>
                <w:rFonts w:asciiTheme="minorBidi" w:hAnsiTheme="minorBidi"/>
                <w:b/>
                <w:bCs/>
                <w:sz w:val="20"/>
                <w:szCs w:val="20"/>
              </w:rPr>
              <w:t xml:space="preserve">Leading </w:t>
            </w:r>
            <w:r w:rsidRPr="36B0E62E" w:rsidR="00286733">
              <w:rPr>
                <w:rFonts w:asciiTheme="minorBidi" w:hAnsiTheme="minorBidi"/>
                <w:b/>
                <w:bCs/>
                <w:sz w:val="20"/>
                <w:szCs w:val="20"/>
              </w:rPr>
              <w:t>o</w:t>
            </w:r>
            <w:r w:rsidRPr="36B0E62E">
              <w:rPr>
                <w:rFonts w:asciiTheme="minorBidi" w:hAnsiTheme="minorBidi"/>
                <w:b/>
                <w:bCs/>
                <w:sz w:val="20"/>
                <w:szCs w:val="20"/>
              </w:rPr>
              <w:t xml:space="preserve">thers </w:t>
            </w:r>
          </w:p>
          <w:p w:rsidRPr="006971E7" w:rsidR="00401BC5" w:rsidP="36B0E62E" w:rsidRDefault="00401BC5" w14:paraId="274631B3" w14:textId="57CE488D">
            <w:pPr>
              <w:spacing w:before="40" w:after="40"/>
              <w:rPr>
                <w:rFonts w:asciiTheme="minorBidi" w:hAnsiTheme="minorBidi"/>
                <w:sz w:val="20"/>
                <w:szCs w:val="20"/>
              </w:rPr>
            </w:pPr>
          </w:p>
        </w:tc>
      </w:tr>
    </w:tbl>
    <w:p w:rsidRPr="003078A0" w:rsidR="004F72B6" w:rsidP="003078A0" w:rsidRDefault="004F72B6" w14:paraId="18D57A21" w14:textId="77777777">
      <w:pPr>
        <w:textAlignment w:val="baseline"/>
        <w:rPr>
          <w:rFonts w:ascii="Segoe UI" w:hAnsi="Segoe UI" w:eastAsia="Times New Roman" w:cs="Segoe UI"/>
          <w:kern w:val="0"/>
          <w:sz w:val="18"/>
          <w:szCs w:val="18"/>
          <w:lang w:eastAsia="en-NZ"/>
          <w14:ligatures w14:val="none"/>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9317"/>
      </w:tblGrid>
      <w:tr w:rsidRPr="003078A0" w:rsidR="003078A0" w:rsidTr="79F53360" w14:paraId="6BFE96E2" w14:textId="77777777">
        <w:trPr>
          <w:trHeight w:val="300"/>
        </w:trPr>
        <w:tc>
          <w:tcPr>
            <w:tcW w:w="9345" w:type="dxa"/>
            <w:tcBorders>
              <w:top w:val="single" w:color="008FC9" w:sz="6" w:space="0"/>
              <w:left w:val="single" w:color="008FC9" w:sz="6" w:space="0"/>
              <w:bottom w:val="single" w:color="008FC9" w:sz="6" w:space="0"/>
              <w:right w:val="single" w:color="008FC9" w:sz="6" w:space="0"/>
            </w:tcBorders>
            <w:shd w:val="clear" w:color="auto" w:fill="008FC9"/>
            <w:hideMark/>
          </w:tcPr>
          <w:p w:rsidRPr="003078A0" w:rsidR="003078A0" w:rsidP="003078A0" w:rsidRDefault="003078A0" w14:paraId="62D3A219" w14:textId="77777777">
            <w:pPr>
              <w:textAlignment w:val="baseline"/>
              <w:divId w:val="1168788741"/>
              <w:rPr>
                <w:rFonts w:ascii="Times New Roman" w:hAnsi="Times New Roman" w:eastAsia="Times New Roman" w:cs="Times New Roman"/>
                <w:kern w:val="0"/>
                <w:lang w:eastAsia="en-NZ"/>
                <w14:ligatures w14:val="none"/>
              </w:rPr>
            </w:pPr>
            <w:r w:rsidRPr="003078A0">
              <w:rPr>
                <w:rFonts w:ascii="Arial" w:hAnsi="Arial" w:eastAsia="Times New Roman" w:cs="Arial"/>
                <w:b/>
                <w:bCs/>
                <w:color w:val="FFFFFF"/>
                <w:kern w:val="0"/>
                <w:sz w:val="20"/>
                <w:szCs w:val="20"/>
                <w:lang w:eastAsia="en-NZ"/>
                <w14:ligatures w14:val="none"/>
              </w:rPr>
              <w:t>Our Organisation </w:t>
            </w:r>
            <w:r w:rsidRPr="003078A0">
              <w:rPr>
                <w:rFonts w:ascii="Arial" w:hAnsi="Arial" w:eastAsia="Times New Roman" w:cs="Arial"/>
                <w:color w:val="FFFFFF"/>
                <w:kern w:val="0"/>
                <w:sz w:val="20"/>
                <w:szCs w:val="20"/>
                <w:lang w:eastAsia="en-NZ"/>
                <w14:ligatures w14:val="none"/>
              </w:rPr>
              <w:t> </w:t>
            </w:r>
          </w:p>
        </w:tc>
      </w:tr>
      <w:tr w:rsidRPr="003078A0" w:rsidR="003078A0" w:rsidTr="79F53360" w14:paraId="030FBCFD" w14:textId="77777777">
        <w:trPr>
          <w:trHeight w:val="300"/>
        </w:trPr>
        <w:tc>
          <w:tcPr>
            <w:tcW w:w="9345" w:type="dxa"/>
            <w:tcBorders>
              <w:top w:val="single" w:color="008FC9" w:sz="6" w:space="0"/>
              <w:left w:val="single" w:color="008FC9" w:sz="6" w:space="0"/>
              <w:bottom w:val="single" w:color="008FC9" w:sz="6" w:space="0"/>
              <w:right w:val="single" w:color="008FC9" w:sz="6" w:space="0"/>
            </w:tcBorders>
            <w:shd w:val="clear" w:color="auto" w:fill="auto"/>
            <w:hideMark/>
          </w:tcPr>
          <w:p w:rsidR="009C05E1" w:rsidP="003078A0" w:rsidRDefault="009C05E1" w14:paraId="107592C4" w14:textId="77777777">
            <w:pPr>
              <w:textAlignment w:val="baseline"/>
              <w:rPr>
                <w:rFonts w:ascii="Arial" w:hAnsi="Arial" w:eastAsia="Times New Roman" w:cs="Arial"/>
                <w:kern w:val="0"/>
                <w:sz w:val="20"/>
                <w:szCs w:val="20"/>
                <w:lang w:eastAsia="en-NZ"/>
                <w14:ligatures w14:val="none"/>
              </w:rPr>
            </w:pPr>
          </w:p>
          <w:p w:rsidRPr="001D7AF6" w:rsidR="003078A0" w:rsidP="003078A0" w:rsidRDefault="003078A0" w14:paraId="20EF5B55" w14:textId="43899713">
            <w:pPr>
              <w:textAlignment w:val="baseline"/>
              <w:rPr>
                <w:rFonts w:ascii="Arial" w:hAnsi="Arial" w:eastAsia="Times New Roman" w:cs="Arial"/>
                <w:color w:val="000000"/>
                <w:kern w:val="0"/>
                <w:sz w:val="20"/>
                <w:szCs w:val="20"/>
                <w:lang w:eastAsia="en-NZ"/>
                <w14:ligatures w14:val="none"/>
              </w:rPr>
            </w:pPr>
            <w:r w:rsidRPr="001D7AF6">
              <w:rPr>
                <w:rFonts w:ascii="Arial" w:hAnsi="Arial" w:eastAsia="Times New Roman" w:cs="Arial"/>
                <w:kern w:val="0"/>
                <w:sz w:val="20"/>
                <w:szCs w:val="20"/>
                <w:lang w:eastAsia="en-NZ"/>
                <w14:ligatures w14:val="none"/>
              </w:rPr>
              <w:t xml:space="preserve">At </w:t>
            </w:r>
            <w:r w:rsidRPr="001D7AF6">
              <w:rPr>
                <w:rFonts w:ascii="Arial" w:hAnsi="Arial" w:eastAsia="Times New Roman" w:cs="Arial"/>
                <w:color w:val="000000"/>
                <w:kern w:val="0"/>
                <w:sz w:val="20"/>
                <w:szCs w:val="20"/>
                <w:lang w:eastAsia="en-NZ"/>
                <w14:ligatures w14:val="none"/>
              </w:rPr>
              <w:t>Southern Cross Healthcare, our vision is to</w:t>
            </w:r>
            <w:r w:rsidRPr="001D7AF6">
              <w:rPr>
                <w:rFonts w:ascii="Arial" w:hAnsi="Arial" w:eastAsia="Times New Roman" w:cs="Arial"/>
                <w:color w:val="000000"/>
                <w:kern w:val="0"/>
                <w:sz w:val="20"/>
                <w:szCs w:val="20"/>
                <w:lang w:val="en-AU" w:eastAsia="en-NZ"/>
                <w14:ligatures w14:val="none"/>
              </w:rPr>
              <w:t xml:space="preserve"> help people live their best lives by reimagining healthcare. </w:t>
            </w:r>
            <w:r w:rsidRPr="001D7AF6">
              <w:rPr>
                <w:rFonts w:ascii="Arial" w:hAnsi="Arial" w:eastAsia="Times New Roman" w:cs="Arial"/>
                <w:color w:val="000000"/>
                <w:kern w:val="0"/>
                <w:sz w:val="20"/>
                <w:szCs w:val="20"/>
                <w:lang w:eastAsia="en-NZ"/>
                <w14:ligatures w14:val="none"/>
              </w:rPr>
              <w:t> </w:t>
            </w:r>
          </w:p>
          <w:p w:rsidRPr="001D7AF6" w:rsidR="00F31DB0" w:rsidP="003078A0" w:rsidRDefault="00F31DB0" w14:paraId="2EB63728" w14:textId="1F6EB39A">
            <w:pPr>
              <w:textAlignment w:val="baseline"/>
              <w:rPr>
                <w:rFonts w:ascii="Arial" w:hAnsi="Arial" w:eastAsia="Times New Roman" w:cs="Arial"/>
                <w:color w:val="000000"/>
                <w:kern w:val="0"/>
                <w:sz w:val="20"/>
                <w:szCs w:val="20"/>
                <w:lang w:eastAsia="en-NZ"/>
                <w14:ligatures w14:val="none"/>
              </w:rPr>
            </w:pPr>
          </w:p>
          <w:p w:rsidRPr="001D7AF6" w:rsidR="00FA4448" w:rsidP="79F53360" w:rsidRDefault="00FA4448" w14:paraId="12E0BE55" w14:textId="1AD0CDA1">
            <w:pPr>
              <w:textAlignment w:val="baseline"/>
              <w:rPr>
                <w:rFonts w:ascii="Arial" w:hAnsi="Arial" w:eastAsia="Times New Roman" w:cs="Arial"/>
                <w:color w:val="000000"/>
                <w:kern w:val="0"/>
                <w:sz w:val="20"/>
                <w:szCs w:val="20"/>
                <w:lang w:eastAsia="en-NZ"/>
                <w14:ligatures w14:val="none"/>
              </w:rPr>
            </w:pPr>
            <w:r w:rsidRPr="00942D31">
              <w:rPr>
                <w:rFonts w:ascii="Arial" w:hAnsi="Arial" w:eastAsia="Times New Roman"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Pr="00942D31" w:rsidR="001D7AF6">
              <w:rPr>
                <w:rFonts w:ascii="Arial" w:hAnsi="Arial" w:eastAsia="Times New Roman" w:cs="Arial"/>
                <w:color w:val="000000"/>
                <w:kern w:val="0"/>
                <w:sz w:val="20"/>
                <w:szCs w:val="20"/>
                <w:lang w:eastAsia="en-NZ"/>
                <w14:ligatures w14:val="none"/>
              </w:rPr>
              <w:t>anaesthetists,</w:t>
            </w:r>
            <w:r w:rsidRPr="00942D31">
              <w:rPr>
                <w:rFonts w:ascii="Arial" w:hAnsi="Arial" w:eastAsia="Times New Roman" w:cs="Arial"/>
                <w:color w:val="000000"/>
                <w:kern w:val="0"/>
                <w:sz w:val="20"/>
                <w:szCs w:val="20"/>
                <w:lang w:eastAsia="en-NZ"/>
                <w14:ligatures w14:val="none"/>
              </w:rPr>
              <w:t xml:space="preserve"> and allied health practitioners. </w:t>
            </w:r>
          </w:p>
          <w:p w:rsidRPr="001D7AF6" w:rsidR="00401BC5" w:rsidP="003078A0" w:rsidRDefault="00401BC5" w14:paraId="2C552CA1" w14:textId="29BC6CA9">
            <w:pPr>
              <w:textAlignment w:val="baseline"/>
              <w:rPr>
                <w:rFonts w:ascii="Arial" w:hAnsi="Arial" w:eastAsia="Times New Roman" w:cs="Arial"/>
                <w:color w:val="000000"/>
                <w:kern w:val="0"/>
                <w:sz w:val="20"/>
                <w:szCs w:val="20"/>
                <w:lang w:eastAsia="en-NZ"/>
                <w14:ligatures w14:val="none"/>
              </w:rPr>
            </w:pPr>
          </w:p>
          <w:p w:rsidRPr="009C05E1" w:rsidR="00401BC5" w:rsidP="003078A0" w:rsidRDefault="00401BC5" w14:paraId="3CA16A82" w14:textId="16D3721C">
            <w:pPr>
              <w:textAlignment w:val="baseline"/>
              <w:rPr>
                <w:rFonts w:ascii="Arial" w:hAnsi="Arial" w:eastAsia="Times New Roman" w:cs="Arial"/>
                <w:color w:val="000000"/>
                <w:kern w:val="0"/>
                <w:sz w:val="20"/>
                <w:szCs w:val="20"/>
                <w:lang w:eastAsia="en-NZ"/>
                <w14:ligatures w14:val="none"/>
              </w:rPr>
            </w:pPr>
            <w:r w:rsidRPr="001D7AF6">
              <w:rPr>
                <w:rFonts w:ascii="Arial" w:hAnsi="Arial" w:eastAsia="Times New Roman"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rsidRPr="009C05E1" w:rsidR="00C569E7" w:rsidP="003078A0" w:rsidRDefault="00C569E7" w14:paraId="72115413" w14:textId="77777777">
            <w:pPr>
              <w:textAlignment w:val="baseline"/>
              <w:rPr>
                <w:rFonts w:ascii="Calibri" w:hAnsi="Calibri" w:eastAsia="Times New Roman" w:cs="Calibri"/>
                <w:color w:val="000000"/>
                <w:kern w:val="0"/>
                <w:sz w:val="20"/>
                <w:szCs w:val="20"/>
                <w:lang w:eastAsia="en-NZ"/>
                <w14:ligatures w14:val="none"/>
              </w:rPr>
            </w:pPr>
          </w:p>
          <w:p w:rsidRPr="009C05E1" w:rsidR="003078A0" w:rsidP="003078A0" w:rsidRDefault="003078A0" w14:paraId="68EDBA44" w14:textId="46F6F454">
            <w:pPr>
              <w:textAlignment w:val="baseline"/>
              <w:rPr>
                <w:rFonts w:ascii="Times New Roman" w:hAnsi="Times New Roman" w:eastAsia="Times New Roman" w:cs="Times New Roman"/>
                <w:kern w:val="0"/>
                <w:sz w:val="20"/>
                <w:szCs w:val="20"/>
                <w:lang w:eastAsia="en-NZ"/>
                <w14:ligatures w14:val="none"/>
              </w:rPr>
            </w:pPr>
          </w:p>
        </w:tc>
      </w:tr>
    </w:tbl>
    <w:p w:rsidR="008C4535" w:rsidP="00980C93" w:rsidRDefault="008C4535" w14:paraId="2F31B467"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2"/>
        <w:gridCol w:w="4661"/>
      </w:tblGrid>
      <w:tr w:rsidRPr="005207AC" w:rsidR="00980C93" w:rsidTr="007A128E" w14:paraId="53B0B04F" w14:textId="77777777">
        <w:tc>
          <w:tcPr>
            <w:tcW w:w="4675" w:type="dxa"/>
            <w:shd w:val="clear" w:color="auto" w:fill="008FC9"/>
          </w:tcPr>
          <w:p w:rsidRPr="00394BB1" w:rsidR="00980C93" w:rsidP="007A128E" w:rsidRDefault="00980C93" w14:paraId="71999937" w14:textId="77777777">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75" w:type="dxa"/>
            <w:shd w:val="clear" w:color="auto" w:fill="008FC9"/>
          </w:tcPr>
          <w:p w:rsidRPr="00394BB1" w:rsidR="00980C93" w:rsidP="007A128E" w:rsidRDefault="00980C93" w14:paraId="2C97B969" w14:textId="77777777">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Pr="005207AC" w:rsidR="00980C93" w:rsidTr="001F7ED7" w14:paraId="6FEE5CC0" w14:textId="77777777">
        <w:trPr>
          <w:trHeight w:val="918"/>
        </w:trPr>
        <w:tc>
          <w:tcPr>
            <w:tcW w:w="4675" w:type="dxa"/>
          </w:tcPr>
          <w:p w:rsidR="00980C93" w:rsidP="007A128E" w:rsidRDefault="00980C93" w14:paraId="3C68A542" w14:textId="07E14189">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rsidR="00C569E7" w:rsidP="007A128E" w:rsidRDefault="00C569E7" w14:paraId="679BD7A5" w14:textId="77777777">
            <w:pPr>
              <w:spacing w:before="40" w:after="40"/>
              <w:rPr>
                <w:rFonts w:ascii="Arial" w:hAnsi="Arial" w:cs="Arial"/>
                <w:color w:val="000000" w:themeColor="text1"/>
                <w:sz w:val="20"/>
                <w:szCs w:val="20"/>
              </w:rPr>
            </w:pPr>
          </w:p>
          <w:p w:rsidRPr="008756E0" w:rsidR="00980C93" w:rsidP="007A128E" w:rsidRDefault="00980C93" w14:paraId="1ECA8A57" w14:textId="77777777">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rsidRPr="005207AC" w:rsidR="00980C93" w:rsidP="007A128E" w:rsidRDefault="00980C93" w14:paraId="5B29EB12" w14:textId="77777777">
            <w:pPr>
              <w:pStyle w:val="ListParagraph"/>
              <w:spacing w:before="40" w:after="40"/>
              <w:rPr>
                <w:rFonts w:ascii="Arial" w:hAnsi="Arial" w:cs="Arial"/>
                <w:color w:val="000000" w:themeColor="text1"/>
                <w:sz w:val="20"/>
                <w:szCs w:val="20"/>
              </w:rPr>
            </w:pPr>
          </w:p>
        </w:tc>
        <w:tc>
          <w:tcPr>
            <w:tcW w:w="4675" w:type="dxa"/>
          </w:tcPr>
          <w:p w:rsidR="00980C93" w:rsidP="007A128E" w:rsidRDefault="00980C93" w14:paraId="722BE59B" w14:textId="6AC53539">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rsidR="00B36FAF" w:rsidP="007A128E" w:rsidRDefault="00B36FAF" w14:paraId="2A97CA6A" w14:textId="77777777">
            <w:pPr>
              <w:spacing w:before="40" w:after="40"/>
              <w:rPr>
                <w:rFonts w:ascii="Arial" w:hAnsi="Arial" w:cs="Arial"/>
                <w:color w:val="000000" w:themeColor="text1"/>
                <w:sz w:val="20"/>
                <w:szCs w:val="20"/>
              </w:rPr>
            </w:pPr>
          </w:p>
          <w:p w:rsidRPr="008756E0" w:rsidR="00980C93" w:rsidP="007A128E" w:rsidRDefault="00980C93" w14:paraId="3E481F87" w14:textId="77777777">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bl>
    <w:p w:rsidR="004F72B6" w:rsidP="00980C93" w:rsidRDefault="004F72B6" w14:paraId="08F345E7" w14:textId="576D488B">
      <w:pPr>
        <w:rPr>
          <w:rFonts w:ascii="Arial" w:hAnsi="Arial" w:cs="Arial"/>
          <w:color w:val="008FC9"/>
        </w:rPr>
      </w:pPr>
    </w:p>
    <w:p w:rsidR="00CC10DD" w:rsidP="00980C93" w:rsidRDefault="00CC10DD" w14:paraId="1684D909" w14:textId="0186EE43">
      <w:pPr>
        <w:rPr>
          <w:rFonts w:ascii="Arial" w:hAnsi="Arial" w:cs="Arial"/>
          <w:color w:val="008FC9"/>
        </w:rPr>
      </w:pPr>
    </w:p>
    <w:p w:rsidR="00CC10DD" w:rsidP="00980C93" w:rsidRDefault="00CC10DD" w14:paraId="306F3876"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9323"/>
      </w:tblGrid>
      <w:tr w:rsidRPr="005207AC" w:rsidR="00980C93" w:rsidTr="1BC21704" w14:paraId="1826C011" w14:textId="77777777">
        <w:tc>
          <w:tcPr>
            <w:tcW w:w="9350" w:type="dxa"/>
            <w:shd w:val="clear" w:color="auto" w:fill="008FC9"/>
            <w:tcMar/>
          </w:tcPr>
          <w:p w:rsidRPr="00394BB1" w:rsidR="00980C93" w:rsidP="007A128E" w:rsidRDefault="00980C93" w14:paraId="2A584A4A" w14:textId="72DA992B">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Pr="005207AC" w:rsidR="00980C93" w:rsidTr="1BC21704" w14:paraId="728CA6ED" w14:textId="77777777">
        <w:trPr>
          <w:trHeight w:val="2775"/>
        </w:trPr>
        <w:tc>
          <w:tcPr>
            <w:tcW w:w="9350" w:type="dxa"/>
            <w:tcMar/>
          </w:tcPr>
          <w:p w:rsidRPr="005207AC" w:rsidR="00980C93" w:rsidP="39369C31" w:rsidRDefault="00980C93" w14:paraId="41D80059" w14:textId="34553A65">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39369C31" w:rsidR="64D1CADE">
              <w:rPr>
                <w:rStyle w:val="normaltextrun"/>
                <w:rFonts w:ascii="Arial" w:hAnsi="Arial" w:eastAsia="Arial" w:cs="Arial"/>
                <w:b w:val="1"/>
                <w:bCs w:val="1"/>
                <w:i w:val="0"/>
                <w:iCs w:val="0"/>
                <w:caps w:val="0"/>
                <w:smallCaps w:val="0"/>
                <w:noProof w:val="0"/>
                <w:color w:val="000000" w:themeColor="text1" w:themeTint="FF" w:themeShade="FF"/>
                <w:sz w:val="20"/>
                <w:szCs w:val="20"/>
                <w:lang w:val="en-NZ"/>
              </w:rPr>
              <w:t>Care First:</w:t>
            </w:r>
            <w:r w:rsidRPr="39369C31" w:rsidR="64D1CADE">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 xml:space="preserve"> Care is at our heart. It’s the foundation of who we are and how we approach our mahi. Through genuine manaakitanga, we deliver a quality of care that makes healthcare more human. </w:t>
            </w:r>
          </w:p>
          <w:p w:rsidRPr="005207AC" w:rsidR="00980C93" w:rsidP="39369C31" w:rsidRDefault="00980C93" w14:paraId="3C47A551" w14:textId="7FC4F175">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39369C31" w:rsidR="64D1CADE">
              <w:rPr>
                <w:rStyle w:val="eop"/>
                <w:rFonts w:ascii="Arial" w:hAnsi="Arial" w:eastAsia="Arial" w:cs="Arial"/>
                <w:b w:val="0"/>
                <w:bCs w:val="0"/>
                <w:i w:val="0"/>
                <w:iCs w:val="0"/>
                <w:caps w:val="0"/>
                <w:smallCaps w:val="0"/>
                <w:noProof w:val="0"/>
                <w:color w:val="000000" w:themeColor="text1" w:themeTint="FF" w:themeShade="FF"/>
                <w:sz w:val="20"/>
                <w:szCs w:val="20"/>
                <w:lang w:val="en-NZ"/>
              </w:rPr>
              <w:t> </w:t>
            </w:r>
          </w:p>
          <w:p w:rsidRPr="005207AC" w:rsidR="00980C93" w:rsidP="39369C31" w:rsidRDefault="00980C93" w14:paraId="04B7FDB6" w14:textId="155ED92E">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39369C31" w:rsidR="64D1CADE">
              <w:rPr>
                <w:rStyle w:val="normaltextrun"/>
                <w:rFonts w:ascii="Arial" w:hAnsi="Arial" w:eastAsia="Arial" w:cs="Arial"/>
                <w:b w:val="1"/>
                <w:bCs w:val="1"/>
                <w:i w:val="0"/>
                <w:iCs w:val="0"/>
                <w:caps w:val="0"/>
                <w:smallCaps w:val="0"/>
                <w:noProof w:val="0"/>
                <w:color w:val="000000" w:themeColor="text1" w:themeTint="FF" w:themeShade="FF"/>
                <w:sz w:val="20"/>
                <w:szCs w:val="20"/>
                <w:lang w:val="en-NZ"/>
              </w:rPr>
              <w:t>Better Together:</w:t>
            </w:r>
            <w:r w:rsidRPr="39369C31" w:rsidR="64D1CADE">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 xml:space="preserve"> Our strength comes from connection and collaboration – we bring together our diverse skills, perspectives, and experiences in the spirit of partnership and kotahitanga. We all play our part creating better outcomes for everyone.  </w:t>
            </w:r>
          </w:p>
          <w:p w:rsidRPr="005207AC" w:rsidR="00980C93" w:rsidP="39369C31" w:rsidRDefault="00980C93" w14:paraId="062A54F1" w14:textId="4A309567">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39369C31" w:rsidR="64D1CADE">
              <w:rPr>
                <w:rStyle w:val="eop"/>
                <w:rFonts w:ascii="Arial" w:hAnsi="Arial" w:eastAsia="Arial" w:cs="Arial"/>
                <w:b w:val="0"/>
                <w:bCs w:val="0"/>
                <w:i w:val="0"/>
                <w:iCs w:val="0"/>
                <w:caps w:val="0"/>
                <w:smallCaps w:val="0"/>
                <w:noProof w:val="0"/>
                <w:color w:val="000000" w:themeColor="text1" w:themeTint="FF" w:themeShade="FF"/>
                <w:sz w:val="20"/>
                <w:szCs w:val="20"/>
                <w:lang w:val="en-NZ"/>
              </w:rPr>
              <w:t> </w:t>
            </w:r>
          </w:p>
          <w:p w:rsidRPr="005207AC" w:rsidR="00980C93" w:rsidP="1BC21704" w:rsidRDefault="00980C93" w14:paraId="5736F61D" w14:textId="1B31FA23">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1BC21704" w:rsidR="64D1CADE">
              <w:rPr>
                <w:rStyle w:val="normaltextrun"/>
                <w:rFonts w:ascii="Arial" w:hAnsi="Arial" w:eastAsia="Arial" w:cs="Arial"/>
                <w:b w:val="1"/>
                <w:bCs w:val="1"/>
                <w:i w:val="0"/>
                <w:iCs w:val="0"/>
                <w:caps w:val="0"/>
                <w:smallCaps w:val="0"/>
                <w:noProof w:val="0"/>
                <w:color w:val="000000" w:themeColor="text1" w:themeTint="FF" w:themeShade="FF"/>
                <w:sz w:val="20"/>
                <w:szCs w:val="20"/>
                <w:lang w:val="en-NZ"/>
              </w:rPr>
              <w:t>Pursue Excellence:</w:t>
            </w:r>
            <w:r w:rsidRPr="1BC21704" w:rsidR="64D1CADE">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 xml:space="preserve"> Every day brings a new opportunity to improve, innovate, and excel. We don’t settle for ‘good enough’. We’re here to do our best work, delivering our best care for the people and communities we serve. </w:t>
            </w:r>
          </w:p>
        </w:tc>
      </w:tr>
    </w:tbl>
    <w:p w:rsidR="004F72B6" w:rsidP="00980C93" w:rsidRDefault="004F72B6" w14:paraId="310D5262"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9323"/>
      </w:tblGrid>
      <w:tr w:rsidRPr="005207AC" w:rsidR="000D1EA4" w:rsidTr="000D1EA4" w14:paraId="3F0F549A" w14:textId="77777777">
        <w:tc>
          <w:tcPr>
            <w:tcW w:w="9350" w:type="dxa"/>
            <w:shd w:val="clear" w:color="auto" w:fill="008FC9"/>
          </w:tcPr>
          <w:p w:rsidRPr="00394BB1" w:rsidR="000D1EA4" w:rsidP="005207AC" w:rsidRDefault="000D1EA4" w14:paraId="2901A478" w14:textId="769C87C9">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Pr="005207AC" w:rsidR="000D1EA4" w:rsidTr="000D1EA4" w14:paraId="4E1F4A6C" w14:textId="77777777">
        <w:tc>
          <w:tcPr>
            <w:tcW w:w="9350" w:type="dxa"/>
          </w:tcPr>
          <w:p w:rsidR="000D1EA4" w:rsidP="005207AC" w:rsidRDefault="00BE0801" w14:paraId="712C78FD" w14:textId="24CC7829">
            <w:pPr>
              <w:spacing w:before="40" w:after="40"/>
              <w:rPr>
                <w:rFonts w:ascii="Arial" w:hAnsi="Arial" w:cs="Arial"/>
                <w:color w:val="000000" w:themeColor="text1"/>
                <w:sz w:val="20"/>
                <w:szCs w:val="20"/>
              </w:rPr>
            </w:pPr>
            <w:r w:rsidRPr="00BE0801">
              <w:rPr>
                <w:rFonts w:ascii="Arial" w:hAnsi="Arial" w:cs="Arial"/>
                <w:color w:val="000000" w:themeColor="text1"/>
                <w:sz w:val="20"/>
                <w:szCs w:val="20"/>
              </w:rPr>
              <w:t>As the Ward Clinical Nurse Lead, you will play a critical role in providing leadership and guidance to the healthcare team. You will oversee the effective delivery of nursing care, ensuring that it aligns with the organization's standards and practices. Your primary responsibilities will include managing staff, fostering a positive work culture, and maintaining high-quality patient care.</w:t>
            </w:r>
          </w:p>
          <w:p w:rsidRPr="005207AC" w:rsidR="000D1EA4" w:rsidP="005207AC" w:rsidRDefault="000D1EA4" w14:paraId="4A2D7CF3" w14:textId="5C593E1E">
            <w:pPr>
              <w:spacing w:before="40" w:after="40"/>
              <w:rPr>
                <w:rFonts w:ascii="Arial" w:hAnsi="Arial" w:cs="Arial"/>
                <w:color w:val="008FC9"/>
                <w:sz w:val="20"/>
                <w:szCs w:val="20"/>
              </w:rPr>
            </w:pPr>
          </w:p>
        </w:tc>
      </w:tr>
    </w:tbl>
    <w:p w:rsidRPr="005207AC" w:rsidR="004F72B6" w:rsidP="005207AC" w:rsidRDefault="004F72B6" w14:paraId="1203A142" w14:textId="77777777">
      <w:pPr>
        <w:rPr>
          <w:rFonts w:ascii="Arial" w:hAnsi="Arial" w:cs="Arial"/>
          <w:color w:val="008FC9"/>
          <w:sz w:val="20"/>
          <w:szCs w:val="20"/>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2"/>
        <w:gridCol w:w="4661"/>
      </w:tblGrid>
      <w:tr w:rsidRPr="005207AC" w:rsidR="000D1EA4" w:rsidTr="007A128E" w14:paraId="6986D747" w14:textId="77777777">
        <w:tc>
          <w:tcPr>
            <w:tcW w:w="9350" w:type="dxa"/>
            <w:gridSpan w:val="2"/>
            <w:shd w:val="clear" w:color="auto" w:fill="008FC9"/>
          </w:tcPr>
          <w:p w:rsidRPr="00394BB1" w:rsidR="000D1EA4" w:rsidP="005207AC" w:rsidRDefault="000D1EA4" w14:paraId="41B2201D" w14:textId="48A8ACF0">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Pr="005207AC" w:rsidR="000D1EA4" w:rsidTr="007A128E" w14:paraId="0153C399" w14:textId="77777777">
        <w:tc>
          <w:tcPr>
            <w:tcW w:w="4675" w:type="dxa"/>
          </w:tcPr>
          <w:p w:rsidRPr="00F56AB2" w:rsidR="000D1EA4" w:rsidP="005207AC" w:rsidRDefault="000D1EA4" w14:paraId="1887E22F" w14:textId="77777777">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rsidRPr="00BE0801" w:rsidR="00BE0801" w:rsidP="00BE0801" w:rsidRDefault="00BE0801" w14:paraId="50C84BD3" w14:textId="77777777">
            <w:pPr>
              <w:pStyle w:val="ListParagraph"/>
              <w:numPr>
                <w:ilvl w:val="0"/>
                <w:numId w:val="1"/>
              </w:numPr>
              <w:spacing w:before="40" w:after="40"/>
              <w:rPr>
                <w:rFonts w:ascii="Arial" w:hAnsi="Arial" w:cs="Arial"/>
                <w:color w:val="000000" w:themeColor="text1"/>
                <w:sz w:val="20"/>
                <w:szCs w:val="20"/>
              </w:rPr>
            </w:pPr>
            <w:r w:rsidRPr="00BE0801">
              <w:rPr>
                <w:rFonts w:ascii="Arial" w:hAnsi="Arial" w:cs="Arial"/>
                <w:color w:val="000000" w:themeColor="text1"/>
                <w:sz w:val="20"/>
                <w:szCs w:val="20"/>
              </w:rPr>
              <w:t>Senior Leadership Team</w:t>
            </w:r>
          </w:p>
          <w:p w:rsidRPr="00BE0801" w:rsidR="00BE0801" w:rsidP="00BE0801" w:rsidRDefault="00BE0801" w14:paraId="2F11D0D2" w14:textId="77777777">
            <w:pPr>
              <w:pStyle w:val="ListParagraph"/>
              <w:numPr>
                <w:ilvl w:val="0"/>
                <w:numId w:val="1"/>
              </w:numPr>
              <w:spacing w:before="40" w:after="40"/>
              <w:rPr>
                <w:rFonts w:ascii="Arial" w:hAnsi="Arial" w:cs="Arial"/>
                <w:color w:val="000000" w:themeColor="text1"/>
                <w:sz w:val="20"/>
                <w:szCs w:val="20"/>
              </w:rPr>
            </w:pPr>
            <w:r w:rsidRPr="00BE0801">
              <w:rPr>
                <w:rFonts w:ascii="Arial" w:hAnsi="Arial" w:cs="Arial"/>
                <w:color w:val="000000" w:themeColor="text1"/>
                <w:sz w:val="20"/>
                <w:szCs w:val="20"/>
              </w:rPr>
              <w:t>RNs in your team</w:t>
            </w:r>
          </w:p>
          <w:p w:rsidRPr="005207AC" w:rsidR="000D1EA4" w:rsidP="00BE0801" w:rsidRDefault="00BE0801" w14:paraId="54C44B57" w14:textId="552F73D9">
            <w:pPr>
              <w:numPr>
                <w:ilvl w:val="0"/>
                <w:numId w:val="1"/>
              </w:numPr>
              <w:spacing w:before="40" w:after="40"/>
              <w:rPr>
                <w:rFonts w:ascii="Arial" w:hAnsi="Arial" w:cs="Arial"/>
                <w:color w:val="000000" w:themeColor="text1"/>
                <w:sz w:val="20"/>
                <w:szCs w:val="20"/>
              </w:rPr>
            </w:pPr>
            <w:r w:rsidRPr="00BE0801">
              <w:rPr>
                <w:rFonts w:ascii="Arial" w:hAnsi="Arial" w:cs="Arial"/>
                <w:color w:val="000000" w:themeColor="text1"/>
                <w:sz w:val="20"/>
                <w:szCs w:val="20"/>
              </w:rPr>
              <w:t xml:space="preserve">All hospital staff </w:t>
            </w:r>
          </w:p>
        </w:tc>
        <w:tc>
          <w:tcPr>
            <w:tcW w:w="4675" w:type="dxa"/>
          </w:tcPr>
          <w:p w:rsidRPr="00F56AB2" w:rsidR="000D1EA4" w:rsidP="005207AC" w:rsidRDefault="000D1EA4" w14:paraId="58BE77CC" w14:textId="77777777">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rsidRPr="00BE0801" w:rsidR="00BE0801" w:rsidP="00BE0801" w:rsidRDefault="00BE0801" w14:paraId="0C916696" w14:textId="77777777">
            <w:pPr>
              <w:pStyle w:val="ListParagraph"/>
              <w:numPr>
                <w:ilvl w:val="0"/>
                <w:numId w:val="1"/>
              </w:numPr>
              <w:spacing w:before="40" w:after="40"/>
              <w:rPr>
                <w:rFonts w:ascii="Arial" w:hAnsi="Arial" w:cs="Arial"/>
                <w:color w:val="000000" w:themeColor="text1"/>
                <w:sz w:val="20"/>
                <w:szCs w:val="20"/>
              </w:rPr>
            </w:pPr>
            <w:r w:rsidRPr="00BE0801">
              <w:rPr>
                <w:rFonts w:ascii="Arial" w:hAnsi="Arial" w:cs="Arial"/>
                <w:color w:val="000000" w:themeColor="text1"/>
                <w:sz w:val="20"/>
                <w:szCs w:val="20"/>
              </w:rPr>
              <w:t>Patients and families</w:t>
            </w:r>
          </w:p>
          <w:p w:rsidRPr="005207AC" w:rsidR="005207AC" w:rsidP="00BE0801" w:rsidRDefault="00BE0801" w14:paraId="30031545" w14:textId="02744FDF">
            <w:pPr>
              <w:numPr>
                <w:ilvl w:val="0"/>
                <w:numId w:val="1"/>
              </w:numPr>
              <w:spacing w:before="40" w:after="40"/>
              <w:rPr>
                <w:rFonts w:ascii="Arial" w:hAnsi="Arial" w:cs="Arial"/>
                <w:color w:val="008FC9"/>
                <w:sz w:val="20"/>
                <w:szCs w:val="20"/>
              </w:rPr>
            </w:pPr>
            <w:r w:rsidRPr="00BE0801">
              <w:rPr>
                <w:rFonts w:ascii="Arial" w:hAnsi="Arial" w:cs="Arial"/>
                <w:color w:val="000000" w:themeColor="text1"/>
                <w:sz w:val="20"/>
                <w:szCs w:val="20"/>
              </w:rPr>
              <w:t xml:space="preserve">Medical Specialists </w:t>
            </w:r>
          </w:p>
        </w:tc>
      </w:tr>
    </w:tbl>
    <w:p w:rsidR="004F72B6" w:rsidP="005207AC" w:rsidRDefault="004F72B6" w14:paraId="41FFCEF2"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9323"/>
      </w:tblGrid>
      <w:tr w:rsidRPr="005207AC" w:rsidR="005207AC" w:rsidTr="1777061A" w14:paraId="76A9BAB9" w14:textId="77777777">
        <w:tc>
          <w:tcPr>
            <w:tcW w:w="9323" w:type="dxa"/>
            <w:shd w:val="clear" w:color="auto" w:fill="008FC9"/>
          </w:tcPr>
          <w:p w:rsidRPr="00394BB1" w:rsidR="005207AC" w:rsidP="005207AC" w:rsidRDefault="005207AC" w14:paraId="648FAB41" w14:textId="2365C9C4">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Pr="005207AC" w:rsidR="005207AC" w:rsidTr="1777061A" w14:paraId="67B6A616" w14:textId="77777777">
        <w:trPr>
          <w:trHeight w:val="2756"/>
        </w:trPr>
        <w:tc>
          <w:tcPr>
            <w:tcW w:w="9323" w:type="dxa"/>
          </w:tcPr>
          <w:p w:rsidRPr="001D7AF6" w:rsidR="005207AC" w:rsidP="005207AC" w:rsidRDefault="00B26462" w14:paraId="4B8A7453" w14:textId="1B28074C">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Leadership and Management</w:t>
            </w:r>
          </w:p>
          <w:p w:rsidRPr="00B26462" w:rsidR="00B26462" w:rsidP="00B26462" w:rsidRDefault="00B26462" w14:paraId="7763C8A9" w14:textId="77777777">
            <w:pPr>
              <w:pStyle w:val="ListParagraph"/>
              <w:numPr>
                <w:ilvl w:val="0"/>
                <w:numId w:val="1"/>
              </w:numPr>
              <w:spacing w:before="40" w:after="40"/>
              <w:rPr>
                <w:rFonts w:ascii="Arial" w:hAnsi="Arial" w:cs="Arial"/>
                <w:color w:val="000000" w:themeColor="text1"/>
                <w:sz w:val="20"/>
                <w:szCs w:val="20"/>
              </w:rPr>
            </w:pPr>
            <w:r w:rsidRPr="00B26462">
              <w:rPr>
                <w:rFonts w:ascii="Arial" w:hAnsi="Arial" w:cs="Arial"/>
                <w:color w:val="000000" w:themeColor="text1"/>
                <w:sz w:val="20"/>
                <w:szCs w:val="20"/>
              </w:rPr>
              <w:t xml:space="preserve">Provides leadership and clinical supervision to Team Members </w:t>
            </w:r>
          </w:p>
          <w:p w:rsidRPr="00B26462" w:rsidR="00B26462" w:rsidP="00B26462" w:rsidRDefault="00B26462" w14:paraId="4A15FCCC" w14:textId="77777777">
            <w:pPr>
              <w:pStyle w:val="ListParagraph"/>
              <w:numPr>
                <w:ilvl w:val="0"/>
                <w:numId w:val="1"/>
              </w:numPr>
              <w:spacing w:before="40" w:after="40"/>
              <w:rPr>
                <w:rFonts w:ascii="Arial" w:hAnsi="Arial" w:cs="Arial"/>
                <w:color w:val="000000" w:themeColor="text1"/>
                <w:sz w:val="20"/>
                <w:szCs w:val="20"/>
              </w:rPr>
            </w:pPr>
            <w:r w:rsidRPr="00B26462">
              <w:rPr>
                <w:rFonts w:ascii="Arial" w:hAnsi="Arial" w:cs="Arial"/>
                <w:color w:val="000000" w:themeColor="text1"/>
                <w:sz w:val="20"/>
                <w:szCs w:val="20"/>
              </w:rPr>
              <w:t>Directs, supervises, monitors and evaluates and provides feedback on nursing care that is provided by registered nurses, enrolled nurses, healthcare assistants and others</w:t>
            </w:r>
          </w:p>
          <w:p w:rsidRPr="00B26462" w:rsidR="00B26462" w:rsidP="00B26462" w:rsidRDefault="00B26462" w14:paraId="488FEC42" w14:textId="77777777">
            <w:pPr>
              <w:pStyle w:val="ListParagraph"/>
              <w:numPr>
                <w:ilvl w:val="0"/>
                <w:numId w:val="1"/>
              </w:numPr>
              <w:spacing w:before="40" w:after="40"/>
              <w:rPr>
                <w:rFonts w:ascii="Arial" w:hAnsi="Arial" w:cs="Arial"/>
                <w:color w:val="000000" w:themeColor="text1"/>
                <w:sz w:val="20"/>
                <w:szCs w:val="20"/>
              </w:rPr>
            </w:pPr>
            <w:r w:rsidRPr="00B26462">
              <w:rPr>
                <w:rFonts w:ascii="Arial" w:hAnsi="Arial" w:cs="Arial"/>
                <w:color w:val="000000" w:themeColor="text1"/>
                <w:sz w:val="20"/>
                <w:szCs w:val="20"/>
              </w:rPr>
              <w:t>Co-ordinates and manages tasks and projects while providing support and guidance where necessary</w:t>
            </w:r>
          </w:p>
          <w:p w:rsidRPr="00B26462" w:rsidR="00B26462" w:rsidP="00B26462" w:rsidRDefault="00B26462" w14:paraId="54678B20" w14:textId="77777777">
            <w:pPr>
              <w:pStyle w:val="ListParagraph"/>
              <w:numPr>
                <w:ilvl w:val="0"/>
                <w:numId w:val="1"/>
              </w:numPr>
              <w:spacing w:before="40" w:after="40"/>
              <w:rPr>
                <w:rFonts w:ascii="Arial" w:hAnsi="Arial" w:cs="Arial"/>
                <w:color w:val="000000" w:themeColor="text1"/>
                <w:sz w:val="20"/>
                <w:szCs w:val="20"/>
              </w:rPr>
            </w:pPr>
            <w:r w:rsidRPr="00B26462">
              <w:rPr>
                <w:rFonts w:ascii="Arial" w:hAnsi="Arial" w:cs="Arial"/>
                <w:color w:val="000000" w:themeColor="text1"/>
                <w:sz w:val="20"/>
                <w:szCs w:val="20"/>
              </w:rPr>
              <w:t>Contributes to the knowledge and skill development of others by assisting with the preceptorship of new employees, and students as required</w:t>
            </w:r>
          </w:p>
          <w:p w:rsidRPr="00B26462" w:rsidR="00B26462" w:rsidP="00B26462" w:rsidRDefault="00B26462" w14:paraId="23511ABA" w14:textId="77777777">
            <w:pPr>
              <w:pStyle w:val="ListParagraph"/>
              <w:numPr>
                <w:ilvl w:val="0"/>
                <w:numId w:val="1"/>
              </w:numPr>
              <w:spacing w:before="40" w:after="40"/>
              <w:rPr>
                <w:rFonts w:ascii="Arial" w:hAnsi="Arial" w:cs="Arial"/>
                <w:color w:val="000000" w:themeColor="text1"/>
                <w:sz w:val="20"/>
                <w:szCs w:val="20"/>
              </w:rPr>
            </w:pPr>
            <w:r w:rsidRPr="00B26462">
              <w:rPr>
                <w:rFonts w:ascii="Arial" w:hAnsi="Arial" w:cs="Arial"/>
                <w:color w:val="000000" w:themeColor="text1"/>
                <w:sz w:val="20"/>
                <w:szCs w:val="20"/>
              </w:rPr>
              <w:t>Provides regular feedback on performance and conducts a bi-annual PPR on direct reports. Is accountable for ensuring safe service delivery that is responsive to patient needs and supported by appropriate nursing skills, knowledge and professional judgement</w:t>
            </w:r>
          </w:p>
          <w:p w:rsidRPr="00B26462" w:rsidR="00B26462" w:rsidP="00B26462" w:rsidRDefault="00B26462" w14:paraId="797B0BB6" w14:textId="77777777">
            <w:pPr>
              <w:pStyle w:val="ListParagraph"/>
              <w:numPr>
                <w:ilvl w:val="0"/>
                <w:numId w:val="1"/>
              </w:numPr>
              <w:spacing w:before="40" w:after="40"/>
              <w:rPr>
                <w:rFonts w:ascii="Arial" w:hAnsi="Arial" w:cs="Arial"/>
                <w:color w:val="000000" w:themeColor="text1"/>
                <w:sz w:val="20"/>
                <w:szCs w:val="20"/>
              </w:rPr>
            </w:pPr>
            <w:r w:rsidRPr="00B26462">
              <w:rPr>
                <w:rFonts w:ascii="Arial" w:hAnsi="Arial" w:cs="Arial"/>
                <w:color w:val="000000" w:themeColor="text1"/>
                <w:sz w:val="20"/>
                <w:szCs w:val="20"/>
              </w:rPr>
              <w:t>Oversees clinical and operational issues affecting the department and wider hospital</w:t>
            </w:r>
          </w:p>
          <w:p w:rsidR="005207AC" w:rsidP="00B26462" w:rsidRDefault="00B26462" w14:paraId="09C0A635" w14:textId="2191E255">
            <w:pPr>
              <w:numPr>
                <w:ilvl w:val="0"/>
                <w:numId w:val="1"/>
              </w:numPr>
              <w:spacing w:before="40" w:after="40"/>
              <w:rPr>
                <w:rFonts w:ascii="Arial" w:hAnsi="Arial" w:cs="Arial"/>
                <w:color w:val="000000" w:themeColor="text1"/>
                <w:sz w:val="20"/>
                <w:szCs w:val="20"/>
              </w:rPr>
            </w:pPr>
            <w:r w:rsidRPr="00B26462">
              <w:rPr>
                <w:rFonts w:ascii="Arial" w:hAnsi="Arial" w:cs="Arial"/>
                <w:color w:val="000000" w:themeColor="text1"/>
                <w:sz w:val="20"/>
                <w:szCs w:val="20"/>
              </w:rPr>
              <w:t>Liaises with Department Manager and Coordinator to manage leave &amp; appropriate day to day resourcing of the department.</w:t>
            </w:r>
          </w:p>
          <w:p w:rsidR="00B26462" w:rsidP="00B26462" w:rsidRDefault="00B26462" w14:paraId="74A49225" w14:textId="77777777">
            <w:pPr>
              <w:spacing w:before="40" w:after="40"/>
              <w:ind w:left="720"/>
              <w:rPr>
                <w:rFonts w:ascii="Arial" w:hAnsi="Arial" w:cs="Arial"/>
                <w:color w:val="000000" w:themeColor="text1"/>
                <w:sz w:val="20"/>
                <w:szCs w:val="20"/>
              </w:rPr>
            </w:pPr>
          </w:p>
          <w:p w:rsidRPr="004F72B6" w:rsidR="005207AC" w:rsidP="005207AC" w:rsidRDefault="00B26462" w14:paraId="3F2DEFCC" w14:textId="737088C8">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Nursing Care &amp; Clinical Capability</w:t>
            </w:r>
          </w:p>
          <w:p w:rsidRPr="00B26462" w:rsidR="00B26462" w:rsidP="00B26462" w:rsidRDefault="00B26462" w14:paraId="11749226" w14:textId="77777777">
            <w:pPr>
              <w:pStyle w:val="ListParagraph"/>
              <w:numPr>
                <w:ilvl w:val="0"/>
                <w:numId w:val="1"/>
              </w:numPr>
              <w:spacing w:before="40" w:after="40"/>
              <w:rPr>
                <w:rFonts w:ascii="Arial" w:hAnsi="Arial" w:cs="Arial"/>
                <w:color w:val="000000" w:themeColor="text1"/>
                <w:sz w:val="20"/>
                <w:szCs w:val="20"/>
              </w:rPr>
            </w:pPr>
            <w:r w:rsidRPr="00B26462">
              <w:rPr>
                <w:rFonts w:ascii="Arial" w:hAnsi="Arial" w:cs="Arial"/>
                <w:color w:val="000000" w:themeColor="text1"/>
                <w:sz w:val="20"/>
                <w:szCs w:val="20"/>
              </w:rPr>
              <w:t>Ensures safe service delivery that is responsive to patient needs and supported by appropriate nursing skills, knowledge and professional judgment.</w:t>
            </w:r>
          </w:p>
          <w:p w:rsidRPr="00B26462" w:rsidR="00B26462" w:rsidP="00B26462" w:rsidRDefault="00B26462" w14:paraId="40176D2F" w14:textId="77777777">
            <w:pPr>
              <w:pStyle w:val="ListParagraph"/>
              <w:numPr>
                <w:ilvl w:val="0"/>
                <w:numId w:val="1"/>
              </w:numPr>
              <w:spacing w:before="40" w:after="40"/>
              <w:rPr>
                <w:rFonts w:ascii="Arial" w:hAnsi="Arial" w:cs="Arial"/>
                <w:color w:val="000000" w:themeColor="text1"/>
                <w:sz w:val="20"/>
                <w:szCs w:val="20"/>
              </w:rPr>
            </w:pPr>
            <w:r w:rsidRPr="00B26462">
              <w:rPr>
                <w:rFonts w:ascii="Arial" w:hAnsi="Arial" w:cs="Arial"/>
                <w:color w:val="000000" w:themeColor="text1"/>
                <w:sz w:val="20"/>
                <w:szCs w:val="20"/>
              </w:rPr>
              <w:t>Demonstrates advanced clinical knowledge and assessment skills in surgical nursing, especially in the management of clinical emergencies and complex clinical situations</w:t>
            </w:r>
          </w:p>
          <w:p w:rsidRPr="00B26462" w:rsidR="00B26462" w:rsidP="00B26462" w:rsidRDefault="00B26462" w14:paraId="5DC47273" w14:textId="77777777">
            <w:pPr>
              <w:pStyle w:val="ListParagraph"/>
              <w:numPr>
                <w:ilvl w:val="0"/>
                <w:numId w:val="1"/>
              </w:numPr>
              <w:spacing w:before="40" w:after="40"/>
              <w:rPr>
                <w:rFonts w:ascii="Arial" w:hAnsi="Arial" w:cs="Arial"/>
                <w:color w:val="000000" w:themeColor="text1"/>
                <w:sz w:val="20"/>
                <w:szCs w:val="20"/>
              </w:rPr>
            </w:pPr>
            <w:r w:rsidRPr="00B26462">
              <w:rPr>
                <w:rFonts w:ascii="Arial" w:hAnsi="Arial" w:cs="Arial"/>
                <w:color w:val="000000" w:themeColor="text1"/>
                <w:sz w:val="20"/>
                <w:szCs w:val="20"/>
              </w:rPr>
              <w:t xml:space="preserve">Acts as an expert resource in the management of surgical patients, demonstrating clinical expertise and actively supporting staff </w:t>
            </w:r>
          </w:p>
          <w:p w:rsidRPr="00B26462" w:rsidR="00B26462" w:rsidP="00B26462" w:rsidRDefault="00B26462" w14:paraId="54677F77" w14:textId="77777777">
            <w:pPr>
              <w:pStyle w:val="ListParagraph"/>
              <w:numPr>
                <w:ilvl w:val="0"/>
                <w:numId w:val="1"/>
              </w:numPr>
              <w:spacing w:before="40" w:after="40"/>
              <w:rPr>
                <w:rFonts w:ascii="Arial" w:hAnsi="Arial" w:cs="Arial"/>
                <w:color w:val="000000" w:themeColor="text1"/>
                <w:sz w:val="20"/>
                <w:szCs w:val="20"/>
              </w:rPr>
            </w:pPr>
            <w:r w:rsidRPr="00B26462">
              <w:rPr>
                <w:rFonts w:ascii="Arial" w:hAnsi="Arial" w:cs="Arial"/>
                <w:color w:val="000000" w:themeColor="text1"/>
                <w:sz w:val="20"/>
                <w:szCs w:val="20"/>
              </w:rPr>
              <w:t>Is responsible for rounding and completing a comprehensive handover to the oncoming staff</w:t>
            </w:r>
          </w:p>
          <w:p w:rsidR="005207AC" w:rsidP="005207AC" w:rsidRDefault="005207AC" w14:paraId="5F591DC6" w14:textId="77777777">
            <w:pPr>
              <w:spacing w:before="40" w:after="40"/>
              <w:rPr>
                <w:rFonts w:ascii="Arial" w:hAnsi="Arial" w:cs="Arial"/>
                <w:color w:val="000000" w:themeColor="text1"/>
                <w:sz w:val="20"/>
                <w:szCs w:val="20"/>
              </w:rPr>
            </w:pPr>
          </w:p>
          <w:p w:rsidRPr="004F72B6" w:rsidR="005207AC" w:rsidP="005207AC" w:rsidRDefault="00B26462" w14:paraId="1FC7967A" w14:textId="07741C03">
            <w:pPr>
              <w:spacing w:before="40" w:after="40"/>
              <w:rPr>
                <w:rFonts w:ascii="Arial" w:hAnsi="Arial" w:cs="Arial"/>
                <w:b/>
                <w:bCs/>
                <w:i/>
                <w:iCs/>
                <w:color w:val="000000" w:themeColor="text1"/>
                <w:sz w:val="16"/>
                <w:szCs w:val="16"/>
              </w:rPr>
            </w:pPr>
            <w:r>
              <w:rPr>
                <w:rFonts w:ascii="Arial" w:hAnsi="Arial" w:cs="Arial"/>
                <w:b/>
                <w:bCs/>
                <w:color w:val="000000" w:themeColor="text1"/>
                <w:sz w:val="20"/>
                <w:szCs w:val="20"/>
              </w:rPr>
              <w:t>Relationship Management</w:t>
            </w:r>
          </w:p>
          <w:p w:rsidRPr="00B26462" w:rsidR="00B26462" w:rsidP="00B26462" w:rsidRDefault="00B26462" w14:paraId="12B9919E" w14:textId="77777777">
            <w:pPr>
              <w:pStyle w:val="ListParagraph"/>
              <w:numPr>
                <w:ilvl w:val="0"/>
                <w:numId w:val="1"/>
              </w:numPr>
              <w:spacing w:before="40" w:after="40"/>
              <w:rPr>
                <w:rFonts w:ascii="Arial" w:hAnsi="Arial" w:cs="Arial"/>
                <w:color w:val="000000" w:themeColor="text1"/>
                <w:sz w:val="20"/>
                <w:szCs w:val="20"/>
              </w:rPr>
            </w:pPr>
            <w:r w:rsidRPr="00B26462">
              <w:rPr>
                <w:rFonts w:ascii="Arial" w:hAnsi="Arial" w:cs="Arial"/>
                <w:color w:val="000000" w:themeColor="text1"/>
                <w:sz w:val="20"/>
                <w:szCs w:val="20"/>
              </w:rPr>
              <w:t>Therapeutic relationships with patients are appropriate and support quality outcomes</w:t>
            </w:r>
          </w:p>
          <w:p w:rsidRPr="00B26462" w:rsidR="00B26462" w:rsidP="00B26462" w:rsidRDefault="00B26462" w14:paraId="741420AE" w14:textId="77777777">
            <w:pPr>
              <w:pStyle w:val="ListParagraph"/>
              <w:numPr>
                <w:ilvl w:val="0"/>
                <w:numId w:val="1"/>
              </w:numPr>
              <w:spacing w:before="40" w:after="40"/>
              <w:rPr>
                <w:rFonts w:ascii="Arial" w:hAnsi="Arial" w:cs="Arial"/>
                <w:color w:val="000000" w:themeColor="text1"/>
                <w:sz w:val="20"/>
                <w:szCs w:val="20"/>
              </w:rPr>
            </w:pPr>
            <w:r w:rsidRPr="00B26462">
              <w:rPr>
                <w:rFonts w:ascii="Arial" w:hAnsi="Arial" w:cs="Arial"/>
                <w:color w:val="000000" w:themeColor="text1"/>
                <w:sz w:val="20"/>
                <w:szCs w:val="20"/>
              </w:rPr>
              <w:t>Communicates effectively with patients and their families</w:t>
            </w:r>
          </w:p>
          <w:p w:rsidRPr="00B26462" w:rsidR="00B26462" w:rsidP="1777061A" w:rsidRDefault="00B26462" w14:paraId="2AB22C08" w14:textId="5834FA00">
            <w:pPr>
              <w:numPr>
                <w:ilvl w:val="0"/>
                <w:numId w:val="1"/>
              </w:numPr>
              <w:spacing w:before="40" w:after="40"/>
              <w:rPr>
                <w:rFonts w:ascii="Arial" w:hAnsi="Arial" w:cs="Arial"/>
                <w:b/>
                <w:bCs/>
                <w:i/>
                <w:iCs/>
                <w:color w:val="000000" w:themeColor="text1"/>
                <w:sz w:val="16"/>
                <w:szCs w:val="16"/>
              </w:rPr>
            </w:pPr>
            <w:r w:rsidRPr="1777061A">
              <w:rPr>
                <w:rFonts w:ascii="Arial" w:hAnsi="Arial" w:cs="Arial"/>
                <w:color w:val="000000" w:themeColor="text1"/>
                <w:sz w:val="20"/>
                <w:szCs w:val="20"/>
              </w:rPr>
              <w:t xml:space="preserve">Relationships with colleagues and Medical Specialists are maintained to ensure positive </w:t>
            </w:r>
            <w:r w:rsidRPr="1777061A" w:rsidR="5206E683">
              <w:rPr>
                <w:rFonts w:ascii="Arial" w:hAnsi="Arial" w:cs="Arial"/>
                <w:color w:val="000000" w:themeColor="text1"/>
                <w:sz w:val="20"/>
                <w:szCs w:val="20"/>
              </w:rPr>
              <w:t>interaction and</w:t>
            </w:r>
            <w:r w:rsidRPr="1777061A">
              <w:rPr>
                <w:rFonts w:ascii="Arial" w:hAnsi="Arial" w:cs="Arial"/>
                <w:color w:val="000000" w:themeColor="text1"/>
                <w:sz w:val="20"/>
                <w:szCs w:val="20"/>
              </w:rPr>
              <w:t xml:space="preserve"> a collaborative team environment</w:t>
            </w:r>
          </w:p>
          <w:p w:rsidRPr="00B26462" w:rsidR="00B26462" w:rsidP="00B26462" w:rsidRDefault="00B26462" w14:paraId="6680FAAE" w14:textId="77777777">
            <w:pPr>
              <w:spacing w:before="40" w:after="40"/>
              <w:ind w:left="720"/>
              <w:rPr>
                <w:rFonts w:ascii="Arial" w:hAnsi="Arial" w:cs="Arial"/>
                <w:b/>
                <w:bCs/>
                <w:i/>
                <w:iCs/>
                <w:color w:val="000000" w:themeColor="text1"/>
                <w:sz w:val="16"/>
                <w:szCs w:val="16"/>
              </w:rPr>
            </w:pPr>
          </w:p>
          <w:p w:rsidRPr="004F72B6" w:rsidR="00B26462" w:rsidP="00B26462" w:rsidRDefault="00B26462" w14:paraId="4448ADED" w14:textId="1E9E84A1">
            <w:pPr>
              <w:spacing w:before="40" w:after="40"/>
              <w:rPr>
                <w:rFonts w:ascii="Arial" w:hAnsi="Arial" w:cs="Arial"/>
                <w:b/>
                <w:bCs/>
                <w:i/>
                <w:iCs/>
                <w:color w:val="000000" w:themeColor="text1"/>
                <w:sz w:val="16"/>
                <w:szCs w:val="16"/>
              </w:rPr>
            </w:pPr>
            <w:r>
              <w:rPr>
                <w:rFonts w:ascii="Arial" w:hAnsi="Arial" w:cs="Arial"/>
                <w:b/>
                <w:bCs/>
                <w:color w:val="000000" w:themeColor="text1"/>
                <w:sz w:val="20"/>
                <w:szCs w:val="20"/>
              </w:rPr>
              <w:t>Safety, Quality &amp; Risk Management</w:t>
            </w:r>
          </w:p>
          <w:p w:rsidRPr="00B26462" w:rsidR="00B26462" w:rsidP="00B26462" w:rsidRDefault="00B26462" w14:paraId="31312D88" w14:textId="77777777">
            <w:pPr>
              <w:pStyle w:val="ListParagraph"/>
              <w:numPr>
                <w:ilvl w:val="0"/>
                <w:numId w:val="1"/>
              </w:numPr>
              <w:spacing w:before="40" w:after="40"/>
              <w:rPr>
                <w:rFonts w:ascii="Arial" w:hAnsi="Arial" w:cs="Arial"/>
                <w:color w:val="000000" w:themeColor="text1"/>
                <w:sz w:val="20"/>
                <w:szCs w:val="20"/>
              </w:rPr>
            </w:pPr>
            <w:r w:rsidRPr="00B26462">
              <w:rPr>
                <w:rFonts w:ascii="Arial" w:hAnsi="Arial" w:cs="Arial"/>
                <w:color w:val="000000" w:themeColor="text1"/>
                <w:sz w:val="20"/>
                <w:szCs w:val="20"/>
              </w:rPr>
              <w:t>Ensures compliance with all legislation relating to nursing practice and ensure all staff work within the Southern Cross Healthcare Policies, Guidelines and Clinical Standards of Practice. E.g. Health &amp; Disability Sector Services Standards</w:t>
            </w:r>
          </w:p>
          <w:p w:rsidR="00B26462" w:rsidP="00B26462" w:rsidRDefault="00B26462" w14:paraId="49D0EFD3" w14:textId="46AC9AC4">
            <w:pPr>
              <w:pStyle w:val="ListParagraph"/>
              <w:numPr>
                <w:ilvl w:val="0"/>
                <w:numId w:val="1"/>
              </w:numPr>
              <w:spacing w:before="40" w:after="40"/>
              <w:rPr>
                <w:rFonts w:ascii="Arial" w:hAnsi="Arial" w:cs="Arial"/>
                <w:color w:val="000000" w:themeColor="text1"/>
                <w:sz w:val="20"/>
                <w:szCs w:val="20"/>
              </w:rPr>
            </w:pPr>
            <w:r w:rsidRPr="00B26462">
              <w:rPr>
                <w:rFonts w:ascii="Arial" w:hAnsi="Arial" w:cs="Arial"/>
                <w:color w:val="000000" w:themeColor="text1"/>
                <w:sz w:val="20"/>
                <w:szCs w:val="20"/>
              </w:rPr>
              <w:t>Action taken improves quality of care and practice (best practice, audit, corrective action) improves the standards of nursing practice.</w:t>
            </w:r>
          </w:p>
          <w:p w:rsidR="00B26462" w:rsidP="00B26462" w:rsidRDefault="00B26462" w14:paraId="1B13E1FC" w14:textId="77777777">
            <w:pPr>
              <w:pStyle w:val="ListParagraph"/>
              <w:spacing w:before="40" w:after="40"/>
              <w:rPr>
                <w:rFonts w:ascii="Arial" w:hAnsi="Arial" w:cs="Arial"/>
                <w:color w:val="000000" w:themeColor="text1"/>
                <w:sz w:val="20"/>
                <w:szCs w:val="20"/>
              </w:rPr>
            </w:pPr>
          </w:p>
          <w:p w:rsidRPr="004F72B6" w:rsidR="00B26462" w:rsidP="00B26462" w:rsidRDefault="00B26462" w14:paraId="752F5666" w14:textId="473F013A">
            <w:pPr>
              <w:spacing w:before="40" w:after="40"/>
              <w:rPr>
                <w:rFonts w:ascii="Arial" w:hAnsi="Arial" w:cs="Arial"/>
                <w:b/>
                <w:bCs/>
                <w:i/>
                <w:iCs/>
                <w:color w:val="000000" w:themeColor="text1"/>
                <w:sz w:val="16"/>
                <w:szCs w:val="16"/>
              </w:rPr>
            </w:pPr>
            <w:r>
              <w:rPr>
                <w:rFonts w:ascii="Arial" w:hAnsi="Arial" w:cs="Arial"/>
                <w:b/>
                <w:bCs/>
                <w:color w:val="000000" w:themeColor="text1"/>
                <w:sz w:val="20"/>
                <w:szCs w:val="20"/>
              </w:rPr>
              <w:t>Professional Development</w:t>
            </w:r>
          </w:p>
          <w:p w:rsidRPr="00B26462" w:rsidR="00B26462" w:rsidP="00B26462" w:rsidRDefault="00B26462" w14:paraId="05DDA55C" w14:textId="77777777">
            <w:pPr>
              <w:pStyle w:val="ListParagraph"/>
              <w:numPr>
                <w:ilvl w:val="0"/>
                <w:numId w:val="1"/>
              </w:numPr>
              <w:spacing w:before="40" w:after="40"/>
              <w:rPr>
                <w:rFonts w:ascii="Arial" w:hAnsi="Arial" w:cs="Arial"/>
                <w:color w:val="000000" w:themeColor="text1"/>
                <w:sz w:val="20"/>
                <w:szCs w:val="20"/>
              </w:rPr>
            </w:pPr>
            <w:r w:rsidRPr="00B26462">
              <w:rPr>
                <w:rFonts w:ascii="Arial" w:hAnsi="Arial" w:cs="Arial"/>
                <w:color w:val="000000" w:themeColor="text1"/>
                <w:sz w:val="20"/>
                <w:szCs w:val="20"/>
              </w:rPr>
              <w:t>Actively plans and participates in the maintenance of own personal and professional development</w:t>
            </w:r>
          </w:p>
          <w:p w:rsidRPr="00B26462" w:rsidR="00B26462" w:rsidP="00B26462" w:rsidRDefault="00B26462" w14:paraId="231D6A3A" w14:textId="77777777">
            <w:pPr>
              <w:pStyle w:val="ListParagraph"/>
              <w:numPr>
                <w:ilvl w:val="0"/>
                <w:numId w:val="1"/>
              </w:numPr>
              <w:spacing w:before="40" w:after="40"/>
              <w:rPr>
                <w:rFonts w:ascii="Arial" w:hAnsi="Arial" w:cs="Arial"/>
                <w:color w:val="000000" w:themeColor="text1"/>
                <w:sz w:val="20"/>
                <w:szCs w:val="20"/>
              </w:rPr>
            </w:pPr>
            <w:r w:rsidRPr="00B26462">
              <w:rPr>
                <w:rFonts w:ascii="Arial" w:hAnsi="Arial" w:cs="Arial"/>
                <w:color w:val="000000" w:themeColor="text1"/>
                <w:sz w:val="20"/>
                <w:szCs w:val="20"/>
              </w:rPr>
              <w:t>Participates in SCH PDRP</w:t>
            </w:r>
          </w:p>
          <w:p w:rsidRPr="00B26462" w:rsidR="00B26462" w:rsidP="00B26462" w:rsidRDefault="00B26462" w14:paraId="0DA48830" w14:textId="28BEEC01">
            <w:pPr>
              <w:numPr>
                <w:ilvl w:val="0"/>
                <w:numId w:val="1"/>
              </w:numPr>
              <w:spacing w:before="40" w:after="40"/>
              <w:rPr>
                <w:rFonts w:ascii="Arial" w:hAnsi="Arial" w:cs="Arial"/>
                <w:b/>
                <w:bCs/>
                <w:color w:val="000000" w:themeColor="text1"/>
                <w:sz w:val="20"/>
                <w:szCs w:val="20"/>
              </w:rPr>
            </w:pPr>
            <w:r w:rsidRPr="00B26462">
              <w:rPr>
                <w:rFonts w:ascii="Arial" w:hAnsi="Arial" w:cs="Arial"/>
                <w:color w:val="000000" w:themeColor="text1"/>
                <w:sz w:val="20"/>
                <w:szCs w:val="20"/>
              </w:rPr>
              <w:t>Individual responsibilities, actions and contributions are aligned with our values and enhance the success of the department, service, team and overall organisation</w:t>
            </w:r>
            <w:r>
              <w:rPr>
                <w:rFonts w:ascii="Arial" w:hAnsi="Arial" w:cs="Arial"/>
                <w:color w:val="000000" w:themeColor="text1"/>
                <w:sz w:val="20"/>
                <w:szCs w:val="20"/>
              </w:rPr>
              <w:t>.</w:t>
            </w:r>
          </w:p>
          <w:p w:rsidRPr="00B26462" w:rsidR="001D7AF6" w:rsidP="00B26462" w:rsidRDefault="001D7AF6" w14:paraId="1C5443B8" w14:textId="5BEB2333">
            <w:pPr>
              <w:spacing w:before="40" w:after="40"/>
              <w:ind w:left="360"/>
              <w:rPr>
                <w:rFonts w:ascii="Arial" w:hAnsi="Arial" w:cs="Arial"/>
                <w:color w:val="000000" w:themeColor="text1"/>
                <w:sz w:val="20"/>
                <w:szCs w:val="20"/>
              </w:rPr>
            </w:pPr>
          </w:p>
        </w:tc>
      </w:tr>
      <w:tr w:rsidRPr="005207AC" w:rsidR="00286733" w:rsidTr="1777061A" w14:paraId="0697F8EC" w14:textId="77777777">
        <w:trPr>
          <w:trHeight w:val="3656"/>
        </w:trPr>
        <w:tc>
          <w:tcPr>
            <w:tcW w:w="9323" w:type="dxa"/>
          </w:tcPr>
          <w:p w:rsidRPr="004F72B6" w:rsidR="00401BC5" w:rsidP="004F72B6" w:rsidRDefault="00401BC5" w14:paraId="6B84B588" w14:textId="01EE3300">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Health, Safety and Wellbeing</w:t>
            </w:r>
          </w:p>
          <w:p w:rsidRPr="00286733" w:rsidR="00286733" w:rsidP="00286733" w:rsidRDefault="00286733" w14:paraId="280108EE" w14:textId="2209C2D9">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rsidRPr="00286733" w:rsidR="00286733" w:rsidP="00286733" w:rsidRDefault="6966FDBF" w14:paraId="4AC068B4" w14:textId="414D0765">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Pr="533CD608" w:rsidR="7C168EC9">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rsidRPr="00286733" w:rsidR="00286733" w:rsidP="00286733" w:rsidRDefault="6966FDBF" w14:paraId="527D9DDA" w14:textId="79C92D85">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Pr="533CD608" w:rsidR="3454DD97">
              <w:rPr>
                <w:rFonts w:ascii="Arial" w:hAnsi="Arial" w:cs="Arial"/>
                <w:color w:val="000000" w:themeColor="text1"/>
                <w:sz w:val="20"/>
                <w:szCs w:val="20"/>
              </w:rPr>
              <w:t>I</w:t>
            </w:r>
            <w:r w:rsidRPr="533CD608">
              <w:rPr>
                <w:rFonts w:ascii="Arial" w:hAnsi="Arial" w:cs="Arial"/>
                <w:color w:val="000000" w:themeColor="text1"/>
                <w:sz w:val="20"/>
                <w:szCs w:val="20"/>
              </w:rPr>
              <w:t>dentify</w:t>
            </w:r>
            <w:r w:rsidRPr="533CD608" w:rsidR="1CCB257A">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Pr="533CD608" w:rsidR="761F3323">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rsidR="00286733" w:rsidP="00286733" w:rsidRDefault="00286733" w14:paraId="381D9394" w14:textId="20892E5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rsidRPr="00B674CB" w:rsidR="00B674CB" w:rsidP="00B674CB" w:rsidRDefault="00B674CB" w14:paraId="205791FF" w14:textId="66AD4D82">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rsidRPr="00B674CB" w:rsidR="00B674CB" w:rsidP="00B674CB" w:rsidRDefault="00B674CB" w14:paraId="5A88A160" w14:textId="77777777">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rsidRPr="00286733" w:rsidR="00286733" w:rsidP="00394BB1" w:rsidRDefault="00286733" w14:paraId="1EFFEA4D" w14:textId="77777777">
            <w:pPr>
              <w:pStyle w:val="ListParagraph"/>
              <w:spacing w:before="40" w:after="40"/>
              <w:rPr>
                <w:rFonts w:ascii="Arial" w:hAnsi="Arial" w:cs="Arial"/>
                <w:color w:val="000000" w:themeColor="text1"/>
                <w:sz w:val="20"/>
                <w:szCs w:val="20"/>
              </w:rPr>
            </w:pPr>
          </w:p>
          <w:p w:rsidRPr="00286733" w:rsidR="00286733" w:rsidP="00286733" w:rsidRDefault="00286733" w14:paraId="6A73FBE2" w14:textId="20AB7FCF">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Te Tiriti o Waitangi  </w:t>
            </w:r>
          </w:p>
          <w:p w:rsidR="00286733" w:rsidP="00286733" w:rsidRDefault="6966FDBF" w14:paraId="358A1385" w14:textId="35E450A9">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Pr="533CD608" w:rsidR="77667F25">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Te Tiriti o Waitangi obligations</w:t>
            </w:r>
            <w:r w:rsidRPr="533CD608" w:rsidR="77667F25">
              <w:rPr>
                <w:rFonts w:ascii="Arial" w:hAnsi="Arial" w:cs="Arial"/>
                <w:color w:val="000000" w:themeColor="text1"/>
                <w:sz w:val="20"/>
                <w:szCs w:val="20"/>
              </w:rPr>
              <w:t xml:space="preserve"> through manaakitanga (respect) and kawa whakaruruhau (cultural safety) as evidenced in interpersonal relationships.</w:t>
            </w:r>
          </w:p>
          <w:p w:rsidR="00286733" w:rsidP="00286733" w:rsidRDefault="00286733" w14:paraId="18C7E0A2" w14:textId="77777777">
            <w:pPr>
              <w:pStyle w:val="ListParagraph"/>
              <w:spacing w:before="40" w:after="40"/>
              <w:rPr>
                <w:rFonts w:ascii="Arial" w:hAnsi="Arial" w:cs="Arial"/>
                <w:color w:val="000000" w:themeColor="text1"/>
                <w:sz w:val="20"/>
                <w:szCs w:val="20"/>
              </w:rPr>
            </w:pPr>
          </w:p>
          <w:p w:rsidRPr="00CB414E" w:rsidR="00286733" w:rsidP="00286733" w:rsidRDefault="00286733" w14:paraId="187DA141" w14:textId="63906E2C">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rsidRPr="00CB414E" w:rsidR="00286733" w:rsidP="00286733" w:rsidRDefault="6966FDBF" w14:paraId="26A00C49" w14:textId="2C678E4F">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Pr="533CD608" w:rsidR="13A75030">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Pr="533CD608" w:rsidR="39E9601D">
              <w:rPr>
                <w:rFonts w:ascii="Arial" w:hAnsi="Arial" w:cs="Arial"/>
                <w:color w:val="000000" w:themeColor="text1"/>
                <w:sz w:val="20"/>
                <w:szCs w:val="20"/>
              </w:rPr>
              <w:t>.</w:t>
            </w:r>
          </w:p>
          <w:p w:rsidRPr="00CB414E" w:rsidR="00286733" w:rsidP="00286733" w:rsidRDefault="6966FDBF" w14:paraId="2B9DCE30" w14:textId="12F73B4A">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Pr="533CD608" w:rsidR="77667F25">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Pr="533CD608" w:rsidR="39E9601D">
              <w:rPr>
                <w:rFonts w:ascii="Arial" w:hAnsi="Arial" w:cs="Arial"/>
                <w:color w:val="000000" w:themeColor="text1"/>
                <w:sz w:val="20"/>
                <w:szCs w:val="20"/>
              </w:rPr>
              <w:t>.</w:t>
            </w:r>
          </w:p>
          <w:p w:rsidRPr="00286733" w:rsidR="00286733" w:rsidP="00286733" w:rsidRDefault="00286733" w14:paraId="650425E8" w14:textId="5EB046ED">
            <w:pPr>
              <w:pStyle w:val="ListParagraph"/>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 </w:t>
            </w:r>
          </w:p>
          <w:p w:rsidRPr="00286733" w:rsidR="00286733" w:rsidP="00286733" w:rsidRDefault="6966FDBF" w14:paraId="6B2F29DE" w14:textId="31AA3BD5">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rsidRPr="00286733" w:rsidR="00286733" w:rsidP="00286733" w:rsidRDefault="6966FDBF" w14:paraId="0B661BC5" w14:textId="645612DE">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Pr="533CD608" w:rsidR="34D90FB9">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Pr="533CD608" w:rsidR="77C8A167">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rsidRPr="00286733" w:rsidR="00286733" w:rsidP="00286733" w:rsidRDefault="46033ABB" w14:paraId="6743FA41" w14:textId="110A22CD">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w:t>
            </w:r>
            <w:r w:rsidRPr="533CD608" w:rsidR="6966FDBF">
              <w:rPr>
                <w:rFonts w:ascii="Arial" w:hAnsi="Arial" w:cs="Arial"/>
                <w:color w:val="000000" w:themeColor="text1"/>
                <w:sz w:val="20"/>
                <w:szCs w:val="20"/>
              </w:rPr>
              <w:t xml:space="preserve">ctively engage to improve </w:t>
            </w:r>
            <w:r w:rsidRPr="533CD608" w:rsidR="69598A55">
              <w:rPr>
                <w:rFonts w:ascii="Arial" w:hAnsi="Arial" w:cs="Arial"/>
                <w:color w:val="000000" w:themeColor="text1"/>
                <w:sz w:val="20"/>
                <w:szCs w:val="20"/>
              </w:rPr>
              <w:t>your</w:t>
            </w:r>
            <w:r w:rsidRPr="533CD608" w:rsidR="6966FDBF">
              <w:rPr>
                <w:rFonts w:ascii="Arial" w:hAnsi="Arial" w:cs="Arial"/>
                <w:color w:val="000000" w:themeColor="text1"/>
                <w:sz w:val="20"/>
                <w:szCs w:val="20"/>
              </w:rPr>
              <w:t xml:space="preserve"> knowledge regarding sustainable practices whenever possible</w:t>
            </w:r>
            <w:r w:rsidRPr="533CD608" w:rsidR="39E9601D">
              <w:rPr>
                <w:rFonts w:ascii="Arial" w:hAnsi="Arial" w:cs="Arial"/>
                <w:color w:val="000000" w:themeColor="text1"/>
                <w:sz w:val="20"/>
                <w:szCs w:val="20"/>
              </w:rPr>
              <w:t>.</w:t>
            </w:r>
          </w:p>
          <w:p w:rsidR="00286733" w:rsidP="00286733" w:rsidRDefault="00286733" w14:paraId="5A7107C2" w14:textId="77777777">
            <w:pPr>
              <w:pStyle w:val="ListParagraph"/>
              <w:spacing w:before="40" w:after="40"/>
              <w:rPr>
                <w:rFonts w:ascii="Arial" w:hAnsi="Arial" w:cs="Arial"/>
                <w:color w:val="000000" w:themeColor="text1"/>
                <w:sz w:val="20"/>
                <w:szCs w:val="20"/>
              </w:rPr>
            </w:pPr>
          </w:p>
          <w:p w:rsidR="00B26462" w:rsidP="00286733" w:rsidRDefault="00B26462" w14:paraId="64BD3CA0" w14:textId="77777777">
            <w:pPr>
              <w:pStyle w:val="ListParagraph"/>
              <w:spacing w:before="40" w:after="40"/>
              <w:rPr>
                <w:rFonts w:ascii="Arial" w:hAnsi="Arial" w:cs="Arial"/>
                <w:color w:val="000000" w:themeColor="text1"/>
                <w:sz w:val="20"/>
                <w:szCs w:val="20"/>
              </w:rPr>
            </w:pPr>
          </w:p>
          <w:p w:rsidRPr="00286733" w:rsidR="00B26462" w:rsidP="00286733" w:rsidRDefault="00B26462" w14:paraId="38E00E79" w14:textId="3D439523">
            <w:pPr>
              <w:pStyle w:val="ListParagraph"/>
              <w:spacing w:before="40" w:after="40"/>
              <w:rPr>
                <w:rFonts w:ascii="Arial" w:hAnsi="Arial" w:cs="Arial"/>
                <w:color w:val="000000" w:themeColor="text1"/>
                <w:sz w:val="20"/>
                <w:szCs w:val="20"/>
              </w:rPr>
            </w:pPr>
          </w:p>
        </w:tc>
      </w:tr>
    </w:tbl>
    <w:p w:rsidR="004F72B6" w:rsidRDefault="004F72B6" w14:paraId="257D41F1"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1"/>
        <w:gridCol w:w="4662"/>
      </w:tblGrid>
      <w:tr w:rsidRPr="005207AC" w:rsidR="00394BB1" w:rsidTr="61C4F172" w14:paraId="2FD8E854" w14:textId="77777777">
        <w:tc>
          <w:tcPr>
            <w:tcW w:w="9350" w:type="dxa"/>
            <w:gridSpan w:val="2"/>
            <w:shd w:val="clear" w:color="auto" w:fill="008FC9"/>
            <w:tcMar/>
          </w:tcPr>
          <w:p w:rsidRPr="00394BB1" w:rsidR="00394BB1" w:rsidP="007A128E" w:rsidRDefault="00401BC5" w14:paraId="7773C852" w14:textId="3FE8AD15">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Pr="008C1B05" w:rsidR="00B674CB">
              <w:rPr>
                <w:rFonts w:ascii="Arial" w:hAnsi="Arial" w:cs="Arial"/>
                <w:b/>
                <w:bCs/>
                <w:color w:val="FFFFFF" w:themeColor="background1"/>
                <w:sz w:val="20"/>
                <w:szCs w:val="20"/>
              </w:rPr>
              <w:t>R</w:t>
            </w:r>
            <w:r w:rsidRPr="008C1B05" w:rsidR="00394BB1">
              <w:rPr>
                <w:rFonts w:ascii="Arial" w:hAnsi="Arial" w:cs="Arial"/>
                <w:b/>
                <w:bCs/>
                <w:color w:val="FFFFFF" w:themeColor="background1"/>
                <w:sz w:val="20"/>
                <w:szCs w:val="20"/>
              </w:rPr>
              <w:t>equirements</w:t>
            </w:r>
          </w:p>
        </w:tc>
      </w:tr>
      <w:tr w:rsidRPr="005207AC" w:rsidR="00394BB1" w:rsidTr="61C4F172" w14:paraId="3E6F3C66" w14:textId="77777777">
        <w:tc>
          <w:tcPr>
            <w:tcW w:w="4675" w:type="dxa"/>
            <w:tcMar/>
          </w:tcPr>
          <w:p w:rsidRPr="004F72B6" w:rsidR="00394BB1" w:rsidP="007A128E" w:rsidRDefault="00401BC5" w14:paraId="2F559FA1" w14:textId="04FC455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Pr="004F72B6" w:rsidR="00394BB1">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Pr="004F72B6" w:rsidR="00394BB1">
              <w:rPr>
                <w:rFonts w:ascii="Arial" w:hAnsi="Arial" w:cs="Arial"/>
                <w:b/>
                <w:bCs/>
                <w:color w:val="000000" w:themeColor="text1"/>
                <w:sz w:val="20"/>
                <w:szCs w:val="20"/>
              </w:rPr>
              <w:t xml:space="preserve"> required:</w:t>
            </w:r>
          </w:p>
          <w:p w:rsidR="00B26462" w:rsidP="00B26462" w:rsidRDefault="00B26462" w14:paraId="2AEC2A60" w14:textId="7BF040B3">
            <w:pPr>
              <w:pStyle w:val="ListParagraph"/>
              <w:numPr>
                <w:ilvl w:val="0"/>
                <w:numId w:val="1"/>
              </w:numPr>
              <w:spacing w:before="40" w:after="40"/>
              <w:rPr>
                <w:rFonts w:ascii="Arial" w:hAnsi="Arial" w:cs="Arial"/>
                <w:color w:val="000000" w:themeColor="text1"/>
                <w:sz w:val="20"/>
                <w:szCs w:val="20"/>
              </w:rPr>
            </w:pPr>
            <w:r w:rsidRPr="00B26462">
              <w:rPr>
                <w:rFonts w:ascii="Arial" w:hAnsi="Arial" w:cs="Arial"/>
                <w:color w:val="000000" w:themeColor="text1"/>
                <w:sz w:val="20"/>
                <w:szCs w:val="20"/>
              </w:rPr>
              <w:t xml:space="preserve">Recent 5 years of relevant, post grad experience </w:t>
            </w:r>
          </w:p>
          <w:p w:rsidRPr="00B26462" w:rsidR="00670697" w:rsidP="00B26462" w:rsidRDefault="00670697" w14:paraId="4AEEFB7A" w14:textId="694C457A">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Minimum of 2 years as a level 4 </w:t>
            </w:r>
            <w:r w:rsidR="00365C13">
              <w:rPr>
                <w:rFonts w:ascii="Arial" w:hAnsi="Arial" w:cs="Arial"/>
                <w:color w:val="000000" w:themeColor="text1"/>
                <w:sz w:val="20"/>
                <w:szCs w:val="20"/>
              </w:rPr>
              <w:t>Nurse</w:t>
            </w:r>
          </w:p>
          <w:p w:rsidRPr="00B26462" w:rsidR="00B26462" w:rsidP="00B26462" w:rsidRDefault="00B26462" w14:paraId="412268AF" w14:textId="77777777">
            <w:pPr>
              <w:pStyle w:val="ListParagraph"/>
              <w:numPr>
                <w:ilvl w:val="0"/>
                <w:numId w:val="1"/>
              </w:numPr>
              <w:spacing w:before="40" w:after="40"/>
              <w:rPr>
                <w:rFonts w:ascii="Arial" w:hAnsi="Arial" w:cs="Arial"/>
                <w:color w:val="000000" w:themeColor="text1"/>
                <w:sz w:val="20"/>
                <w:szCs w:val="20"/>
              </w:rPr>
            </w:pPr>
            <w:r w:rsidRPr="00B26462">
              <w:rPr>
                <w:rFonts w:ascii="Arial" w:hAnsi="Arial" w:cs="Arial"/>
                <w:color w:val="000000" w:themeColor="text1"/>
                <w:sz w:val="20"/>
                <w:szCs w:val="20"/>
              </w:rPr>
              <w:t xml:space="preserve">Proven ability of being able to work co-operatively within in a multi-disciplinary team </w:t>
            </w:r>
          </w:p>
          <w:p w:rsidRPr="004F72B6" w:rsidR="004F72B6" w:rsidP="004F72B6" w:rsidRDefault="004F72B6" w14:paraId="7FE61202" w14:textId="6016EA2C">
            <w:pPr>
              <w:spacing w:before="40" w:after="40"/>
              <w:ind w:left="360"/>
              <w:rPr>
                <w:rFonts w:ascii="Arial" w:hAnsi="Arial" w:cs="Arial"/>
                <w:color w:val="000000" w:themeColor="text1"/>
                <w:sz w:val="20"/>
                <w:szCs w:val="20"/>
              </w:rPr>
            </w:pPr>
          </w:p>
          <w:p w:rsidRPr="004F72B6" w:rsidR="00394BB1" w:rsidP="00394BB1" w:rsidRDefault="00394BB1" w14:paraId="6E7C31F0" w14:textId="1A2CC4DD">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Experience</w:t>
            </w:r>
            <w:r w:rsidR="00810269">
              <w:rPr>
                <w:rFonts w:ascii="Arial" w:hAnsi="Arial" w:cs="Arial"/>
                <w:b/>
                <w:bCs/>
                <w:color w:val="000000" w:themeColor="text1"/>
                <w:sz w:val="20"/>
                <w:szCs w:val="20"/>
              </w:rPr>
              <w:t xml:space="preserve"> and skills</w:t>
            </w:r>
            <w:r w:rsidRPr="004F72B6">
              <w:rPr>
                <w:rFonts w:ascii="Arial" w:hAnsi="Arial" w:cs="Arial"/>
                <w:b/>
                <w:bCs/>
                <w:color w:val="000000" w:themeColor="text1"/>
                <w:sz w:val="20"/>
                <w:szCs w:val="20"/>
              </w:rPr>
              <w:t xml:space="preserve"> desirable:</w:t>
            </w:r>
          </w:p>
          <w:p w:rsidR="00394BB1" w:rsidP="004F72B6" w:rsidRDefault="00B26462" w14:paraId="5B692498" w14:textId="7369A168">
            <w:pPr>
              <w:pStyle w:val="ListParagraph"/>
              <w:numPr>
                <w:ilvl w:val="0"/>
                <w:numId w:val="1"/>
              </w:numPr>
              <w:spacing w:before="40" w:after="40"/>
              <w:rPr>
                <w:rFonts w:ascii="Arial" w:hAnsi="Arial" w:cs="Arial"/>
                <w:color w:val="000000" w:themeColor="text1"/>
                <w:sz w:val="20"/>
                <w:szCs w:val="20"/>
              </w:rPr>
            </w:pPr>
            <w:r w:rsidRPr="00B26462">
              <w:rPr>
                <w:rFonts w:ascii="Arial" w:hAnsi="Arial" w:cs="Arial"/>
                <w:color w:val="000000" w:themeColor="text1"/>
                <w:sz w:val="20"/>
                <w:szCs w:val="20"/>
              </w:rPr>
              <w:t>Private health experience</w:t>
            </w:r>
          </w:p>
          <w:p w:rsidRPr="004F72B6" w:rsidR="004F72B6" w:rsidP="61C4F172" w:rsidRDefault="004F72B6" w14:paraId="7806E526" w14:textId="01E67F92">
            <w:pPr>
              <w:pStyle w:val="Normal"/>
              <w:spacing w:before="40" w:after="40"/>
              <w:ind w:left="0"/>
              <w:rPr>
                <w:rFonts w:ascii="Arial" w:hAnsi="Arial" w:cs="Arial"/>
                <w:color w:val="000000" w:themeColor="text1"/>
                <w:sz w:val="20"/>
                <w:szCs w:val="20"/>
              </w:rPr>
            </w:pPr>
          </w:p>
        </w:tc>
        <w:tc>
          <w:tcPr>
            <w:tcW w:w="4675" w:type="dxa"/>
            <w:tcMar/>
          </w:tcPr>
          <w:p w:rsidRPr="004F72B6" w:rsidR="00394BB1" w:rsidP="007A128E" w:rsidRDefault="00401BC5" w14:paraId="3B91CE8D" w14:textId="03D4D78D">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Pr="004F72B6" w:rsidR="00394BB1">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Pr="004F72B6" w:rsidR="008C1B05">
              <w:rPr>
                <w:rFonts w:ascii="Arial" w:hAnsi="Arial" w:cs="Arial"/>
                <w:b/>
                <w:bCs/>
                <w:color w:val="000000" w:themeColor="text1"/>
                <w:sz w:val="20"/>
                <w:szCs w:val="20"/>
              </w:rPr>
              <w:t>required</w:t>
            </w:r>
            <w:r w:rsidRPr="004F72B6" w:rsidR="00394BB1">
              <w:rPr>
                <w:rFonts w:ascii="Arial" w:hAnsi="Arial" w:cs="Arial"/>
                <w:b/>
                <w:bCs/>
                <w:color w:val="000000" w:themeColor="text1"/>
                <w:sz w:val="20"/>
                <w:szCs w:val="20"/>
              </w:rPr>
              <w:t>:</w:t>
            </w:r>
          </w:p>
          <w:p w:rsidRPr="00B26462" w:rsidR="00B26462" w:rsidP="00B26462" w:rsidRDefault="00B26462" w14:paraId="11AA2BF3" w14:textId="77777777">
            <w:pPr>
              <w:pStyle w:val="ListParagraph"/>
              <w:numPr>
                <w:ilvl w:val="0"/>
                <w:numId w:val="1"/>
              </w:numPr>
              <w:spacing w:before="40" w:after="40"/>
              <w:rPr>
                <w:rFonts w:ascii="Arial" w:hAnsi="Arial" w:cs="Arial"/>
                <w:color w:val="000000" w:themeColor="text1"/>
                <w:sz w:val="20"/>
                <w:szCs w:val="20"/>
              </w:rPr>
            </w:pPr>
            <w:r w:rsidRPr="00B26462">
              <w:rPr>
                <w:rFonts w:ascii="Arial" w:hAnsi="Arial" w:cs="Arial"/>
                <w:color w:val="000000" w:themeColor="text1"/>
                <w:sz w:val="20"/>
                <w:szCs w:val="20"/>
              </w:rPr>
              <w:t xml:space="preserve">New Zealand Registered Nurse with </w:t>
            </w:r>
          </w:p>
          <w:p w:rsidR="00B26462" w:rsidP="00B26462" w:rsidRDefault="00B26462" w14:paraId="4864C12C" w14:textId="497764AF">
            <w:pPr>
              <w:pStyle w:val="ListParagraph"/>
              <w:numPr>
                <w:ilvl w:val="0"/>
                <w:numId w:val="1"/>
              </w:numPr>
              <w:spacing w:before="40" w:after="40"/>
              <w:rPr>
                <w:rFonts w:ascii="Arial" w:hAnsi="Arial" w:cs="Arial"/>
                <w:color w:val="000000" w:themeColor="text1"/>
                <w:sz w:val="20"/>
                <w:szCs w:val="20"/>
              </w:rPr>
            </w:pPr>
            <w:r w:rsidRPr="00B26462">
              <w:rPr>
                <w:rFonts w:ascii="Arial" w:hAnsi="Arial" w:cs="Arial"/>
                <w:color w:val="000000" w:themeColor="text1"/>
                <w:sz w:val="20"/>
                <w:szCs w:val="20"/>
              </w:rPr>
              <w:t>Current practicing certificate (applicable to working in the surgical setting)</w:t>
            </w:r>
          </w:p>
          <w:p w:rsidRPr="00B26462" w:rsidR="00341030" w:rsidP="00B26462" w:rsidRDefault="00341030" w14:paraId="045E647F" w14:textId="2FF094D3">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PDRP Level 4 (Expert)</w:t>
            </w:r>
          </w:p>
          <w:p w:rsidRPr="005207AC" w:rsidR="004F72B6" w:rsidP="008C1B05" w:rsidRDefault="004F72B6" w14:paraId="1FD2EBDE" w14:textId="700004BA">
            <w:pPr>
              <w:pStyle w:val="ListParagraph"/>
              <w:spacing w:before="40" w:after="40"/>
              <w:rPr>
                <w:rFonts w:ascii="Arial" w:hAnsi="Arial" w:cs="Arial"/>
                <w:color w:val="000000" w:themeColor="text1"/>
                <w:sz w:val="20"/>
                <w:szCs w:val="20"/>
              </w:rPr>
            </w:pPr>
          </w:p>
          <w:p w:rsidRPr="004F72B6" w:rsidR="00394BB1" w:rsidP="00394BB1" w:rsidRDefault="00394BB1" w14:paraId="73D07DE8" w14:textId="55FD2F6A">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 xml:space="preserve">Education and </w:t>
            </w:r>
            <w:r w:rsidR="003B3AEB">
              <w:rPr>
                <w:rFonts w:ascii="Arial" w:hAnsi="Arial" w:cs="Arial"/>
                <w:b/>
                <w:bCs/>
                <w:color w:val="000000" w:themeColor="text1"/>
                <w:sz w:val="20"/>
                <w:szCs w:val="20"/>
              </w:rPr>
              <w:t>q</w:t>
            </w:r>
            <w:r w:rsidR="009B7D3B">
              <w:rPr>
                <w:rFonts w:ascii="Arial" w:hAnsi="Arial" w:cs="Arial"/>
                <w:b/>
                <w:bCs/>
                <w:color w:val="000000" w:themeColor="text1"/>
                <w:sz w:val="20"/>
                <w:szCs w:val="20"/>
              </w:rPr>
              <w:t>ualification</w:t>
            </w:r>
            <w:r w:rsidR="005663BA">
              <w:rPr>
                <w:rFonts w:ascii="Arial" w:hAnsi="Arial" w:cs="Arial"/>
                <w:b/>
                <w:bCs/>
                <w:color w:val="000000" w:themeColor="text1"/>
                <w:sz w:val="20"/>
                <w:szCs w:val="20"/>
              </w:rPr>
              <w:t>s</w:t>
            </w:r>
            <w:r w:rsidR="009B7D3B">
              <w:rPr>
                <w:rFonts w:ascii="Arial" w:hAnsi="Arial" w:cs="Arial"/>
                <w:b/>
                <w:bCs/>
                <w:color w:val="000000" w:themeColor="text1"/>
                <w:sz w:val="20"/>
                <w:szCs w:val="20"/>
              </w:rPr>
              <w:t xml:space="preserve"> </w:t>
            </w:r>
            <w:r w:rsidRPr="004F72B6">
              <w:rPr>
                <w:rFonts w:ascii="Arial" w:hAnsi="Arial" w:cs="Arial"/>
                <w:b/>
                <w:bCs/>
                <w:color w:val="000000" w:themeColor="text1"/>
                <w:sz w:val="20"/>
                <w:szCs w:val="20"/>
              </w:rPr>
              <w:t>desirable:</w:t>
            </w:r>
          </w:p>
          <w:p w:rsidRPr="00B26462" w:rsidR="00B26462" w:rsidP="00B26462" w:rsidRDefault="00B26462" w14:paraId="57A82982" w14:textId="77777777">
            <w:pPr>
              <w:pStyle w:val="ListParagraph"/>
              <w:numPr>
                <w:ilvl w:val="0"/>
                <w:numId w:val="1"/>
              </w:numPr>
              <w:spacing w:before="40" w:after="40"/>
              <w:rPr>
                <w:rFonts w:ascii="Arial" w:hAnsi="Arial" w:cs="Arial"/>
                <w:color w:val="000000" w:themeColor="text1"/>
                <w:sz w:val="20"/>
                <w:szCs w:val="20"/>
              </w:rPr>
            </w:pPr>
            <w:r w:rsidRPr="00B26462">
              <w:rPr>
                <w:rFonts w:ascii="Arial" w:hAnsi="Arial" w:cs="Arial"/>
                <w:color w:val="000000" w:themeColor="text1"/>
                <w:sz w:val="20"/>
                <w:szCs w:val="20"/>
              </w:rPr>
              <w:t xml:space="preserve">Current enrolment in a NCNZ approved PDRP </w:t>
            </w:r>
          </w:p>
          <w:p w:rsidRPr="004F72B6" w:rsidR="00394BB1" w:rsidP="00B26462" w:rsidRDefault="00B26462" w14:paraId="747EC598" w14:textId="694D3DA9">
            <w:pPr>
              <w:pStyle w:val="ListParagraph"/>
              <w:numPr>
                <w:ilvl w:val="0"/>
                <w:numId w:val="1"/>
              </w:numPr>
              <w:spacing w:before="40" w:after="40"/>
              <w:rPr>
                <w:rFonts w:ascii="Arial" w:hAnsi="Arial" w:cs="Arial"/>
                <w:color w:val="000000" w:themeColor="text1"/>
                <w:sz w:val="20"/>
                <w:szCs w:val="20"/>
              </w:rPr>
            </w:pPr>
            <w:r w:rsidRPr="00B26462">
              <w:rPr>
                <w:rFonts w:ascii="Arial" w:hAnsi="Arial" w:cs="Arial"/>
                <w:color w:val="000000" w:themeColor="text1"/>
                <w:sz w:val="20"/>
                <w:szCs w:val="20"/>
              </w:rPr>
              <w:t>Evidence of on-going clinical and professional development</w:t>
            </w:r>
          </w:p>
        </w:tc>
      </w:tr>
    </w:tbl>
    <w:p w:rsidR="00394BB1" w:rsidRDefault="00394BB1" w14:paraId="7423F39B"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2"/>
        <w:gridCol w:w="4661"/>
      </w:tblGrid>
      <w:tr w:rsidRPr="00394BB1" w:rsidR="00F06038" w:rsidTr="007A128E" w14:paraId="406CEE6E" w14:textId="77777777">
        <w:tc>
          <w:tcPr>
            <w:tcW w:w="9350" w:type="dxa"/>
            <w:gridSpan w:val="2"/>
            <w:shd w:val="clear" w:color="auto" w:fill="008FC9"/>
          </w:tcPr>
          <w:p w:rsidRPr="00F06038" w:rsidR="00F06038" w:rsidP="007A128E" w:rsidRDefault="00F06038" w14:paraId="449FC59D" w14:textId="43DC20E4">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Pr="00394BB1" w:rsidR="00E301D5" w:rsidTr="007A128E" w14:paraId="381EE7CE" w14:textId="77777777">
        <w:trPr>
          <w:trHeight w:val="2515"/>
        </w:trPr>
        <w:tc>
          <w:tcPr>
            <w:tcW w:w="4675" w:type="dxa"/>
          </w:tcPr>
          <w:p w:rsidRPr="00E301D5" w:rsidR="00E301D5" w:rsidP="00E301D5" w:rsidRDefault="00E301D5" w14:paraId="52F96EE7" w14:textId="37D27125">
            <w:pPr>
              <w:rPr>
                <w:rFonts w:ascii="Calibri" w:hAnsi="Calibri" w:eastAsia="Calibri" w:cs="Calibri"/>
                <w:b/>
                <w:bCs/>
                <w:kern w:val="0"/>
                <w:sz w:val="22"/>
                <w:szCs w:val="22"/>
                <w:lang w:eastAsia="en-US"/>
                <w14:ligatures w14:val="none"/>
              </w:rPr>
            </w:pPr>
            <w:r w:rsidRPr="00E301D5">
              <w:rPr>
                <w:rFonts w:ascii="Calibri" w:hAnsi="Calibri" w:eastAsia="Calibri" w:cs="Calibri"/>
                <w:b/>
                <w:bCs/>
                <w:kern w:val="0"/>
                <w:sz w:val="22"/>
                <w:szCs w:val="22"/>
                <w:lang w:eastAsia="en-US"/>
                <w14:ligatures w14:val="none"/>
              </w:rPr>
              <w:t>Human Centred Leadership</w:t>
            </w:r>
          </w:p>
          <w:p w:rsidRPr="00E301D5" w:rsidR="00E301D5" w:rsidP="00E301D5" w:rsidRDefault="00E301D5" w14:paraId="46207A32" w14:textId="77777777">
            <w:pPr>
              <w:numPr>
                <w:ilvl w:val="0"/>
                <w:numId w:val="4"/>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Empathy</w:t>
            </w:r>
          </w:p>
          <w:p w:rsidRPr="00E301D5" w:rsidR="00E301D5" w:rsidP="00E301D5" w:rsidRDefault="00E301D5" w14:paraId="66FCA7AE" w14:textId="77777777">
            <w:pPr>
              <w:numPr>
                <w:ilvl w:val="0"/>
                <w:numId w:val="4"/>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Adaptability</w:t>
            </w:r>
          </w:p>
          <w:p w:rsidR="00E301D5" w:rsidP="00E301D5" w:rsidRDefault="00E301D5" w14:paraId="05B99E0C" w14:textId="190549CF">
            <w:pPr>
              <w:numPr>
                <w:ilvl w:val="0"/>
                <w:numId w:val="4"/>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Connection</w:t>
            </w:r>
            <w:r w:rsidR="008C4535">
              <w:rPr>
                <w:rFonts w:ascii="Calibri" w:hAnsi="Calibri" w:eastAsia="Times New Roman" w:cs="Calibri"/>
                <w:kern w:val="0"/>
                <w:sz w:val="22"/>
                <w:szCs w:val="22"/>
                <w:lang w:eastAsia="en-US"/>
                <w14:ligatures w14:val="none"/>
              </w:rPr>
              <w:br/>
            </w:r>
          </w:p>
          <w:p w:rsidRPr="00E301D5" w:rsidR="00E301D5" w:rsidP="00E301D5" w:rsidRDefault="00E301D5" w14:paraId="3CF0F20D" w14:textId="5E2A9F3C">
            <w:pPr>
              <w:rPr>
                <w:rFonts w:ascii="Calibri" w:hAnsi="Calibri" w:eastAsia="Calibri" w:cs="Calibri"/>
                <w:b/>
                <w:bCs/>
                <w:kern w:val="0"/>
                <w:sz w:val="22"/>
                <w:szCs w:val="22"/>
                <w:lang w:eastAsia="en-US"/>
                <w14:ligatures w14:val="none"/>
              </w:rPr>
            </w:pPr>
            <w:r w:rsidRPr="00E301D5">
              <w:rPr>
                <w:rFonts w:ascii="Calibri" w:hAnsi="Calibri" w:eastAsia="Calibri" w:cs="Calibri"/>
                <w:b/>
                <w:bCs/>
                <w:kern w:val="0"/>
                <w:sz w:val="22"/>
                <w:szCs w:val="22"/>
                <w:lang w:eastAsia="en-US"/>
                <w14:ligatures w14:val="none"/>
              </w:rPr>
              <w:t>Performance Coac</w:t>
            </w:r>
            <w:r w:rsidRPr="007F14B6">
              <w:rPr>
                <w:rFonts w:ascii="Calibri" w:hAnsi="Calibri" w:eastAsia="Calibri" w:cs="Calibri"/>
                <w:b/>
                <w:bCs/>
                <w:kern w:val="0"/>
                <w:sz w:val="22"/>
                <w:szCs w:val="22"/>
                <w:lang w:eastAsia="en-US"/>
                <w14:ligatures w14:val="none"/>
              </w:rPr>
              <w:t>h</w:t>
            </w:r>
          </w:p>
          <w:p w:rsidRPr="00E301D5" w:rsidR="00E301D5" w:rsidP="00E301D5" w:rsidRDefault="00E301D5" w14:paraId="02829F57" w14:textId="77777777">
            <w:pPr>
              <w:numPr>
                <w:ilvl w:val="0"/>
                <w:numId w:val="5"/>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Accountability</w:t>
            </w:r>
          </w:p>
          <w:p w:rsidR="00E301D5" w:rsidP="00E301D5" w:rsidRDefault="00E301D5" w14:paraId="1DAFBEAF" w14:textId="77777777">
            <w:pPr>
              <w:numPr>
                <w:ilvl w:val="0"/>
                <w:numId w:val="5"/>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Engagement</w:t>
            </w:r>
          </w:p>
          <w:p w:rsidRPr="00E301D5" w:rsidR="00E301D5" w:rsidP="00E301D5" w:rsidRDefault="00E301D5" w14:paraId="46E1C157" w14:textId="79348BCC">
            <w:pPr>
              <w:numPr>
                <w:ilvl w:val="0"/>
                <w:numId w:val="5"/>
              </w:numPr>
              <w:rPr>
                <w:rFonts w:ascii="Calibri" w:hAnsi="Calibri" w:eastAsia="Times New Roman" w:cs="Calibri"/>
                <w:kern w:val="0"/>
                <w:sz w:val="22"/>
                <w:szCs w:val="22"/>
                <w:lang w:eastAsia="en-US"/>
                <w14:ligatures w14:val="none"/>
              </w:rPr>
            </w:pPr>
            <w:r>
              <w:rPr>
                <w:rFonts w:ascii="Calibri" w:hAnsi="Calibri" w:eastAsia="Times New Roman" w:cs="Calibri"/>
                <w:kern w:val="0"/>
                <w:sz w:val="22"/>
                <w:szCs w:val="22"/>
                <w:lang w:eastAsia="en-US"/>
                <w14:ligatures w14:val="none"/>
              </w:rPr>
              <w:t>Collaboration</w:t>
            </w:r>
          </w:p>
        </w:tc>
        <w:tc>
          <w:tcPr>
            <w:tcW w:w="4675" w:type="dxa"/>
          </w:tcPr>
          <w:p w:rsidRPr="00E301D5" w:rsidR="00E301D5" w:rsidP="00E301D5" w:rsidRDefault="00E301D5" w14:paraId="3BA2448F" w14:textId="242B9A7D">
            <w:pPr>
              <w:rPr>
                <w:rFonts w:ascii="Calibri" w:hAnsi="Calibri" w:eastAsia="Calibri" w:cs="Calibri"/>
                <w:b/>
                <w:bCs/>
                <w:kern w:val="0"/>
                <w:sz w:val="22"/>
                <w:szCs w:val="22"/>
                <w:lang w:eastAsia="en-US"/>
                <w14:ligatures w14:val="none"/>
              </w:rPr>
            </w:pPr>
            <w:r w:rsidRPr="00E301D5">
              <w:rPr>
                <w:rFonts w:ascii="Calibri" w:hAnsi="Calibri" w:eastAsia="Calibri" w:cs="Calibri"/>
                <w:b/>
                <w:bCs/>
                <w:kern w:val="0"/>
                <w:sz w:val="22"/>
                <w:szCs w:val="22"/>
                <w:lang w:eastAsia="en-US"/>
                <w14:ligatures w14:val="none"/>
              </w:rPr>
              <w:t>Change Enabler</w:t>
            </w:r>
          </w:p>
          <w:p w:rsidRPr="00E301D5" w:rsidR="00E301D5" w:rsidP="00E301D5" w:rsidRDefault="00E301D5" w14:paraId="5B2CF62B" w14:textId="77777777">
            <w:pPr>
              <w:numPr>
                <w:ilvl w:val="0"/>
                <w:numId w:val="6"/>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Execution</w:t>
            </w:r>
          </w:p>
          <w:p w:rsidRPr="00E301D5" w:rsidR="00E301D5" w:rsidP="00E301D5" w:rsidRDefault="00E301D5" w14:paraId="66ECAFC1" w14:textId="77777777">
            <w:pPr>
              <w:numPr>
                <w:ilvl w:val="0"/>
                <w:numId w:val="6"/>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Energy</w:t>
            </w:r>
          </w:p>
          <w:p w:rsidRPr="00E301D5" w:rsidR="00E301D5" w:rsidP="00E301D5" w:rsidRDefault="00E301D5" w14:paraId="211F5AAE" w14:textId="77777777">
            <w:pPr>
              <w:numPr>
                <w:ilvl w:val="0"/>
                <w:numId w:val="6"/>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Contribution</w:t>
            </w:r>
          </w:p>
          <w:p w:rsidRPr="00E301D5" w:rsidR="00E301D5" w:rsidP="00E301D5" w:rsidRDefault="00E301D5" w14:paraId="02F97C36" w14:textId="482B19B7">
            <w:pPr>
              <w:spacing w:before="40" w:after="40"/>
              <w:ind w:left="360"/>
              <w:rPr>
                <w:rFonts w:ascii="Arial" w:hAnsi="Arial" w:cs="Arial"/>
                <w:color w:val="000000" w:themeColor="text1"/>
                <w:sz w:val="20"/>
                <w:szCs w:val="20"/>
              </w:rPr>
            </w:pPr>
          </w:p>
        </w:tc>
      </w:tr>
    </w:tbl>
    <w:p w:rsidRPr="00394BB1" w:rsidR="00394BB1" w:rsidRDefault="00394BB1" w14:paraId="04852793" w14:textId="77777777">
      <w:pPr>
        <w:rPr>
          <w:rFonts w:ascii="Arial" w:hAnsi="Arial" w:cs="Arial"/>
          <w:color w:val="008FC9"/>
          <w:sz w:val="20"/>
          <w:szCs w:val="20"/>
        </w:rPr>
      </w:pPr>
    </w:p>
    <w:sectPr w:rsidRPr="00394BB1" w:rsidR="00394BB1" w:rsidSect="008C4535">
      <w:headerReference w:type="even" r:id="rId10"/>
      <w:headerReference w:type="default" r:id="rId11"/>
      <w:footerReference w:type="even" r:id="rId12"/>
      <w:footerReference w:type="default" r:id="rId13"/>
      <w:headerReference w:type="first" r:id="rId14"/>
      <w:footerReference w:type="first" r:id="rId15"/>
      <w:pgSz w:w="12240" w:h="15840" w:orient="portrait"/>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E63B1" w:rsidP="00A6537F" w:rsidRDefault="00FE63B1" w14:paraId="69A93776" w14:textId="77777777">
      <w:r>
        <w:separator/>
      </w:r>
    </w:p>
  </w:endnote>
  <w:endnote w:type="continuationSeparator" w:id="0">
    <w:p w:rsidR="00FE63B1" w:rsidP="00A6537F" w:rsidRDefault="00FE63B1" w14:paraId="6FE2A37E" w14:textId="77777777">
      <w:r>
        <w:continuationSeparator/>
      </w:r>
    </w:p>
  </w:endnote>
  <w:endnote w:type="continuationNotice" w:id="1">
    <w:p w:rsidR="00FE63B1" w:rsidRDefault="00FE63B1" w14:paraId="77EC325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F0D02" w:rsidRDefault="003F0D02" w14:paraId="0C98249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F0D02" w:rsidRDefault="003F0D02" w14:paraId="45BA6A35"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F0D02" w:rsidRDefault="003F0D02" w14:paraId="7F310E7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E63B1" w:rsidP="00A6537F" w:rsidRDefault="00FE63B1" w14:paraId="3947FF63" w14:textId="77777777">
      <w:r>
        <w:separator/>
      </w:r>
    </w:p>
  </w:footnote>
  <w:footnote w:type="continuationSeparator" w:id="0">
    <w:p w:rsidR="00FE63B1" w:rsidP="00A6537F" w:rsidRDefault="00FE63B1" w14:paraId="6E470550" w14:textId="77777777">
      <w:r>
        <w:continuationSeparator/>
      </w:r>
    </w:p>
  </w:footnote>
  <w:footnote w:type="continuationNotice" w:id="1">
    <w:p w:rsidR="00FE63B1" w:rsidRDefault="00FE63B1" w14:paraId="658F16A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F0D02" w:rsidRDefault="003F0D02" w14:paraId="459197F2"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537F" w:rsidP="00A6537F" w:rsidRDefault="00A6537F" w14:paraId="2C94D611" w14:textId="7E681AB5">
    <w:pPr>
      <w:jc w:val="center"/>
      <w:rPr>
        <w:b/>
        <w:bCs/>
        <w:color w:val="00B0F0"/>
        <w:sz w:val="28"/>
        <w:szCs w:val="28"/>
      </w:rPr>
    </w:pPr>
    <w:r>
      <w:tab/>
    </w:r>
    <w:r>
      <w:t xml:space="preserve">                    </w:t>
    </w:r>
    <w:r w:rsidR="006971E7">
      <w:t xml:space="preserve">                                            </w:t>
    </w:r>
  </w:p>
  <w:p w:rsidR="00A6537F" w:rsidP="00A6537F" w:rsidRDefault="00A6537F" w14:paraId="4C3F2D6C" w14:textId="34FB3933">
    <w:pPr>
      <w:pStyle w:val="Header"/>
      <w:tabs>
        <w:tab w:val="clear" w:pos="4513"/>
        <w:tab w:val="clear" w:pos="9026"/>
        <w:tab w:val="left" w:pos="6045"/>
        <w:tab w:val="left" w:pos="8623"/>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C4535" w:rsidRDefault="008C4535" w14:paraId="2266EBCF" w14:textId="34388F24">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42A0"/>
    <w:multiLevelType w:val="hybridMultilevel"/>
    <w:tmpl w:val="5FC8D8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0CC0C1C"/>
    <w:multiLevelType w:val="hybridMultilevel"/>
    <w:tmpl w:val="6D18D1A0"/>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3" w15:restartNumberingAfterBreak="0">
    <w:nsid w:val="2E2E656B"/>
    <w:multiLevelType w:val="hybridMultilevel"/>
    <w:tmpl w:val="04F68AF0"/>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4" w15:restartNumberingAfterBreak="0">
    <w:nsid w:val="39286902"/>
    <w:multiLevelType w:val="hybridMultilevel"/>
    <w:tmpl w:val="77FA0F4E"/>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5" w15:restartNumberingAfterBreak="0">
    <w:nsid w:val="7B6C41BD"/>
    <w:multiLevelType w:val="hybridMultilevel"/>
    <w:tmpl w:val="408C84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12290826">
    <w:abstractNumId w:val="1"/>
  </w:num>
  <w:num w:numId="2" w16cid:durableId="533470926">
    <w:abstractNumId w:val="5"/>
  </w:num>
  <w:num w:numId="3" w16cid:durableId="2017073870">
    <w:abstractNumId w:val="0"/>
  </w:num>
  <w:num w:numId="4" w16cid:durableId="1354379852">
    <w:abstractNumId w:val="2"/>
  </w:num>
  <w:num w:numId="5" w16cid:durableId="1908104977">
    <w:abstractNumId w:val="3"/>
  </w:num>
  <w:num w:numId="6" w16cid:durableId="353578118">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7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867D9"/>
    <w:rsid w:val="00091C9D"/>
    <w:rsid w:val="000D1EA4"/>
    <w:rsid w:val="00144DD1"/>
    <w:rsid w:val="001B17CD"/>
    <w:rsid w:val="001D6F21"/>
    <w:rsid w:val="001D7AF6"/>
    <w:rsid w:val="001E6974"/>
    <w:rsid w:val="001F3F72"/>
    <w:rsid w:val="001F7ED7"/>
    <w:rsid w:val="00206717"/>
    <w:rsid w:val="00274852"/>
    <w:rsid w:val="00277CE3"/>
    <w:rsid w:val="00286733"/>
    <w:rsid w:val="002B416E"/>
    <w:rsid w:val="002D26C5"/>
    <w:rsid w:val="002D693A"/>
    <w:rsid w:val="002F1AC5"/>
    <w:rsid w:val="00303BF4"/>
    <w:rsid w:val="003078A0"/>
    <w:rsid w:val="0032128E"/>
    <w:rsid w:val="00333539"/>
    <w:rsid w:val="00341030"/>
    <w:rsid w:val="00365C13"/>
    <w:rsid w:val="00387E43"/>
    <w:rsid w:val="00394BB1"/>
    <w:rsid w:val="003A3523"/>
    <w:rsid w:val="003B3AEB"/>
    <w:rsid w:val="003F0D02"/>
    <w:rsid w:val="00401BC5"/>
    <w:rsid w:val="0043294A"/>
    <w:rsid w:val="004E7952"/>
    <w:rsid w:val="004F72B6"/>
    <w:rsid w:val="005138C0"/>
    <w:rsid w:val="00514C6A"/>
    <w:rsid w:val="005207AC"/>
    <w:rsid w:val="00550CE7"/>
    <w:rsid w:val="0055151A"/>
    <w:rsid w:val="005663BA"/>
    <w:rsid w:val="00570289"/>
    <w:rsid w:val="005B5D8F"/>
    <w:rsid w:val="005D28EA"/>
    <w:rsid w:val="005D379E"/>
    <w:rsid w:val="006130EA"/>
    <w:rsid w:val="00670697"/>
    <w:rsid w:val="006971E7"/>
    <w:rsid w:val="006C18EA"/>
    <w:rsid w:val="006E04C7"/>
    <w:rsid w:val="006F37AB"/>
    <w:rsid w:val="00732558"/>
    <w:rsid w:val="007A128E"/>
    <w:rsid w:val="007D14D3"/>
    <w:rsid w:val="007F14B6"/>
    <w:rsid w:val="00810269"/>
    <w:rsid w:val="00817F48"/>
    <w:rsid w:val="00851AAD"/>
    <w:rsid w:val="00864BF2"/>
    <w:rsid w:val="008756E0"/>
    <w:rsid w:val="008C1B05"/>
    <w:rsid w:val="008C4535"/>
    <w:rsid w:val="008D30F4"/>
    <w:rsid w:val="00903398"/>
    <w:rsid w:val="009361C3"/>
    <w:rsid w:val="00942D31"/>
    <w:rsid w:val="009444D5"/>
    <w:rsid w:val="00980C93"/>
    <w:rsid w:val="0098367D"/>
    <w:rsid w:val="009B11EA"/>
    <w:rsid w:val="009B2ABB"/>
    <w:rsid w:val="009B7D3B"/>
    <w:rsid w:val="009C05E1"/>
    <w:rsid w:val="009C2F8E"/>
    <w:rsid w:val="009E4461"/>
    <w:rsid w:val="009F5B72"/>
    <w:rsid w:val="00A2703D"/>
    <w:rsid w:val="00A27325"/>
    <w:rsid w:val="00A50646"/>
    <w:rsid w:val="00A5342E"/>
    <w:rsid w:val="00A6537F"/>
    <w:rsid w:val="00A712F4"/>
    <w:rsid w:val="00A826F2"/>
    <w:rsid w:val="00AC287F"/>
    <w:rsid w:val="00B26462"/>
    <w:rsid w:val="00B36FAF"/>
    <w:rsid w:val="00B674CB"/>
    <w:rsid w:val="00BA2E3C"/>
    <w:rsid w:val="00BC699F"/>
    <w:rsid w:val="00BD2EF6"/>
    <w:rsid w:val="00BE0801"/>
    <w:rsid w:val="00BE4082"/>
    <w:rsid w:val="00BF5DEC"/>
    <w:rsid w:val="00C04A76"/>
    <w:rsid w:val="00C1021F"/>
    <w:rsid w:val="00C25B78"/>
    <w:rsid w:val="00C569E7"/>
    <w:rsid w:val="00C86251"/>
    <w:rsid w:val="00C92CEC"/>
    <w:rsid w:val="00CB414E"/>
    <w:rsid w:val="00CC10DD"/>
    <w:rsid w:val="00CE6CDA"/>
    <w:rsid w:val="00D4637F"/>
    <w:rsid w:val="00D579C6"/>
    <w:rsid w:val="00D761D5"/>
    <w:rsid w:val="00DE0BCA"/>
    <w:rsid w:val="00DF6FCB"/>
    <w:rsid w:val="00E301D5"/>
    <w:rsid w:val="00EA1509"/>
    <w:rsid w:val="00F06038"/>
    <w:rsid w:val="00F31DB0"/>
    <w:rsid w:val="00F56AB2"/>
    <w:rsid w:val="00FA4448"/>
    <w:rsid w:val="00FB3E29"/>
    <w:rsid w:val="00FE0B69"/>
    <w:rsid w:val="00FE63B1"/>
    <w:rsid w:val="054BABF5"/>
    <w:rsid w:val="09FF04B2"/>
    <w:rsid w:val="13A75030"/>
    <w:rsid w:val="1777061A"/>
    <w:rsid w:val="1BC21704"/>
    <w:rsid w:val="1CCB257A"/>
    <w:rsid w:val="1D5C9A2D"/>
    <w:rsid w:val="2469BE0A"/>
    <w:rsid w:val="2936ECF0"/>
    <w:rsid w:val="3050C1AD"/>
    <w:rsid w:val="33F86539"/>
    <w:rsid w:val="3454DD97"/>
    <w:rsid w:val="34D90FB9"/>
    <w:rsid w:val="36B0E62E"/>
    <w:rsid w:val="37DC1211"/>
    <w:rsid w:val="39369C31"/>
    <w:rsid w:val="39E9601D"/>
    <w:rsid w:val="3F015EB0"/>
    <w:rsid w:val="411CBA5A"/>
    <w:rsid w:val="46033ABB"/>
    <w:rsid w:val="48B11FBA"/>
    <w:rsid w:val="4B31C423"/>
    <w:rsid w:val="5206E683"/>
    <w:rsid w:val="533CD608"/>
    <w:rsid w:val="580AF4D9"/>
    <w:rsid w:val="61C4F172"/>
    <w:rsid w:val="61F2202C"/>
    <w:rsid w:val="6291C407"/>
    <w:rsid w:val="64D1CADE"/>
    <w:rsid w:val="6765352A"/>
    <w:rsid w:val="6901058B"/>
    <w:rsid w:val="69598A55"/>
    <w:rsid w:val="6966FDBF"/>
    <w:rsid w:val="70E71933"/>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8F090371-BA0B-4757-AEA6-BA5ECC0EFC9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styleId="HeaderChar" w:customStyle="1">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styleId="FooterChar" w:customStyle="1">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0D1EA4"/>
    <w:pPr>
      <w:ind w:left="720"/>
      <w:contextualSpacing/>
    </w:pPr>
  </w:style>
  <w:style w:type="paragraph" w:styleId="paragraph" w:customStyle="1">
    <w:name w:val="paragraph"/>
    <w:basedOn w:val="Normal"/>
    <w:rsid w:val="003078A0"/>
    <w:pPr>
      <w:spacing w:before="100" w:beforeAutospacing="1" w:after="100" w:afterAutospacing="1"/>
    </w:pPr>
    <w:rPr>
      <w:rFonts w:ascii="Times New Roman" w:hAnsi="Times New Roman" w:eastAsia="Times New Roman" w:cs="Times New Roman"/>
      <w:kern w:val="0"/>
      <w:lang w:eastAsia="en-NZ"/>
      <w14:ligatures w14:val="none"/>
    </w:rPr>
  </w:style>
  <w:style w:type="character" w:styleId="eop" w:customStyle="1">
    <w:name w:val="eop"/>
    <w:basedOn w:val="DefaultParagraphFont"/>
    <w:rsid w:val="003078A0"/>
  </w:style>
  <w:style w:type="character" w:styleId="normaltextrun" w:customStyle="1">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styleId="CommentTextChar" w:customStyle="1">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styleId="CommentSubjectChar" w:customStyle="1">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277836007">
                  <w:marLeft w:val="0"/>
                  <w:marRight w:val="0"/>
                  <w:marTop w:val="0"/>
                  <w:marBottom w:val="0"/>
                  <w:divBdr>
                    <w:top w:val="none" w:sz="0" w:space="0" w:color="auto"/>
                    <w:left w:val="none" w:sz="0" w:space="0" w:color="auto"/>
                    <w:bottom w:val="none" w:sz="0" w:space="0" w:color="auto"/>
                    <w:right w:val="none" w:sz="0" w:space="0" w:color="auto"/>
                  </w:divBdr>
                  <w:divsChild>
                    <w:div w:id="185100567">
                      <w:marLeft w:val="0"/>
                      <w:marRight w:val="0"/>
                      <w:marTop w:val="0"/>
                      <w:marBottom w:val="0"/>
                      <w:divBdr>
                        <w:top w:val="none" w:sz="0" w:space="0" w:color="auto"/>
                        <w:left w:val="none" w:sz="0" w:space="0" w:color="auto"/>
                        <w:bottom w:val="none" w:sz="0" w:space="0" w:color="auto"/>
                        <w:right w:val="none" w:sz="0" w:space="0" w:color="auto"/>
                      </w:divBdr>
                    </w:div>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SharedWithUsers xmlns="62027e30-3f13-48fe-ac8b-47e1b71f50ab">
      <UserInfo>
        <DisplayName>Tiweka Grace</DisplayName>
        <AccountId>157</AccountId>
        <AccountType/>
      </UserInfo>
    </SharedWithUsers>
    <MediaLengthInSeconds xmlns="783a372c-2a42-4598-a361-628d74ab17c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716b2642cfa2950bd066d0b87a9d1fdb">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41e4a2784108d12180e9d267f1b0d000"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2.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 ds:uri="62027e30-3f13-48fe-ac8b-47e1b71f50ab"/>
  </ds:schemaRefs>
</ds:datastoreItem>
</file>

<file path=customXml/itemProps3.xml><?xml version="1.0" encoding="utf-8"?>
<ds:datastoreItem xmlns:ds="http://schemas.openxmlformats.org/officeDocument/2006/customXml" ds:itemID="{A1695E9A-30A6-4E30-A0B2-37B72FC261A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Sonya Davy</dc:creator>
  <keywords/>
  <dc:description/>
  <lastModifiedBy>Hebah Bahadur</lastModifiedBy>
  <revision>28</revision>
  <lastPrinted>2023-11-28T19:46:00.0000000Z</lastPrinted>
  <dcterms:created xsi:type="dcterms:W3CDTF">2023-11-30T21:43:00.0000000Z</dcterms:created>
  <dcterms:modified xsi:type="dcterms:W3CDTF">2025-10-02T02:42:38.3886896Z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y fmtid="{D5CDD505-2E9C-101B-9397-08002B2CF9AE}" pid="4" name="MSIP_Label_2be4d3bc-85c4-42e8-bbc5-a484004d56f1_Enabled">
    <vt:lpwstr>true</vt:lpwstr>
  </property>
  <property fmtid="{D5CDD505-2E9C-101B-9397-08002B2CF9AE}" pid="5" name="MSIP_Label_2be4d3bc-85c4-42e8-bbc5-a484004d56f1_SetDate">
    <vt:lpwstr>2023-11-30T00:43:39Z</vt:lpwstr>
  </property>
  <property fmtid="{D5CDD505-2E9C-101B-9397-08002B2CF9AE}" pid="6" name="MSIP_Label_2be4d3bc-85c4-42e8-bbc5-a484004d56f1_Method">
    <vt:lpwstr>Privileged</vt:lpwstr>
  </property>
  <property fmtid="{D5CDD505-2E9C-101B-9397-08002B2CF9AE}" pid="7" name="MSIP_Label_2be4d3bc-85c4-42e8-bbc5-a484004d56f1_Name">
    <vt:lpwstr>IC - In Confidence</vt:lpwstr>
  </property>
  <property fmtid="{D5CDD505-2E9C-101B-9397-08002B2CF9AE}" pid="8" name="MSIP_Label_2be4d3bc-85c4-42e8-bbc5-a484004d56f1_SiteId">
    <vt:lpwstr>2d13f540-823b-4482-8788-c1ac4f5ee958</vt:lpwstr>
  </property>
  <property fmtid="{D5CDD505-2E9C-101B-9397-08002B2CF9AE}" pid="9" name="MSIP_Label_2be4d3bc-85c4-42e8-bbc5-a484004d56f1_ActionId">
    <vt:lpwstr>47464756-78b7-47c5-930f-bfd8a69a87c1</vt:lpwstr>
  </property>
  <property fmtid="{D5CDD505-2E9C-101B-9397-08002B2CF9AE}" pid="10" name="MSIP_Label_2be4d3bc-85c4-42e8-bbc5-a484004d56f1_ContentBits">
    <vt:lpwstr>0</vt:lpwstr>
  </property>
  <property fmtid="{D5CDD505-2E9C-101B-9397-08002B2CF9AE}" pid="11" name="Order">
    <vt:r8>41900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ies>
</file>