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dgm="http://schemas.openxmlformats.org/drawingml/2006/diagram" mc:Ignorable="w14 w15 w16se w16cid w16 w16cex w16sdtdh w16sdtfl w16du wp14">
  <w:body>
    <w:p w:rsidR="00CF69A9" w:rsidP="00637DE9" w:rsidRDefault="00CF69A9" w14:paraId="0A873A61" w14:textId="0487D329">
      <w:pPr>
        <w:spacing w:line="240" w:lineRule="auto"/>
        <w:rPr>
          <w:color w:val="005687" w:themeColor="text2"/>
          <w:sz w:val="36"/>
          <w:szCs w:val="36"/>
        </w:rPr>
      </w:pPr>
      <w:r w:rsidRPr="004C0CFB">
        <w:rPr>
          <w:color w:val="005687" w:themeColor="text2"/>
          <w:sz w:val="36"/>
          <w:szCs w:val="36"/>
        </w:rPr>
        <w:t>WineWorks Ltd</w:t>
      </w:r>
      <w:r w:rsidR="004C0CFB">
        <w:rPr>
          <w:color w:val="005687" w:themeColor="text2"/>
          <w:sz w:val="36"/>
          <w:szCs w:val="36"/>
        </w:rPr>
        <w:br/>
      </w:r>
      <w:r w:rsidR="00D2557C">
        <w:rPr>
          <w:color w:val="005687" w:themeColor="text2"/>
          <w:sz w:val="36"/>
          <w:szCs w:val="36"/>
        </w:rPr>
        <w:t>Position Description for</w:t>
      </w:r>
      <w:r w:rsidR="00C66A64">
        <w:rPr>
          <w:color w:val="005687" w:themeColor="text2"/>
          <w:sz w:val="36"/>
          <w:szCs w:val="36"/>
        </w:rPr>
        <w:t xml:space="preserve"> Maintenance Engineer</w:t>
      </w:r>
    </w:p>
    <w:tbl>
      <w:tblPr>
        <w:tblStyle w:val="WineworksSimpleBlue"/>
        <w:tblW w:w="0" w:type="auto"/>
        <w:tblLook w:val="04A0" w:firstRow="1" w:lastRow="0" w:firstColumn="1" w:lastColumn="0" w:noHBand="0" w:noVBand="1"/>
      </w:tblPr>
      <w:tblGrid>
        <w:gridCol w:w="2552"/>
        <w:gridCol w:w="1978"/>
        <w:gridCol w:w="4530"/>
      </w:tblGrid>
      <w:tr w:rsidRPr="00CA6C77" w:rsidR="00952573" w:rsidTr="00952573" w14:paraId="7CA76BB2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552" w:type="dxa"/>
            <w:tcBorders>
              <w:top w:val="single" w:color="7BA7BC" w:themeColor="background2" w:sz="4" w:space="0"/>
              <w:bottom w:val="single" w:color="7BA7BC" w:themeColor="background2" w:sz="4" w:space="0"/>
            </w:tcBorders>
            <w:shd w:val="clear" w:color="auto" w:fill="7BA7BC" w:themeFill="background2"/>
          </w:tcPr>
          <w:p w:rsidRPr="00CA6C77" w:rsidR="00CA0A34" w:rsidP="00952573" w:rsidRDefault="002E4B23" w14:paraId="2875A6BA" w14:textId="2B82B778">
            <w:pPr>
              <w:spacing w:before="0" w:after="0" w:afterAutospacing="0" w:line="240" w:lineRule="auto"/>
              <w:rPr>
                <w:color w:val="FFFFFF" w:themeColor="background1"/>
                <w:sz w:val="18"/>
                <w:szCs w:val="18"/>
              </w:rPr>
            </w:pPr>
            <w:r w:rsidRPr="00CA6C77">
              <w:rPr>
                <w:color w:val="FFFFFF" w:themeColor="background1"/>
                <w:sz w:val="18"/>
                <w:szCs w:val="18"/>
              </w:rPr>
              <w:t>Location</w:t>
            </w:r>
          </w:p>
        </w:tc>
        <w:tc>
          <w:tcPr>
            <w:tcW w:w="6508" w:type="dxa"/>
            <w:gridSpan w:val="2"/>
            <w:tcBorders>
              <w:top w:val="single" w:color="7BA7BC" w:themeColor="background2" w:sz="4" w:space="0"/>
              <w:bottom w:val="single" w:color="7BA7BC" w:themeColor="background2" w:sz="4" w:space="0"/>
            </w:tcBorders>
            <w:shd w:val="clear" w:color="auto" w:fill="7BA7BC" w:themeFill="background2"/>
          </w:tcPr>
          <w:p w:rsidRPr="00CA6C77" w:rsidR="00CA0A34" w:rsidP="00952573" w:rsidRDefault="00C66A64" w14:paraId="4489FC78" w14:textId="7A980317">
            <w:pPr>
              <w:spacing w:before="0" w:after="0" w:afterAutospacing="0" w:line="240" w:lineRule="auto"/>
              <w:rPr>
                <w:color w:val="FFFFFF" w:themeColor="background1"/>
                <w:sz w:val="18"/>
                <w:szCs w:val="18"/>
              </w:rPr>
            </w:pPr>
            <w:r>
              <w:rPr>
                <w:color w:val="FFFFFF" w:themeColor="background1"/>
                <w:sz w:val="18"/>
                <w:szCs w:val="18"/>
              </w:rPr>
              <w:t>Marlborough</w:t>
            </w:r>
          </w:p>
        </w:tc>
      </w:tr>
      <w:tr w:rsidRPr="00CA6C77" w:rsidR="00CA0A34" w:rsidTr="00952573" w14:paraId="4FE7A66B" w14:textId="77777777">
        <w:tc>
          <w:tcPr>
            <w:tcW w:w="2552" w:type="dxa"/>
            <w:tcBorders>
              <w:top w:val="single" w:color="7BA7BC" w:themeColor="background2" w:sz="4" w:space="0"/>
            </w:tcBorders>
          </w:tcPr>
          <w:p w:rsidRPr="00CA6C77" w:rsidR="00CA0A34" w:rsidP="00637DE9" w:rsidRDefault="002E4B23" w14:paraId="3DDB7F47" w14:textId="2E63227E">
            <w:pPr>
              <w:spacing w:line="240" w:lineRule="auto"/>
              <w:rPr>
                <w:color w:val="005687" w:themeColor="text2"/>
                <w:sz w:val="18"/>
                <w:szCs w:val="18"/>
              </w:rPr>
            </w:pPr>
            <w:r w:rsidRPr="00CA6C77">
              <w:rPr>
                <w:color w:val="005687" w:themeColor="text2"/>
                <w:sz w:val="18"/>
                <w:szCs w:val="18"/>
              </w:rPr>
              <w:t>Department:</w:t>
            </w:r>
          </w:p>
        </w:tc>
        <w:tc>
          <w:tcPr>
            <w:tcW w:w="6508" w:type="dxa"/>
            <w:gridSpan w:val="2"/>
            <w:tcBorders>
              <w:top w:val="single" w:color="7BA7BC" w:themeColor="background2" w:sz="4" w:space="0"/>
            </w:tcBorders>
          </w:tcPr>
          <w:p w:rsidRPr="002E5BC5" w:rsidR="00CA0A34" w:rsidP="00637DE9" w:rsidRDefault="002E5BC5" w14:paraId="28AEAB20" w14:textId="19C54A29">
            <w:pPr>
              <w:spacing w:line="240" w:lineRule="auto"/>
              <w:rPr>
                <w:color w:val="005687" w:themeColor="text2"/>
                <w:sz w:val="18"/>
                <w:szCs w:val="18"/>
                <w:lang w:val="en-AU"/>
              </w:rPr>
            </w:pPr>
            <w:r w:rsidRPr="002E5BC5">
              <w:rPr>
                <w:color w:val="005687" w:themeColor="text2"/>
                <w:sz w:val="18"/>
                <w:szCs w:val="18"/>
                <w:lang w:val="en-AU"/>
              </w:rPr>
              <w:t>Engineering</w:t>
            </w:r>
          </w:p>
        </w:tc>
      </w:tr>
      <w:tr w:rsidRPr="00CA6C77" w:rsidR="00CA0A34" w:rsidTr="00D7626D" w14:paraId="4EBC689D" w14:textId="77777777">
        <w:tc>
          <w:tcPr>
            <w:tcW w:w="2552" w:type="dxa"/>
          </w:tcPr>
          <w:p w:rsidRPr="00CA6C77" w:rsidR="00CA0A34" w:rsidP="00637DE9" w:rsidRDefault="00E36B7F" w14:paraId="04E82EC4" w14:textId="6705E991">
            <w:pPr>
              <w:spacing w:line="240" w:lineRule="auto"/>
              <w:rPr>
                <w:color w:val="005687" w:themeColor="text2"/>
                <w:sz w:val="18"/>
                <w:szCs w:val="18"/>
              </w:rPr>
            </w:pPr>
            <w:r w:rsidRPr="00CA6C77">
              <w:rPr>
                <w:color w:val="005687" w:themeColor="text2"/>
                <w:sz w:val="18"/>
                <w:szCs w:val="18"/>
              </w:rPr>
              <w:t>Reports to:</w:t>
            </w:r>
          </w:p>
        </w:tc>
        <w:tc>
          <w:tcPr>
            <w:tcW w:w="6508" w:type="dxa"/>
            <w:gridSpan w:val="2"/>
          </w:tcPr>
          <w:p w:rsidRPr="00CA6C77" w:rsidR="00CA0A34" w:rsidP="00637DE9" w:rsidRDefault="002E5BC5" w14:paraId="5A56CB26" w14:textId="27AE6D54">
            <w:pPr>
              <w:spacing w:line="240" w:lineRule="auto"/>
              <w:rPr>
                <w:color w:val="005687" w:themeColor="text2"/>
                <w:sz w:val="18"/>
                <w:szCs w:val="18"/>
              </w:rPr>
            </w:pPr>
            <w:r w:rsidRPr="002E5BC5">
              <w:rPr>
                <w:color w:val="005687" w:themeColor="text2"/>
                <w:sz w:val="18"/>
                <w:szCs w:val="18"/>
                <w:lang w:val="en-AU"/>
              </w:rPr>
              <w:t>Engineering Manager</w:t>
            </w:r>
          </w:p>
        </w:tc>
      </w:tr>
      <w:tr w:rsidRPr="00CA6C77" w:rsidR="00CA0A34" w:rsidTr="00952573" w14:paraId="6367E9ED" w14:textId="77777777">
        <w:tc>
          <w:tcPr>
            <w:tcW w:w="2552" w:type="dxa"/>
            <w:tcBorders>
              <w:bottom w:val="single" w:color="7BA7BC" w:themeColor="background2" w:sz="4" w:space="0"/>
            </w:tcBorders>
          </w:tcPr>
          <w:p w:rsidRPr="00CA6C77" w:rsidR="00CA0A34" w:rsidP="00637DE9" w:rsidRDefault="00E36B7F" w14:paraId="2D0639E2" w14:textId="11D913A4">
            <w:pPr>
              <w:spacing w:line="240" w:lineRule="auto"/>
              <w:rPr>
                <w:color w:val="005687" w:themeColor="text2"/>
                <w:sz w:val="18"/>
                <w:szCs w:val="18"/>
              </w:rPr>
            </w:pPr>
            <w:r w:rsidRPr="00CA6C77">
              <w:rPr>
                <w:color w:val="005687" w:themeColor="text2"/>
                <w:sz w:val="18"/>
                <w:szCs w:val="18"/>
              </w:rPr>
              <w:t>Date of Issue:</w:t>
            </w:r>
          </w:p>
        </w:tc>
        <w:tc>
          <w:tcPr>
            <w:tcW w:w="6508" w:type="dxa"/>
            <w:gridSpan w:val="2"/>
            <w:tcBorders>
              <w:bottom w:val="single" w:color="7BA7BC" w:themeColor="background2" w:sz="4" w:space="0"/>
            </w:tcBorders>
          </w:tcPr>
          <w:p w:rsidRPr="00CA6C77" w:rsidR="00CA0A34" w:rsidP="00637DE9" w:rsidRDefault="007D547C" w14:paraId="62E76DB0" w14:textId="1F0286E2">
            <w:pPr>
              <w:spacing w:line="240" w:lineRule="auto"/>
              <w:rPr>
                <w:color w:val="005687" w:themeColor="text2"/>
                <w:sz w:val="18"/>
                <w:szCs w:val="18"/>
              </w:rPr>
            </w:pPr>
            <w:r>
              <w:rPr>
                <w:color w:val="005687" w:themeColor="text2"/>
                <w:sz w:val="18"/>
                <w:szCs w:val="18"/>
              </w:rPr>
              <w:t>May</w:t>
            </w:r>
            <w:r w:rsidR="005C2755">
              <w:rPr>
                <w:color w:val="005687" w:themeColor="text2"/>
                <w:sz w:val="18"/>
                <w:szCs w:val="18"/>
              </w:rPr>
              <w:t xml:space="preserve"> 202</w:t>
            </w:r>
            <w:r>
              <w:rPr>
                <w:color w:val="005687" w:themeColor="text2"/>
                <w:sz w:val="18"/>
                <w:szCs w:val="18"/>
              </w:rPr>
              <w:t>5</w:t>
            </w:r>
          </w:p>
        </w:tc>
      </w:tr>
      <w:tr w:rsidRPr="00CA6C77" w:rsidR="00952573" w:rsidTr="00952573" w14:paraId="205D2032" w14:textId="77777777">
        <w:tc>
          <w:tcPr>
            <w:tcW w:w="4530" w:type="dxa"/>
            <w:gridSpan w:val="2"/>
            <w:tcBorders>
              <w:top w:val="single" w:color="7BA7BC" w:themeColor="background2" w:sz="4" w:space="0"/>
              <w:bottom w:val="single" w:color="7BA7BC" w:themeColor="background2" w:sz="4" w:space="0"/>
            </w:tcBorders>
            <w:shd w:val="clear" w:color="auto" w:fill="7BA7BC" w:themeFill="background2"/>
          </w:tcPr>
          <w:p w:rsidRPr="00CA6C77" w:rsidR="00E54EF2" w:rsidP="00637DE9" w:rsidRDefault="00984F36" w14:paraId="7724C4EE" w14:textId="6EC19550">
            <w:pPr>
              <w:spacing w:line="240" w:lineRule="auto"/>
              <w:rPr>
                <w:b/>
                <w:bCs/>
                <w:color w:val="FFFFFF" w:themeColor="background1"/>
                <w:sz w:val="18"/>
                <w:szCs w:val="18"/>
              </w:rPr>
            </w:pPr>
            <w:r w:rsidRPr="00CA6C77">
              <w:rPr>
                <w:b/>
                <w:bCs/>
                <w:color w:val="FFFFFF" w:themeColor="background1"/>
                <w:sz w:val="18"/>
                <w:szCs w:val="18"/>
              </w:rPr>
              <w:t>Working Relationships</w:t>
            </w:r>
          </w:p>
        </w:tc>
        <w:tc>
          <w:tcPr>
            <w:tcW w:w="4530" w:type="dxa"/>
            <w:tcBorders>
              <w:top w:val="single" w:color="7BA7BC" w:themeColor="background2" w:sz="4" w:space="0"/>
              <w:bottom w:val="single" w:color="7BA7BC" w:themeColor="background2" w:sz="4" w:space="0"/>
            </w:tcBorders>
            <w:shd w:val="clear" w:color="auto" w:fill="7BA7BC" w:themeFill="background2"/>
          </w:tcPr>
          <w:p w:rsidRPr="00CA6C77" w:rsidR="00E54EF2" w:rsidP="00637DE9" w:rsidRDefault="00E54EF2" w14:paraId="58A3D632" w14:textId="77777777">
            <w:pPr>
              <w:spacing w:line="240" w:lineRule="auto"/>
              <w:rPr>
                <w:b/>
                <w:bCs/>
                <w:color w:val="FFFFFF" w:themeColor="background1"/>
                <w:sz w:val="18"/>
                <w:szCs w:val="18"/>
              </w:rPr>
            </w:pPr>
          </w:p>
        </w:tc>
      </w:tr>
      <w:tr w:rsidRPr="00CA6C77" w:rsidR="00C80B43" w:rsidTr="00952573" w14:paraId="50CCEF31" w14:textId="77777777">
        <w:tc>
          <w:tcPr>
            <w:tcW w:w="2552" w:type="dxa"/>
            <w:tcBorders>
              <w:top w:val="single" w:color="7BA7BC" w:themeColor="background2" w:sz="4" w:space="0"/>
            </w:tcBorders>
          </w:tcPr>
          <w:p w:rsidRPr="00CA6C77" w:rsidR="00984F36" w:rsidP="00637DE9" w:rsidRDefault="00D7626D" w14:paraId="5CFBD975" w14:textId="637B6248">
            <w:pPr>
              <w:spacing w:line="240" w:lineRule="auto"/>
              <w:rPr>
                <w:color w:val="005687" w:themeColor="text2"/>
                <w:sz w:val="18"/>
                <w:szCs w:val="18"/>
              </w:rPr>
            </w:pPr>
            <w:r w:rsidRPr="00CA6C77">
              <w:rPr>
                <w:color w:val="005687" w:themeColor="text2"/>
                <w:sz w:val="18"/>
                <w:szCs w:val="18"/>
              </w:rPr>
              <w:t>Internal:</w:t>
            </w:r>
          </w:p>
        </w:tc>
        <w:tc>
          <w:tcPr>
            <w:tcW w:w="6508" w:type="dxa"/>
            <w:gridSpan w:val="2"/>
            <w:tcBorders>
              <w:top w:val="single" w:color="7BA7BC" w:themeColor="background2" w:sz="4" w:space="0"/>
            </w:tcBorders>
          </w:tcPr>
          <w:p w:rsidRPr="00CA6C77" w:rsidR="00984F36" w:rsidP="00637DE9" w:rsidRDefault="002E5BC5" w14:paraId="44D23F23" w14:textId="7E7F5354">
            <w:pPr>
              <w:spacing w:line="240" w:lineRule="auto"/>
              <w:rPr>
                <w:color w:val="005687" w:themeColor="text2"/>
                <w:sz w:val="18"/>
                <w:szCs w:val="18"/>
              </w:rPr>
            </w:pPr>
            <w:r w:rsidRPr="002E5BC5">
              <w:rPr>
                <w:color w:val="005687" w:themeColor="text2"/>
                <w:sz w:val="18"/>
                <w:szCs w:val="18"/>
                <w:lang w:val="en-AU"/>
              </w:rPr>
              <w:t>WineWorks Team</w:t>
            </w:r>
          </w:p>
        </w:tc>
      </w:tr>
      <w:tr w:rsidRPr="00CA6C77" w:rsidR="00C80B43" w:rsidTr="00952573" w14:paraId="3109B0BE" w14:textId="77777777">
        <w:tc>
          <w:tcPr>
            <w:tcW w:w="2552" w:type="dxa"/>
            <w:tcBorders>
              <w:bottom w:val="single" w:color="7BA7BC" w:themeColor="background2" w:sz="4" w:space="0"/>
            </w:tcBorders>
          </w:tcPr>
          <w:p w:rsidRPr="00CA6C77" w:rsidR="00D7626D" w:rsidP="00637DE9" w:rsidRDefault="00425A8F" w14:paraId="2A902A4A" w14:textId="538ADCCF">
            <w:pPr>
              <w:spacing w:line="240" w:lineRule="auto"/>
              <w:rPr>
                <w:color w:val="005687" w:themeColor="text2"/>
                <w:sz w:val="18"/>
                <w:szCs w:val="18"/>
              </w:rPr>
            </w:pPr>
            <w:r w:rsidRPr="00CA6C77">
              <w:rPr>
                <w:color w:val="005687" w:themeColor="text2"/>
                <w:sz w:val="18"/>
                <w:szCs w:val="18"/>
              </w:rPr>
              <w:t>External:</w:t>
            </w:r>
          </w:p>
        </w:tc>
        <w:tc>
          <w:tcPr>
            <w:tcW w:w="6508" w:type="dxa"/>
            <w:gridSpan w:val="2"/>
            <w:tcBorders>
              <w:bottom w:val="single" w:color="7BA7BC" w:themeColor="background2" w:sz="4" w:space="0"/>
            </w:tcBorders>
          </w:tcPr>
          <w:p w:rsidRPr="00CA6C77" w:rsidR="00D7626D" w:rsidP="00637DE9" w:rsidRDefault="002E5BC5" w14:paraId="77B3351E" w14:textId="6F74EBEF">
            <w:pPr>
              <w:spacing w:line="240" w:lineRule="auto"/>
              <w:rPr>
                <w:color w:val="005687" w:themeColor="text2"/>
                <w:sz w:val="18"/>
                <w:szCs w:val="18"/>
              </w:rPr>
            </w:pPr>
            <w:r w:rsidRPr="002E5BC5">
              <w:rPr>
                <w:color w:val="005687" w:themeColor="text2"/>
                <w:sz w:val="18"/>
                <w:szCs w:val="18"/>
                <w:lang w:val="en-AU"/>
              </w:rPr>
              <w:t>WineWorks Group, Contractors, Suppliers, Clients</w:t>
            </w:r>
          </w:p>
        </w:tc>
      </w:tr>
      <w:tr w:rsidRPr="00CA6C77" w:rsidR="00952573" w:rsidTr="00952573" w14:paraId="788019DE" w14:textId="77777777">
        <w:tc>
          <w:tcPr>
            <w:tcW w:w="4530" w:type="dxa"/>
            <w:gridSpan w:val="2"/>
            <w:tcBorders>
              <w:top w:val="single" w:color="7BA7BC" w:themeColor="background2" w:sz="4" w:space="0"/>
              <w:bottom w:val="single" w:color="7BA7BC" w:themeColor="background2" w:sz="4" w:space="0"/>
            </w:tcBorders>
            <w:shd w:val="clear" w:color="auto" w:fill="7BA7BC" w:themeFill="background2"/>
          </w:tcPr>
          <w:p w:rsidRPr="00CA6C77" w:rsidR="00425A8F" w:rsidP="00453DD8" w:rsidRDefault="00425A8F" w14:paraId="195A8A6C" w14:textId="7AB46CAA">
            <w:pPr>
              <w:spacing w:line="240" w:lineRule="auto"/>
              <w:rPr>
                <w:b/>
                <w:bCs/>
                <w:color w:val="FFFFFF" w:themeColor="background1"/>
                <w:sz w:val="18"/>
                <w:szCs w:val="18"/>
              </w:rPr>
            </w:pPr>
            <w:r w:rsidRPr="00CA6C77">
              <w:rPr>
                <w:b/>
                <w:bCs/>
                <w:color w:val="FFFFFF" w:themeColor="background1"/>
                <w:sz w:val="18"/>
                <w:szCs w:val="18"/>
              </w:rPr>
              <w:t>Authority</w:t>
            </w:r>
          </w:p>
        </w:tc>
        <w:tc>
          <w:tcPr>
            <w:tcW w:w="4530" w:type="dxa"/>
            <w:tcBorders>
              <w:top w:val="single" w:color="7BA7BC" w:themeColor="background2" w:sz="4" w:space="0"/>
              <w:bottom w:val="single" w:color="7BA7BC" w:themeColor="background2" w:sz="4" w:space="0"/>
            </w:tcBorders>
            <w:shd w:val="clear" w:color="auto" w:fill="7BA7BC" w:themeFill="background2"/>
          </w:tcPr>
          <w:p w:rsidRPr="00CA6C77" w:rsidR="00425A8F" w:rsidP="00453DD8" w:rsidRDefault="00425A8F" w14:paraId="417D21A2" w14:textId="77777777">
            <w:pPr>
              <w:spacing w:line="240" w:lineRule="auto"/>
              <w:rPr>
                <w:b/>
                <w:bCs/>
                <w:color w:val="FFFFFF" w:themeColor="background1"/>
                <w:sz w:val="18"/>
                <w:szCs w:val="18"/>
              </w:rPr>
            </w:pPr>
          </w:p>
        </w:tc>
      </w:tr>
      <w:tr w:rsidRPr="00CA6C77" w:rsidR="00425A8F" w:rsidTr="00952573" w14:paraId="6491FD96" w14:textId="77777777">
        <w:tc>
          <w:tcPr>
            <w:tcW w:w="2552" w:type="dxa"/>
            <w:tcBorders>
              <w:top w:val="single" w:color="7BA7BC" w:themeColor="background2" w:sz="4" w:space="0"/>
            </w:tcBorders>
          </w:tcPr>
          <w:p w:rsidRPr="00CA6C77" w:rsidR="00425A8F" w:rsidP="00453DD8" w:rsidRDefault="004C1ABE" w14:paraId="656D4791" w14:textId="183E0A22">
            <w:pPr>
              <w:spacing w:line="240" w:lineRule="auto"/>
              <w:rPr>
                <w:color w:val="005687" w:themeColor="text2"/>
                <w:sz w:val="18"/>
                <w:szCs w:val="18"/>
              </w:rPr>
            </w:pPr>
            <w:r w:rsidRPr="00CA6C77">
              <w:rPr>
                <w:color w:val="005687" w:themeColor="text2"/>
                <w:sz w:val="18"/>
                <w:szCs w:val="18"/>
              </w:rPr>
              <w:t>Spending:</w:t>
            </w:r>
          </w:p>
        </w:tc>
        <w:tc>
          <w:tcPr>
            <w:tcW w:w="6508" w:type="dxa"/>
            <w:gridSpan w:val="2"/>
            <w:tcBorders>
              <w:top w:val="single" w:color="7BA7BC" w:themeColor="background2" w:sz="4" w:space="0"/>
            </w:tcBorders>
          </w:tcPr>
          <w:p w:rsidRPr="00CA6C77" w:rsidR="00425A8F" w:rsidP="00453DD8" w:rsidRDefault="002E5BC5" w14:paraId="2C5F7180" w14:textId="692CC47B">
            <w:pPr>
              <w:spacing w:line="240" w:lineRule="auto"/>
              <w:rPr>
                <w:color w:val="005687" w:themeColor="text2"/>
                <w:sz w:val="18"/>
                <w:szCs w:val="18"/>
              </w:rPr>
            </w:pPr>
            <w:r w:rsidRPr="002E5BC5">
              <w:rPr>
                <w:color w:val="005687" w:themeColor="text2"/>
                <w:sz w:val="18"/>
                <w:szCs w:val="18"/>
                <w:lang w:val="en-AU"/>
              </w:rPr>
              <w:t>As per Company policy</w:t>
            </w:r>
          </w:p>
        </w:tc>
      </w:tr>
      <w:tr w:rsidRPr="00CA6C77" w:rsidR="00425A8F" w:rsidTr="00453DD8" w14:paraId="02E94E07" w14:textId="77777777">
        <w:tc>
          <w:tcPr>
            <w:tcW w:w="2552" w:type="dxa"/>
          </w:tcPr>
          <w:p w:rsidRPr="00CA6C77" w:rsidR="00425A8F" w:rsidP="00453DD8" w:rsidRDefault="004C1ABE" w14:paraId="4FBA4546" w14:textId="1B1358AF">
            <w:pPr>
              <w:spacing w:line="240" w:lineRule="auto"/>
              <w:rPr>
                <w:color w:val="005687" w:themeColor="text2"/>
                <w:sz w:val="18"/>
                <w:szCs w:val="18"/>
              </w:rPr>
            </w:pPr>
            <w:r w:rsidRPr="00CA6C77">
              <w:rPr>
                <w:color w:val="005687" w:themeColor="text2"/>
                <w:sz w:val="18"/>
                <w:szCs w:val="18"/>
              </w:rPr>
              <w:t>Staffing:</w:t>
            </w:r>
          </w:p>
        </w:tc>
        <w:tc>
          <w:tcPr>
            <w:tcW w:w="6508" w:type="dxa"/>
            <w:gridSpan w:val="2"/>
          </w:tcPr>
          <w:p w:rsidRPr="00CA6C77" w:rsidR="00425A8F" w:rsidP="00453DD8" w:rsidRDefault="00C66A64" w14:paraId="380069D8" w14:textId="2EF41C06">
            <w:pPr>
              <w:spacing w:line="240" w:lineRule="auto"/>
              <w:rPr>
                <w:color w:val="005687" w:themeColor="text2"/>
                <w:sz w:val="18"/>
                <w:szCs w:val="18"/>
              </w:rPr>
            </w:pPr>
            <w:r>
              <w:rPr>
                <w:color w:val="005687" w:themeColor="text2"/>
                <w:sz w:val="18"/>
                <w:szCs w:val="18"/>
              </w:rPr>
              <w:t>0</w:t>
            </w:r>
          </w:p>
        </w:tc>
      </w:tr>
    </w:tbl>
    <w:p w:rsidR="00D40ABC" w:rsidP="00281657" w:rsidRDefault="00D40ABC" w14:paraId="6FD9880C" w14:textId="77777777">
      <w:pPr>
        <w:spacing w:line="276" w:lineRule="auto"/>
        <w:jc w:val="both"/>
        <w:rPr>
          <w:rFonts w:cstheme="minorHAnsi"/>
          <w:bCs/>
          <w:color w:val="005387"/>
          <w:sz w:val="28"/>
          <w:szCs w:val="28"/>
        </w:rPr>
      </w:pPr>
    </w:p>
    <w:p w:rsidRPr="006A6748" w:rsidR="00281657" w:rsidP="00281657" w:rsidRDefault="00281657" w14:paraId="1A8C3861" w14:textId="77360E8F">
      <w:pPr>
        <w:spacing w:line="276" w:lineRule="auto"/>
        <w:jc w:val="both"/>
        <w:rPr>
          <w:rFonts w:cstheme="minorHAnsi"/>
          <w:bCs/>
          <w:color w:val="005387"/>
          <w:sz w:val="28"/>
          <w:szCs w:val="28"/>
        </w:rPr>
      </w:pPr>
      <w:r w:rsidRPr="006A6748">
        <w:rPr>
          <w:rFonts w:cstheme="minorHAnsi"/>
          <w:bCs/>
          <w:color w:val="005387"/>
          <w:sz w:val="28"/>
          <w:szCs w:val="28"/>
        </w:rPr>
        <w:t>Our Culture</w:t>
      </w:r>
    </w:p>
    <w:p w:rsidRPr="00CA6C77" w:rsidR="003F22A1" w:rsidP="00CA6C77" w:rsidRDefault="00281657" w14:paraId="1D0061AD" w14:textId="66FC3061">
      <w:pPr>
        <w:spacing w:line="276" w:lineRule="auto"/>
        <w:jc w:val="both"/>
        <w:rPr>
          <w:rFonts w:cstheme="minorHAnsi"/>
          <w:sz w:val="18"/>
          <w:szCs w:val="18"/>
        </w:rPr>
      </w:pPr>
      <w:r w:rsidRPr="00CA6C77">
        <w:rPr>
          <w:rFonts w:cstheme="minorHAnsi"/>
          <w:sz w:val="18"/>
          <w:szCs w:val="18"/>
        </w:rPr>
        <w:t>We aspire to a culture where the following values shape our behaviour:</w:t>
      </w:r>
    </w:p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1116"/>
        <w:gridCol w:w="7954"/>
      </w:tblGrid>
      <w:tr w:rsidRPr="00CA6C77" w:rsidR="00D459A6" w:rsidTr="009E2D9D" w14:paraId="56D21499" w14:textId="77777777">
        <w:trPr>
          <w:trHeight w:val="1077"/>
        </w:trPr>
        <w:tc>
          <w:tcPr>
            <w:tcW w:w="1116" w:type="dxa"/>
            <w:vAlign w:val="center"/>
          </w:tcPr>
          <w:p w:rsidRPr="00CA6C77" w:rsidR="00D459A6" w:rsidP="00453DD8" w:rsidRDefault="00D459A6" w14:paraId="703DDA2F" w14:textId="77777777">
            <w:pPr>
              <w:spacing w:line="276" w:lineRule="auto"/>
              <w:rPr>
                <w:rFonts w:ascii="Acumin Pro" w:hAnsi="Acumin Pro" w:cstheme="minorHAnsi"/>
                <w:b/>
                <w:sz w:val="18"/>
                <w:szCs w:val="18"/>
              </w:rPr>
            </w:pPr>
            <w:r w:rsidRPr="00CA6C77">
              <w:rPr>
                <w:rFonts w:ascii="Acumin Pro" w:hAnsi="Acumin Pro" w:cstheme="minorHAnsi"/>
                <w:b/>
                <w:noProof/>
                <w:sz w:val="18"/>
                <w:szCs w:val="18"/>
              </w:rPr>
              <w:drawing>
                <wp:inline distT="0" distB="0" distL="0" distR="0" wp14:anchorId="66F7256F" wp14:editId="7B7AF65E">
                  <wp:extent cx="570016" cy="570016"/>
                  <wp:effectExtent l="0" t="0" r="1905" b="1905"/>
                  <wp:docPr id="9" name="Picture 9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0016" cy="5700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54" w:type="dxa"/>
            <w:vAlign w:val="center"/>
          </w:tcPr>
          <w:p w:rsidRPr="00CA6C77" w:rsidR="00D459A6" w:rsidP="00453DD8" w:rsidRDefault="00D459A6" w14:paraId="0FE81DF6" w14:textId="77777777">
            <w:pPr>
              <w:spacing w:before="40" w:after="40" w:line="312" w:lineRule="auto"/>
              <w:rPr>
                <w:rFonts w:eastAsia="Verdana" w:cs="Verdana"/>
                <w:sz w:val="18"/>
                <w:szCs w:val="18"/>
                <w:lang w:val="en-US"/>
              </w:rPr>
            </w:pPr>
            <w:r w:rsidRPr="00CA6C77">
              <w:rPr>
                <w:rFonts w:eastAsia="Verdana" w:cs="Verdana"/>
                <w:sz w:val="18"/>
                <w:szCs w:val="18"/>
              </w:rPr>
              <w:t xml:space="preserve">Our clients are our life blood. We know that they are why we are here. We work in a flexible and responsive manner to support their operations and meet their individual needs. </w:t>
            </w:r>
          </w:p>
        </w:tc>
      </w:tr>
      <w:tr w:rsidRPr="00CA6C77" w:rsidR="00D459A6" w:rsidTr="009E2D9D" w14:paraId="32A28EA0" w14:textId="77777777">
        <w:trPr>
          <w:trHeight w:val="1077"/>
        </w:trPr>
        <w:tc>
          <w:tcPr>
            <w:tcW w:w="1116" w:type="dxa"/>
            <w:vAlign w:val="center"/>
          </w:tcPr>
          <w:p w:rsidRPr="00CA6C77" w:rsidR="00D459A6" w:rsidP="00453DD8" w:rsidRDefault="00D459A6" w14:paraId="546D0E31" w14:textId="77777777">
            <w:pPr>
              <w:spacing w:line="276" w:lineRule="auto"/>
              <w:rPr>
                <w:rFonts w:ascii="Acumin Pro" w:hAnsi="Acumin Pro" w:cstheme="minorHAnsi"/>
                <w:b/>
                <w:sz w:val="18"/>
                <w:szCs w:val="18"/>
              </w:rPr>
            </w:pPr>
            <w:r w:rsidRPr="00CA6C77">
              <w:rPr>
                <w:rFonts w:ascii="Acumin Pro" w:hAnsi="Acumin Pro" w:cstheme="minorHAnsi"/>
                <w:b/>
                <w:noProof/>
                <w:sz w:val="18"/>
                <w:szCs w:val="18"/>
              </w:rPr>
              <w:drawing>
                <wp:inline distT="0" distB="0" distL="0" distR="0" wp14:anchorId="419932E2" wp14:editId="107438AA">
                  <wp:extent cx="568800" cy="568800"/>
                  <wp:effectExtent l="0" t="0" r="0" b="0"/>
                  <wp:docPr id="4" name="Picture 4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Icon&#10;&#10;Description automatically generated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8800" cy="568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54" w:type="dxa"/>
            <w:vAlign w:val="center"/>
          </w:tcPr>
          <w:p w:rsidRPr="00CA6C77" w:rsidR="00D459A6" w:rsidP="00453DD8" w:rsidRDefault="00D459A6" w14:paraId="76C65B1E" w14:textId="77777777">
            <w:pPr>
              <w:spacing w:before="40" w:after="40" w:line="312" w:lineRule="auto"/>
              <w:rPr>
                <w:sz w:val="18"/>
                <w:szCs w:val="18"/>
                <w:lang w:val="en-US"/>
              </w:rPr>
            </w:pPr>
            <w:r w:rsidRPr="00CA6C77">
              <w:rPr>
                <w:rFonts w:eastAsia="Verdana" w:cs="Verdana"/>
                <w:sz w:val="18"/>
                <w:szCs w:val="18"/>
              </w:rPr>
              <w:t>We do what we say and we’re reliable. We take complete ownership of the process and the tasks that are asked of us. We are committed to go about our job in a straight up way.</w:t>
            </w:r>
          </w:p>
        </w:tc>
      </w:tr>
      <w:tr w:rsidRPr="00CA6C77" w:rsidR="00D459A6" w:rsidTr="009E2D9D" w14:paraId="1D6F5750" w14:textId="77777777">
        <w:trPr>
          <w:trHeight w:val="1077"/>
        </w:trPr>
        <w:tc>
          <w:tcPr>
            <w:tcW w:w="1116" w:type="dxa"/>
            <w:vAlign w:val="center"/>
          </w:tcPr>
          <w:p w:rsidRPr="00CA6C77" w:rsidR="00D459A6" w:rsidP="00453DD8" w:rsidRDefault="00D459A6" w14:paraId="21466C5D" w14:textId="77777777">
            <w:pPr>
              <w:spacing w:line="276" w:lineRule="auto"/>
              <w:rPr>
                <w:rFonts w:ascii="Acumin Pro" w:hAnsi="Acumin Pro" w:cstheme="minorHAnsi"/>
                <w:b/>
                <w:sz w:val="18"/>
                <w:szCs w:val="18"/>
              </w:rPr>
            </w:pPr>
            <w:r w:rsidRPr="00CA6C77">
              <w:rPr>
                <w:rFonts w:ascii="Acumin Pro" w:hAnsi="Acumin Pro" w:cstheme="minorHAnsi"/>
                <w:b/>
                <w:noProof/>
                <w:sz w:val="18"/>
                <w:szCs w:val="18"/>
              </w:rPr>
              <w:drawing>
                <wp:inline distT="0" distB="0" distL="0" distR="0" wp14:anchorId="52D0945F" wp14:editId="1D4F90D7">
                  <wp:extent cx="568800" cy="568800"/>
                  <wp:effectExtent l="0" t="0" r="3175" b="3175"/>
                  <wp:docPr id="5" name="Picture 5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Icon&#10;&#10;Description automatically generated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8800" cy="568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54" w:type="dxa"/>
            <w:vAlign w:val="center"/>
          </w:tcPr>
          <w:p w:rsidRPr="00CA6C77" w:rsidR="00D459A6" w:rsidP="00453DD8" w:rsidRDefault="00D459A6" w14:paraId="25B7F644" w14:textId="77777777">
            <w:pPr>
              <w:spacing w:before="40" w:after="40" w:line="312" w:lineRule="auto"/>
              <w:rPr>
                <w:sz w:val="18"/>
                <w:szCs w:val="18"/>
                <w:lang w:val="en-US"/>
              </w:rPr>
            </w:pPr>
            <w:r w:rsidRPr="00CA6C77">
              <w:rPr>
                <w:rFonts w:eastAsia="Verdana" w:cs="Verdana"/>
                <w:sz w:val="18"/>
                <w:szCs w:val="18"/>
              </w:rPr>
              <w:t>Passion and pride run deep throughout our organisation. We care for the growth of our colleagues and clients, the safety of our workmates and the environment in which we live.</w:t>
            </w:r>
          </w:p>
        </w:tc>
      </w:tr>
      <w:tr w:rsidRPr="00CA6C77" w:rsidR="00D459A6" w:rsidTr="009E2D9D" w14:paraId="2B07CFAE" w14:textId="77777777">
        <w:trPr>
          <w:trHeight w:val="1077"/>
        </w:trPr>
        <w:tc>
          <w:tcPr>
            <w:tcW w:w="1116" w:type="dxa"/>
            <w:vAlign w:val="center"/>
          </w:tcPr>
          <w:p w:rsidRPr="00CA6C77" w:rsidR="00D459A6" w:rsidP="00453DD8" w:rsidRDefault="00D459A6" w14:paraId="53754BE9" w14:textId="77777777">
            <w:pPr>
              <w:spacing w:line="276" w:lineRule="auto"/>
              <w:rPr>
                <w:rFonts w:ascii="Acumin Pro" w:hAnsi="Acumin Pro" w:cstheme="minorHAnsi"/>
                <w:b/>
                <w:sz w:val="18"/>
                <w:szCs w:val="18"/>
              </w:rPr>
            </w:pPr>
            <w:r w:rsidRPr="00CA6C77">
              <w:rPr>
                <w:rFonts w:ascii="Acumin Pro" w:hAnsi="Acumin Pro" w:cstheme="minorHAnsi"/>
                <w:b/>
                <w:noProof/>
                <w:sz w:val="18"/>
                <w:szCs w:val="18"/>
              </w:rPr>
              <w:drawing>
                <wp:inline distT="0" distB="0" distL="0" distR="0" wp14:anchorId="66D63088" wp14:editId="4210BB35">
                  <wp:extent cx="568800" cy="568800"/>
                  <wp:effectExtent l="0" t="0" r="3175" b="3175"/>
                  <wp:docPr id="6" name="Picture 6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 descr="Icon&#10;&#10;Description automatically generated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8800" cy="568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54" w:type="dxa"/>
            <w:vAlign w:val="center"/>
          </w:tcPr>
          <w:p w:rsidRPr="00CA6C77" w:rsidR="00D459A6" w:rsidP="00453DD8" w:rsidRDefault="00D459A6" w14:paraId="55EE1E28" w14:textId="77777777">
            <w:pPr>
              <w:spacing w:before="40" w:after="40" w:line="312" w:lineRule="auto"/>
              <w:rPr>
                <w:sz w:val="18"/>
                <w:szCs w:val="18"/>
                <w:lang w:val="en-US"/>
              </w:rPr>
            </w:pPr>
            <w:r w:rsidRPr="00CA6C77">
              <w:rPr>
                <w:rFonts w:eastAsia="Verdana" w:cs="Verdana"/>
                <w:sz w:val="18"/>
                <w:szCs w:val="18"/>
              </w:rPr>
              <w:t>We’re one big team who embrace difference and respect each other regardless of job title. We emphasise the value that comes from working together with one focus.</w:t>
            </w:r>
          </w:p>
        </w:tc>
      </w:tr>
      <w:tr w:rsidRPr="00CA6C77" w:rsidR="00D459A6" w:rsidTr="009E2D9D" w14:paraId="10378A4C" w14:textId="77777777">
        <w:trPr>
          <w:trHeight w:val="1077"/>
        </w:trPr>
        <w:tc>
          <w:tcPr>
            <w:tcW w:w="1116" w:type="dxa"/>
            <w:vAlign w:val="center"/>
          </w:tcPr>
          <w:p w:rsidRPr="00CA6C77" w:rsidR="00D459A6" w:rsidP="00453DD8" w:rsidRDefault="00D459A6" w14:paraId="65B7164F" w14:textId="77777777">
            <w:pPr>
              <w:spacing w:line="276" w:lineRule="auto"/>
              <w:rPr>
                <w:rFonts w:ascii="Acumin Pro" w:hAnsi="Acumin Pro" w:cstheme="minorHAnsi"/>
                <w:b/>
                <w:sz w:val="18"/>
                <w:szCs w:val="18"/>
              </w:rPr>
            </w:pPr>
            <w:r w:rsidRPr="00CA6C77">
              <w:rPr>
                <w:rFonts w:ascii="Acumin Pro" w:hAnsi="Acumin Pro" w:cstheme="minorHAnsi"/>
                <w:b/>
                <w:noProof/>
                <w:sz w:val="18"/>
                <w:szCs w:val="18"/>
              </w:rPr>
              <w:drawing>
                <wp:inline distT="0" distB="0" distL="0" distR="0" wp14:anchorId="16EAA604" wp14:editId="42EF9F0D">
                  <wp:extent cx="568800" cy="568800"/>
                  <wp:effectExtent l="0" t="0" r="3175" b="3175"/>
                  <wp:docPr id="10" name="Picture 10" descr="Icon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 descr="Icon&#10;&#10;Description automatically generated with low confidence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8800" cy="568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54" w:type="dxa"/>
            <w:vAlign w:val="center"/>
          </w:tcPr>
          <w:p w:rsidRPr="00CA6C77" w:rsidR="00D459A6" w:rsidP="00453DD8" w:rsidRDefault="00D459A6" w14:paraId="3BDFB535" w14:textId="77777777">
            <w:pPr>
              <w:spacing w:before="40" w:after="40" w:line="312" w:lineRule="auto"/>
              <w:rPr>
                <w:rFonts w:eastAsia="Verdana" w:cs="Verdana"/>
                <w:sz w:val="18"/>
                <w:szCs w:val="18"/>
              </w:rPr>
            </w:pPr>
            <w:r w:rsidRPr="00CA6C77">
              <w:rPr>
                <w:rFonts w:eastAsia="Verdana" w:cs="Verdana"/>
                <w:sz w:val="18"/>
                <w:szCs w:val="18"/>
              </w:rPr>
              <w:t>We get things right first time and take no shortcuts. Delivering quality, safe product consistently is our goal. We value expertise and work hard to maintain our high standards.</w:t>
            </w:r>
          </w:p>
        </w:tc>
      </w:tr>
      <w:tr w:rsidRPr="00CA6C77" w:rsidR="00D459A6" w:rsidTr="009E2D9D" w14:paraId="55563334" w14:textId="77777777">
        <w:trPr>
          <w:trHeight w:val="1077"/>
        </w:trPr>
        <w:tc>
          <w:tcPr>
            <w:tcW w:w="1116" w:type="dxa"/>
            <w:vAlign w:val="center"/>
          </w:tcPr>
          <w:p w:rsidRPr="00CA6C77" w:rsidR="00D459A6" w:rsidP="00453DD8" w:rsidRDefault="00D459A6" w14:paraId="3DC1497F" w14:textId="77777777">
            <w:pPr>
              <w:spacing w:line="276" w:lineRule="auto"/>
              <w:rPr>
                <w:rFonts w:ascii="Acumin Pro" w:hAnsi="Acumin Pro" w:cstheme="minorHAnsi"/>
                <w:b/>
                <w:sz w:val="18"/>
                <w:szCs w:val="18"/>
              </w:rPr>
            </w:pPr>
            <w:r w:rsidRPr="00CA6C77">
              <w:rPr>
                <w:rFonts w:ascii="Acumin Pro" w:hAnsi="Acumin Pro" w:cstheme="minorHAnsi"/>
                <w:b/>
                <w:noProof/>
                <w:sz w:val="18"/>
                <w:szCs w:val="18"/>
              </w:rPr>
              <w:drawing>
                <wp:inline distT="0" distB="0" distL="0" distR="0" wp14:anchorId="7DB58704" wp14:editId="3809A7BA">
                  <wp:extent cx="568800" cy="568800"/>
                  <wp:effectExtent l="0" t="0" r="3175" b="3175"/>
                  <wp:docPr id="11" name="Picture 11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 descr="Icon&#10;&#10;Description automatically generated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8800" cy="568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54" w:type="dxa"/>
            <w:vAlign w:val="center"/>
          </w:tcPr>
          <w:p w:rsidRPr="00CA6C77" w:rsidR="009E2D9D" w:rsidP="00453DD8" w:rsidRDefault="00D459A6" w14:paraId="3B2D5658" w14:textId="47A37FDD">
            <w:pPr>
              <w:spacing w:before="40" w:after="40" w:line="312" w:lineRule="auto"/>
              <w:rPr>
                <w:rFonts w:eastAsia="Verdana" w:cs="Verdana"/>
                <w:sz w:val="18"/>
                <w:szCs w:val="18"/>
              </w:rPr>
            </w:pPr>
            <w:r w:rsidRPr="00CA6C77">
              <w:rPr>
                <w:rFonts w:eastAsia="Verdana" w:cs="Verdana"/>
                <w:sz w:val="18"/>
                <w:szCs w:val="18"/>
              </w:rPr>
              <w:t>We love to find solutions and believe there’s always a better way to do things. It is this spirit that built the business and will take it to the future.</w:t>
            </w:r>
          </w:p>
        </w:tc>
      </w:tr>
    </w:tbl>
    <w:p w:rsidRPr="006A6748" w:rsidR="009E2D9D" w:rsidP="009E2D9D" w:rsidRDefault="00A758BD" w14:paraId="666D18B9" w14:textId="7030CBEC">
      <w:pPr>
        <w:rPr>
          <w:color w:val="005687" w:themeColor="text2"/>
          <w:sz w:val="28"/>
          <w:szCs w:val="28"/>
        </w:rPr>
      </w:pPr>
      <w:r w:rsidRPr="006A6748">
        <w:rPr>
          <w:noProof/>
          <w:color w:val="005687" w:themeColor="text2"/>
          <w:sz w:val="28"/>
          <w:szCs w:val="28"/>
        </w:rPr>
        <w:lastRenderedPageBreak/>
        <w:drawing>
          <wp:anchor distT="0" distB="0" distL="114300" distR="114300" simplePos="0" relativeHeight="251662848" behindDoc="1" locked="0" layoutInCell="1" allowOverlap="1" wp14:anchorId="025A7070" wp14:editId="7DBC26BD">
            <wp:simplePos x="0" y="0"/>
            <wp:positionH relativeFrom="margin">
              <wp:posOffset>85090</wp:posOffset>
            </wp:positionH>
            <wp:positionV relativeFrom="paragraph">
              <wp:posOffset>216535</wp:posOffset>
            </wp:positionV>
            <wp:extent cx="5410200" cy="1666240"/>
            <wp:effectExtent l="0" t="0" r="0" b="10160"/>
            <wp:wrapTight wrapText="bothSides">
              <wp:wrapPolygon edited="0">
                <wp:start x="7758" y="0"/>
                <wp:lineTo x="7758" y="7902"/>
                <wp:lineTo x="4944" y="9878"/>
                <wp:lineTo x="4031" y="10619"/>
                <wp:lineTo x="4031" y="11854"/>
                <wp:lineTo x="1445" y="12348"/>
                <wp:lineTo x="1217" y="12595"/>
                <wp:lineTo x="1217" y="21485"/>
                <wp:lineTo x="20383" y="21485"/>
                <wp:lineTo x="20535" y="12841"/>
                <wp:lineTo x="20155" y="12348"/>
                <wp:lineTo x="17645" y="11854"/>
                <wp:lineTo x="17797" y="10619"/>
                <wp:lineTo x="13538" y="7902"/>
                <wp:lineTo x="13538" y="0"/>
                <wp:lineTo x="7758" y="0"/>
              </wp:wrapPolygon>
            </wp:wrapTight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8" r:lo="rId19" r:qs="rId20" r:cs="rId21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A6748" w:rsidR="009E2D9D">
        <w:rPr>
          <w:color w:val="005687" w:themeColor="text2"/>
          <w:sz w:val="28"/>
          <w:szCs w:val="28"/>
        </w:rPr>
        <w:t>Organisation Context</w:t>
      </w:r>
      <w:r w:rsidR="00752CFA">
        <w:rPr>
          <w:color w:val="005687" w:themeColor="text2"/>
          <w:sz w:val="28"/>
          <w:szCs w:val="28"/>
        </w:rPr>
        <w:t xml:space="preserve"> </w:t>
      </w:r>
    </w:p>
    <w:p w:rsidR="00023CB2" w:rsidP="009E2D9D" w:rsidRDefault="00023CB2" w14:paraId="2F61FE20" w14:textId="25A96FBF">
      <w:pPr>
        <w:rPr>
          <w:color w:val="005687" w:themeColor="text2"/>
          <w:szCs w:val="20"/>
        </w:rPr>
      </w:pPr>
    </w:p>
    <w:p w:rsidR="00B6018C" w:rsidP="009E2D9D" w:rsidRDefault="00B6018C" w14:paraId="0C8B919A" w14:textId="615D819B">
      <w:pPr>
        <w:rPr>
          <w:color w:val="005687" w:themeColor="text2"/>
          <w:szCs w:val="20"/>
        </w:rPr>
      </w:pPr>
    </w:p>
    <w:p w:rsidR="00B6018C" w:rsidP="009E2D9D" w:rsidRDefault="00B6018C" w14:paraId="5B420E25" w14:textId="10257E6E">
      <w:pPr>
        <w:rPr>
          <w:color w:val="005687" w:themeColor="text2"/>
          <w:szCs w:val="20"/>
        </w:rPr>
      </w:pPr>
    </w:p>
    <w:p w:rsidR="00B6018C" w:rsidP="009E2D9D" w:rsidRDefault="00B6018C" w14:paraId="09700566" w14:textId="298BDFD1">
      <w:pPr>
        <w:rPr>
          <w:color w:val="005687" w:themeColor="text2"/>
          <w:szCs w:val="20"/>
        </w:rPr>
      </w:pPr>
    </w:p>
    <w:p w:rsidR="005F38C4" w:rsidP="001335FD" w:rsidRDefault="005F38C4" w14:paraId="7A14ADBD" w14:textId="77777777">
      <w:pPr>
        <w:spacing w:line="240" w:lineRule="auto"/>
        <w:rPr>
          <w:color w:val="005687" w:themeColor="text2"/>
          <w:sz w:val="28"/>
          <w:szCs w:val="28"/>
        </w:rPr>
      </w:pPr>
    </w:p>
    <w:p w:rsidRPr="00C66A64" w:rsidR="00C66A64" w:rsidP="001335FD" w:rsidRDefault="00BB46E1" w14:paraId="1A81E5B0" w14:textId="1BBC444A">
      <w:pPr>
        <w:spacing w:line="240" w:lineRule="auto"/>
        <w:rPr>
          <w:color w:val="000000" w:themeColor="text1"/>
          <w:sz w:val="18"/>
          <w:szCs w:val="18"/>
        </w:rPr>
      </w:pPr>
      <w:r w:rsidRPr="006A6748">
        <w:rPr>
          <w:color w:val="005687" w:themeColor="text2"/>
          <w:sz w:val="28"/>
          <w:szCs w:val="28"/>
        </w:rPr>
        <w:t>Role Purpose</w:t>
      </w:r>
      <w:r w:rsidRPr="006A6748">
        <w:rPr>
          <w:color w:val="005687" w:themeColor="text2"/>
          <w:sz w:val="28"/>
          <w:szCs w:val="28"/>
        </w:rPr>
        <w:br/>
      </w:r>
      <w:r w:rsidR="00C66A64">
        <w:rPr>
          <w:rStyle w:val="normaltextrun"/>
          <w:color w:val="000000" w:themeColor="text1"/>
          <w:sz w:val="18"/>
          <w:szCs w:val="18"/>
          <w:shd w:val="clear" w:color="auto" w:fill="FFFFFF"/>
          <w:lang w:val="en-AU"/>
        </w:rPr>
        <w:t>T</w:t>
      </w:r>
      <w:r w:rsidRPr="00C66A64" w:rsidR="00C66A64">
        <w:rPr>
          <w:rStyle w:val="normaltextrun"/>
          <w:color w:val="000000" w:themeColor="text1"/>
          <w:sz w:val="18"/>
          <w:szCs w:val="18"/>
          <w:shd w:val="clear" w:color="auto" w:fill="FFFFFF"/>
          <w:lang w:val="en-AU"/>
        </w:rPr>
        <w:t xml:space="preserve">he Maintenance Engineer is responsible for supporting the 24-hour operation. The Maintenance Team serves as the key technical resource for the manufacturing operation focusing on preventative maintenance, troubleshooting and </w:t>
      </w:r>
      <w:r w:rsidRPr="00C66A64" w:rsidR="00E1622E">
        <w:rPr>
          <w:rStyle w:val="normaltextrun"/>
          <w:color w:val="000000" w:themeColor="text1"/>
          <w:sz w:val="18"/>
          <w:szCs w:val="18"/>
          <w:shd w:val="clear" w:color="auto" w:fill="FFFFFF"/>
          <w:lang w:val="en-AU"/>
        </w:rPr>
        <w:t>problem-solving</w:t>
      </w:r>
      <w:r w:rsidR="00E1622E">
        <w:rPr>
          <w:rStyle w:val="normaltextrun"/>
          <w:color w:val="000000" w:themeColor="text1"/>
          <w:sz w:val="18"/>
          <w:szCs w:val="18"/>
          <w:shd w:val="clear" w:color="auto" w:fill="FFFFFF"/>
          <w:lang w:val="en-AU"/>
        </w:rPr>
        <w:t xml:space="preserve"> </w:t>
      </w:r>
      <w:r w:rsidRPr="00C66A64" w:rsidR="00C66A64">
        <w:rPr>
          <w:rStyle w:val="normaltextrun"/>
          <w:color w:val="000000" w:themeColor="text1"/>
          <w:sz w:val="18"/>
          <w:szCs w:val="18"/>
          <w:shd w:val="clear" w:color="auto" w:fill="FFFFFF"/>
          <w:lang w:val="en-AU"/>
        </w:rPr>
        <w:t>equipment issues. This will be done in a safe and cost-effective manner whilst minimising downtime and maximising production output.</w:t>
      </w:r>
      <w:r w:rsidRPr="00C66A64" w:rsidR="00C66A64">
        <w:rPr>
          <w:rStyle w:val="eop"/>
          <w:rFonts w:ascii="Roboto" w:hAnsi="Roboto"/>
          <w:color w:val="000000" w:themeColor="text1"/>
          <w:sz w:val="18"/>
          <w:szCs w:val="18"/>
          <w:shd w:val="clear" w:color="auto" w:fill="FFFFFF"/>
        </w:rPr>
        <w:t> </w:t>
      </w:r>
    </w:p>
    <w:tbl>
      <w:tblPr>
        <w:tblStyle w:val="WineworksSimpleBlue"/>
        <w:tblW w:w="0" w:type="auto"/>
        <w:tblLook w:val="04A0" w:firstRow="1" w:lastRow="0" w:firstColumn="1" w:lastColumn="0" w:noHBand="0" w:noVBand="1"/>
      </w:tblPr>
      <w:tblGrid>
        <w:gridCol w:w="1843"/>
        <w:gridCol w:w="7217"/>
      </w:tblGrid>
      <w:tr w:rsidRPr="00523139" w:rsidR="0097075E" w:rsidTr="72FF0AD1" w14:paraId="0C54DCFD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43" w:type="dxa"/>
            <w:tcMar/>
          </w:tcPr>
          <w:p w:rsidRPr="00523139" w:rsidR="0097075E" w:rsidP="009E2D9D" w:rsidRDefault="006A769F" w14:paraId="5764F391" w14:textId="1DCC796B">
            <w:pPr>
              <w:rPr>
                <w:rFonts w:ascii="Roboto Light" w:hAnsi="Roboto Light"/>
                <w:color w:val="000000" w:themeColor="text1"/>
                <w:sz w:val="18"/>
                <w:szCs w:val="18"/>
              </w:rPr>
            </w:pPr>
            <w:r w:rsidRPr="00523139">
              <w:rPr>
                <w:rFonts w:ascii="Roboto Light" w:hAnsi="Roboto Light"/>
                <w:color w:val="000000" w:themeColor="text1"/>
                <w:sz w:val="18"/>
                <w:szCs w:val="18"/>
              </w:rPr>
              <w:t>KEY TASK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217" w:type="dxa"/>
            <w:tcMar/>
          </w:tcPr>
          <w:p w:rsidRPr="00523139" w:rsidR="0097075E" w:rsidP="009E2D9D" w:rsidRDefault="006A769F" w14:paraId="56E0E242" w14:textId="0C212AF8">
            <w:pPr>
              <w:rPr>
                <w:rFonts w:ascii="Roboto Light" w:hAnsi="Roboto Light"/>
                <w:color w:val="000000" w:themeColor="text1"/>
                <w:sz w:val="18"/>
                <w:szCs w:val="18"/>
              </w:rPr>
            </w:pPr>
            <w:r w:rsidRPr="00523139">
              <w:rPr>
                <w:rFonts w:ascii="Roboto Light" w:hAnsi="Roboto Light"/>
                <w:color w:val="000000" w:themeColor="text1"/>
                <w:sz w:val="18"/>
                <w:szCs w:val="18"/>
              </w:rPr>
              <w:t>EXPECTATIONS</w:t>
            </w:r>
          </w:p>
        </w:tc>
      </w:tr>
      <w:tr w:rsidRPr="00523139" w:rsidR="0097075E" w:rsidTr="72FF0AD1" w14:paraId="6D4558AC" w14:textId="77777777"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43" w:type="dxa"/>
            <w:tcMar/>
          </w:tcPr>
          <w:p w:rsidRPr="00523139" w:rsidR="0097075E" w:rsidP="009E2D9D" w:rsidRDefault="00AF2141" w14:paraId="2EAE95AD" w14:textId="1C1865DC">
            <w:pPr>
              <w:rPr>
                <w:color w:val="000000" w:themeColor="text1"/>
                <w:sz w:val="18"/>
                <w:szCs w:val="18"/>
              </w:rPr>
            </w:pPr>
            <w:r w:rsidRPr="00523139">
              <w:rPr>
                <w:b/>
                <w:bCs/>
                <w:color w:val="7BA7BC" w:themeColor="background2"/>
                <w:sz w:val="18"/>
                <w:szCs w:val="18"/>
              </w:rPr>
              <w:t>Follows our Culture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217" w:type="dxa"/>
            <w:tcMar/>
          </w:tcPr>
          <w:p w:rsidRPr="00523139" w:rsidR="00DD57D6" w:rsidP="00B15CA4" w:rsidRDefault="00DD57D6" w14:paraId="00F53952" w14:textId="77777777">
            <w:pPr>
              <w:pStyle w:val="HighlightBullet"/>
              <w:numPr>
                <w:ilvl w:val="0"/>
                <w:numId w:val="9"/>
              </w:numPr>
              <w:spacing w:line="240" w:lineRule="auto"/>
            </w:pPr>
            <w:r w:rsidRPr="00523139">
              <w:rPr>
                <w:rStyle w:val="normaltextrun"/>
                <w:sz w:val="18"/>
                <w:szCs w:val="18"/>
              </w:rPr>
              <w:t>Champions our culture, promotes &amp; role models the values and behaviours at every opportunity.</w:t>
            </w:r>
            <w:r w:rsidRPr="00523139">
              <w:rPr>
                <w:rStyle w:val="normaltextrun"/>
                <w:rFonts w:ascii="Times New Roman" w:hAnsi="Times New Roman" w:cs="Times New Roman"/>
                <w:sz w:val="18"/>
                <w:szCs w:val="18"/>
              </w:rPr>
              <w:t>   </w:t>
            </w:r>
            <w:r w:rsidRPr="00523139">
              <w:rPr>
                <w:rStyle w:val="eop"/>
                <w:sz w:val="18"/>
                <w:szCs w:val="18"/>
              </w:rPr>
              <w:t> </w:t>
            </w:r>
          </w:p>
          <w:p w:rsidRPr="00523139" w:rsidR="00DD57D6" w:rsidP="00B15CA4" w:rsidRDefault="00DD57D6" w14:paraId="5AA4AD2B" w14:textId="65330528">
            <w:pPr>
              <w:pStyle w:val="HighlightBullet"/>
              <w:numPr>
                <w:ilvl w:val="0"/>
                <w:numId w:val="9"/>
              </w:numPr>
              <w:spacing w:line="240" w:lineRule="auto"/>
            </w:pPr>
            <w:r w:rsidRPr="00523139">
              <w:rPr>
                <w:rStyle w:val="normaltextrun"/>
                <w:sz w:val="18"/>
                <w:szCs w:val="18"/>
              </w:rPr>
              <w:t>Ensures that their work is undertaken ethically, safely, sustainably and with a quality focus</w:t>
            </w:r>
            <w:r w:rsidRPr="00523139" w:rsidR="00CE555E">
              <w:rPr>
                <w:rStyle w:val="normaltextrun"/>
                <w:sz w:val="18"/>
                <w:szCs w:val="18"/>
              </w:rPr>
              <w:t>.</w:t>
            </w:r>
            <w:r w:rsidRPr="00523139">
              <w:rPr>
                <w:rStyle w:val="normaltextrun"/>
                <w:rFonts w:ascii="Times New Roman" w:hAnsi="Times New Roman" w:cs="Times New Roman"/>
                <w:sz w:val="18"/>
                <w:szCs w:val="18"/>
              </w:rPr>
              <w:t>  </w:t>
            </w:r>
            <w:r w:rsidRPr="00523139">
              <w:rPr>
                <w:rStyle w:val="eop"/>
                <w:sz w:val="18"/>
                <w:szCs w:val="18"/>
              </w:rPr>
              <w:t> </w:t>
            </w:r>
          </w:p>
          <w:p w:rsidRPr="00523139" w:rsidR="00DD57D6" w:rsidP="00B15CA4" w:rsidRDefault="00DD57D6" w14:paraId="7A94352B" w14:textId="2DA4600A">
            <w:pPr>
              <w:pStyle w:val="HighlightBullet"/>
              <w:numPr>
                <w:ilvl w:val="0"/>
                <w:numId w:val="9"/>
              </w:numPr>
              <w:spacing w:line="240" w:lineRule="auto"/>
            </w:pPr>
            <w:r w:rsidRPr="00523139">
              <w:rPr>
                <w:rStyle w:val="normaltextrun"/>
                <w:sz w:val="18"/>
                <w:szCs w:val="18"/>
              </w:rPr>
              <w:t xml:space="preserve">Actively engages in development opportunities to support </w:t>
            </w:r>
            <w:r w:rsidRPr="00523139" w:rsidR="00CE555E">
              <w:rPr>
                <w:rStyle w:val="normaltextrun"/>
                <w:sz w:val="18"/>
                <w:szCs w:val="18"/>
              </w:rPr>
              <w:t>this.</w:t>
            </w:r>
            <w:r w:rsidRPr="00523139">
              <w:rPr>
                <w:rStyle w:val="normaltextrun"/>
                <w:rFonts w:ascii="Times New Roman" w:hAnsi="Times New Roman" w:cs="Times New Roman"/>
                <w:sz w:val="18"/>
                <w:szCs w:val="18"/>
              </w:rPr>
              <w:t>  </w:t>
            </w:r>
            <w:r w:rsidRPr="00523139">
              <w:rPr>
                <w:rStyle w:val="eop"/>
                <w:sz w:val="18"/>
                <w:szCs w:val="18"/>
              </w:rPr>
              <w:t> </w:t>
            </w:r>
          </w:p>
          <w:p w:rsidRPr="00523139" w:rsidR="00DD57D6" w:rsidP="00B15CA4" w:rsidRDefault="00DD57D6" w14:paraId="22C8A32A" w14:textId="5D7B7B38">
            <w:pPr>
              <w:pStyle w:val="HighlightBullet"/>
              <w:numPr>
                <w:ilvl w:val="0"/>
                <w:numId w:val="9"/>
              </w:numPr>
              <w:spacing w:line="240" w:lineRule="auto"/>
            </w:pPr>
            <w:r w:rsidRPr="00523139">
              <w:rPr>
                <w:rStyle w:val="normaltextrun"/>
                <w:sz w:val="18"/>
                <w:szCs w:val="18"/>
              </w:rPr>
              <w:t xml:space="preserve">Engages in health, safety, sustainability &amp; quality initiatives and seeks continuous </w:t>
            </w:r>
            <w:r w:rsidRPr="00523139" w:rsidR="00CE555E">
              <w:rPr>
                <w:rStyle w:val="normaltextrun"/>
                <w:sz w:val="18"/>
                <w:szCs w:val="18"/>
              </w:rPr>
              <w:t>improvement.</w:t>
            </w:r>
            <w:r w:rsidRPr="00523139">
              <w:rPr>
                <w:rStyle w:val="normaltextrun"/>
                <w:rFonts w:ascii="Times New Roman" w:hAnsi="Times New Roman" w:cs="Times New Roman"/>
                <w:sz w:val="18"/>
                <w:szCs w:val="18"/>
              </w:rPr>
              <w:t>  </w:t>
            </w:r>
            <w:r w:rsidRPr="00523139">
              <w:rPr>
                <w:rStyle w:val="eop"/>
                <w:sz w:val="18"/>
                <w:szCs w:val="18"/>
              </w:rPr>
              <w:t> </w:t>
            </w:r>
          </w:p>
          <w:p w:rsidRPr="00523139" w:rsidR="00DD57D6" w:rsidP="00B15CA4" w:rsidRDefault="00DD57D6" w14:paraId="06285582" w14:textId="7159CC5C">
            <w:pPr>
              <w:pStyle w:val="HighlightBullet"/>
              <w:numPr>
                <w:ilvl w:val="0"/>
                <w:numId w:val="9"/>
              </w:numPr>
              <w:spacing w:line="240" w:lineRule="auto"/>
            </w:pPr>
            <w:r w:rsidRPr="00523139">
              <w:rPr>
                <w:rStyle w:val="normaltextrun"/>
                <w:sz w:val="18"/>
                <w:szCs w:val="18"/>
              </w:rPr>
              <w:t xml:space="preserve">Is compliant with relevant legislation and certifications, such as BRCGS, </w:t>
            </w:r>
            <w:proofErr w:type="gramStart"/>
            <w:r w:rsidRPr="00523139">
              <w:rPr>
                <w:rStyle w:val="normaltextrun"/>
                <w:sz w:val="18"/>
                <w:szCs w:val="18"/>
              </w:rPr>
              <w:t>so as to</w:t>
            </w:r>
            <w:proofErr w:type="gramEnd"/>
            <w:r w:rsidRPr="00523139">
              <w:rPr>
                <w:rStyle w:val="normaltextrun"/>
                <w:sz w:val="18"/>
                <w:szCs w:val="18"/>
              </w:rPr>
              <w:t xml:space="preserve"> meet legal and client requirements</w:t>
            </w:r>
            <w:r w:rsidRPr="00523139" w:rsidR="00CE555E">
              <w:rPr>
                <w:rStyle w:val="normaltextrun"/>
                <w:sz w:val="18"/>
                <w:szCs w:val="18"/>
              </w:rPr>
              <w:t>.</w:t>
            </w:r>
            <w:r w:rsidRPr="00523139">
              <w:rPr>
                <w:rStyle w:val="normaltextrun"/>
                <w:rFonts w:ascii="Times New Roman" w:hAnsi="Times New Roman" w:cs="Times New Roman"/>
                <w:sz w:val="18"/>
                <w:szCs w:val="18"/>
              </w:rPr>
              <w:t>   </w:t>
            </w:r>
            <w:r w:rsidRPr="00523139">
              <w:rPr>
                <w:rStyle w:val="eop"/>
                <w:sz w:val="18"/>
                <w:szCs w:val="18"/>
              </w:rPr>
              <w:t> </w:t>
            </w:r>
          </w:p>
          <w:p w:rsidRPr="00523139" w:rsidR="0097075E" w:rsidP="00B15CA4" w:rsidRDefault="00DD57D6" w14:paraId="7AB0D76D" w14:textId="5AC610AF">
            <w:pPr>
              <w:pStyle w:val="HighlightBullet"/>
              <w:numPr>
                <w:ilvl w:val="0"/>
                <w:numId w:val="9"/>
              </w:numPr>
              <w:spacing w:line="240" w:lineRule="auto"/>
            </w:pPr>
            <w:r w:rsidRPr="00523139">
              <w:rPr>
                <w:rStyle w:val="normaltextrun"/>
                <w:sz w:val="18"/>
                <w:szCs w:val="18"/>
              </w:rPr>
              <w:t>Assists in projects to reduce our impact on the environment</w:t>
            </w:r>
            <w:r w:rsidRPr="00523139" w:rsidR="00CE555E">
              <w:rPr>
                <w:rStyle w:val="normaltextrun"/>
                <w:sz w:val="18"/>
                <w:szCs w:val="18"/>
              </w:rPr>
              <w:t>.</w:t>
            </w:r>
            <w:r w:rsidRPr="00523139">
              <w:rPr>
                <w:rStyle w:val="normaltextrun"/>
                <w:rFonts w:ascii="Times New Roman" w:hAnsi="Times New Roman" w:cs="Times New Roman"/>
                <w:sz w:val="18"/>
                <w:szCs w:val="18"/>
              </w:rPr>
              <w:t>  </w:t>
            </w:r>
            <w:r w:rsidRPr="00523139">
              <w:rPr>
                <w:rStyle w:val="eop"/>
                <w:sz w:val="18"/>
                <w:szCs w:val="18"/>
              </w:rPr>
              <w:t> </w:t>
            </w:r>
            <w:r w:rsidRPr="00523139">
              <w:rPr>
                <w:rStyle w:val="normaltextrun"/>
                <w:sz w:val="18"/>
                <w:szCs w:val="18"/>
              </w:rPr>
              <w:t>Is familiar with all relevant policies and procedures that support our Culture and compliance, understanding their roles and responsibilities that are described by these documents</w:t>
            </w:r>
            <w:r w:rsidR="00E1622E">
              <w:rPr>
                <w:rStyle w:val="normaltextrun"/>
                <w:sz w:val="18"/>
                <w:szCs w:val="18"/>
              </w:rPr>
              <w:t>.</w:t>
            </w:r>
          </w:p>
        </w:tc>
      </w:tr>
      <w:tr w:rsidRPr="00523139" w:rsidR="002429B8" w:rsidTr="72FF0AD1" w14:paraId="2A9CB09A" w14:textId="77777777">
        <w:trPr>
          <w:trHeight w:val="54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43" w:type="dxa"/>
            <w:tcMar/>
          </w:tcPr>
          <w:p w:rsidRPr="00523139" w:rsidR="002429B8" w:rsidP="00595B60" w:rsidRDefault="002E5BC5" w14:paraId="7426D944" w14:textId="5D7CFCBD">
            <w:pPr>
              <w:spacing w:line="240" w:lineRule="auto"/>
              <w:rPr>
                <w:b/>
                <w:bCs/>
                <w:color w:val="7BA7BC" w:themeColor="background2"/>
                <w:sz w:val="18"/>
                <w:szCs w:val="18"/>
              </w:rPr>
            </w:pPr>
            <w:r w:rsidRPr="002E5BC5">
              <w:rPr>
                <w:b/>
                <w:bCs/>
                <w:color w:val="7BA7BC" w:themeColor="background2"/>
                <w:sz w:val="18"/>
                <w:szCs w:val="18"/>
                <w:lang w:val="en-AU"/>
              </w:rPr>
              <w:t>Repairs and Maintenance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217" w:type="dxa"/>
            <w:tcMar/>
          </w:tcPr>
          <w:p w:rsidRPr="008A1292" w:rsidR="008A1292" w:rsidP="008A1292" w:rsidRDefault="008A1292" w14:paraId="06A96AC4" w14:textId="3FF32A2D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8A1292">
              <w:rPr>
                <w:rFonts w:cstheme="minorHAnsi"/>
                <w:sz w:val="18"/>
                <w:szCs w:val="18"/>
              </w:rPr>
              <w:t>Use engineering best practice to achieve production efficiency targets</w:t>
            </w:r>
            <w:r w:rsidR="00E1622E">
              <w:rPr>
                <w:rFonts w:cstheme="minorHAnsi"/>
                <w:sz w:val="18"/>
                <w:szCs w:val="18"/>
              </w:rPr>
              <w:t>.</w:t>
            </w:r>
          </w:p>
          <w:p w:rsidRPr="008A1292" w:rsidR="008A1292" w:rsidP="008A1292" w:rsidRDefault="008A1292" w14:paraId="2C719FB2" w14:textId="6EA5C5BB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8A1292">
              <w:rPr>
                <w:rFonts w:cstheme="minorHAnsi"/>
                <w:sz w:val="18"/>
                <w:szCs w:val="18"/>
              </w:rPr>
              <w:t>Carry out or organise routine scheduled maintenance work</w:t>
            </w:r>
            <w:r w:rsidR="00E1622E">
              <w:rPr>
                <w:rFonts w:cstheme="minorHAnsi"/>
                <w:sz w:val="18"/>
                <w:szCs w:val="18"/>
              </w:rPr>
              <w:t>.</w:t>
            </w:r>
          </w:p>
          <w:p w:rsidRPr="008A1292" w:rsidR="008A1292" w:rsidP="008A1292" w:rsidRDefault="008A1292" w14:paraId="1E0835E0" w14:textId="4336548C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8A1292">
              <w:rPr>
                <w:rFonts w:cstheme="minorHAnsi"/>
                <w:sz w:val="18"/>
                <w:szCs w:val="18"/>
              </w:rPr>
              <w:t xml:space="preserve">Respond to equipment faults, </w:t>
            </w:r>
            <w:r w:rsidRPr="008A1292" w:rsidR="001335FD">
              <w:rPr>
                <w:rFonts w:cstheme="minorHAnsi"/>
                <w:sz w:val="18"/>
                <w:szCs w:val="18"/>
              </w:rPr>
              <w:t>emergencies,</w:t>
            </w:r>
            <w:r w:rsidRPr="008A1292">
              <w:rPr>
                <w:rFonts w:cstheme="minorHAnsi"/>
                <w:sz w:val="18"/>
                <w:szCs w:val="18"/>
              </w:rPr>
              <w:t xml:space="preserve"> and unplanned problems in a timely manner</w:t>
            </w:r>
            <w:r w:rsidR="001335FD">
              <w:rPr>
                <w:rFonts w:cstheme="minorHAnsi"/>
                <w:sz w:val="18"/>
                <w:szCs w:val="18"/>
              </w:rPr>
              <w:t>.</w:t>
            </w:r>
          </w:p>
          <w:p w:rsidRPr="008A1292" w:rsidR="008A1292" w:rsidP="008A1292" w:rsidRDefault="008A1292" w14:paraId="3C078D6B" w14:textId="689F786A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8A1292">
              <w:rPr>
                <w:rFonts w:cstheme="minorHAnsi"/>
                <w:sz w:val="18"/>
                <w:szCs w:val="18"/>
              </w:rPr>
              <w:t>Diagnose breakdowns through Root Cause Analysis</w:t>
            </w:r>
            <w:r w:rsidR="00E1622E">
              <w:rPr>
                <w:rFonts w:cstheme="minorHAnsi"/>
                <w:sz w:val="18"/>
                <w:szCs w:val="18"/>
              </w:rPr>
              <w:t>.</w:t>
            </w:r>
          </w:p>
          <w:p w:rsidRPr="008A1292" w:rsidR="008A1292" w:rsidP="008A1292" w:rsidRDefault="008A1292" w14:paraId="08C920CF" w14:textId="48DB607C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8A1292">
              <w:rPr>
                <w:rFonts w:cstheme="minorHAnsi"/>
                <w:sz w:val="18"/>
                <w:szCs w:val="18"/>
              </w:rPr>
              <w:t>Fit new parts and ensure equipment is operating correctly</w:t>
            </w:r>
            <w:r w:rsidR="00E1622E">
              <w:rPr>
                <w:rFonts w:cstheme="minorHAnsi"/>
                <w:sz w:val="18"/>
                <w:szCs w:val="18"/>
              </w:rPr>
              <w:t>.</w:t>
            </w:r>
          </w:p>
          <w:p w:rsidRPr="008A1292" w:rsidR="008A1292" w:rsidP="008A1292" w:rsidRDefault="008A1292" w14:paraId="26FC5DFF" w14:textId="77777777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8A1292">
              <w:rPr>
                <w:rFonts w:cstheme="minorHAnsi"/>
                <w:sz w:val="18"/>
                <w:szCs w:val="18"/>
              </w:rPr>
              <w:t xml:space="preserve">Assist in the planning and execution of the preventative maintenance programme including organising sub-contractors.  </w:t>
            </w:r>
          </w:p>
          <w:p w:rsidRPr="008A1292" w:rsidR="008A1292" w:rsidP="008A1292" w:rsidRDefault="008A1292" w14:paraId="3AAECD57" w14:textId="77777777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8A1292">
              <w:rPr>
                <w:rFonts w:cstheme="minorHAnsi"/>
                <w:sz w:val="18"/>
                <w:szCs w:val="18"/>
              </w:rPr>
              <w:t>Complete improvements and repairs to equipment in a timely and efficient manner that minimises downtime of equipment</w:t>
            </w:r>
          </w:p>
          <w:p w:rsidRPr="008A1292" w:rsidR="008A1292" w:rsidP="008A1292" w:rsidRDefault="008A1292" w14:paraId="5F0843F1" w14:textId="1A7CC736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8A1292">
              <w:rPr>
                <w:rFonts w:cstheme="minorHAnsi"/>
                <w:sz w:val="18"/>
                <w:szCs w:val="18"/>
              </w:rPr>
              <w:t>Ensure maintenance costs remain within budget where possible</w:t>
            </w:r>
            <w:r w:rsidR="00E1622E">
              <w:rPr>
                <w:rFonts w:cstheme="minorHAnsi"/>
                <w:sz w:val="18"/>
                <w:szCs w:val="18"/>
              </w:rPr>
              <w:t>.</w:t>
            </w:r>
          </w:p>
          <w:p w:rsidRPr="00523139" w:rsidR="002429B8" w:rsidP="001335FD" w:rsidRDefault="002429B8" w14:paraId="116A005D" w14:textId="334F5CD7">
            <w:pPr>
              <w:pStyle w:val="ListParagraph"/>
              <w:spacing w:after="0" w:line="240" w:lineRule="auto"/>
              <w:ind w:left="360"/>
              <w:rPr>
                <w:rFonts w:cstheme="minorHAnsi"/>
                <w:sz w:val="18"/>
                <w:szCs w:val="18"/>
              </w:rPr>
            </w:pPr>
          </w:p>
        </w:tc>
      </w:tr>
      <w:tr w:rsidRPr="00523139" w:rsidR="001335FD" w:rsidTr="72FF0AD1" w14:paraId="0813C9B2" w14:textId="77777777">
        <w:trPr>
          <w:trHeight w:val="54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43" w:type="dxa"/>
            <w:tcMar/>
          </w:tcPr>
          <w:p w:rsidRPr="008A1292" w:rsidR="001335FD" w:rsidP="00996DC0" w:rsidRDefault="001335FD" w14:paraId="54AE71A0" w14:textId="32E6FFFC">
            <w:pPr>
              <w:spacing w:line="240" w:lineRule="auto"/>
              <w:rPr>
                <w:b/>
                <w:bCs/>
                <w:color w:val="7BA7BC" w:themeColor="background2"/>
                <w:sz w:val="18"/>
                <w:szCs w:val="18"/>
                <w:lang w:val="en-AU"/>
              </w:rPr>
            </w:pPr>
            <w:r>
              <w:rPr>
                <w:b/>
                <w:bCs/>
                <w:color w:val="7BA7BC" w:themeColor="background2"/>
                <w:sz w:val="18"/>
                <w:szCs w:val="18"/>
                <w:lang w:val="en-AU"/>
              </w:rPr>
              <w:lastRenderedPageBreak/>
              <w:t>Repairs and Maintenance, Continued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217" w:type="dxa"/>
            <w:tcMar/>
          </w:tcPr>
          <w:p w:rsidRPr="001335FD" w:rsidR="001335FD" w:rsidP="001335FD" w:rsidRDefault="001335FD" w14:paraId="4A4EAD50" w14:textId="51B09DEE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1335FD">
              <w:rPr>
                <w:rFonts w:cstheme="minorHAnsi"/>
                <w:sz w:val="18"/>
                <w:szCs w:val="18"/>
              </w:rPr>
              <w:t>Maintain plant manufacturing operation, focus on safe, efficient, reliable maintenance and operation of equipment to ensure the production of quality products</w:t>
            </w:r>
            <w:r>
              <w:rPr>
                <w:rFonts w:cstheme="minorHAnsi"/>
                <w:sz w:val="18"/>
                <w:szCs w:val="18"/>
              </w:rPr>
              <w:t>.</w:t>
            </w:r>
          </w:p>
          <w:p w:rsidRPr="008A1292" w:rsidR="001335FD" w:rsidP="001335FD" w:rsidRDefault="001335FD" w14:paraId="6B9C71A9" w14:textId="51627C7D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8A1292">
              <w:rPr>
                <w:rFonts w:cstheme="minorHAnsi"/>
                <w:sz w:val="18"/>
                <w:szCs w:val="18"/>
              </w:rPr>
              <w:t>Communicate clearly with team members and ensure deadlines are met.</w:t>
            </w:r>
          </w:p>
          <w:p w:rsidRPr="008A1292" w:rsidR="001335FD" w:rsidP="001335FD" w:rsidRDefault="001335FD" w14:paraId="6BC1464B" w14:textId="7FA79F34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8A1292">
              <w:rPr>
                <w:rFonts w:cstheme="minorHAnsi"/>
                <w:sz w:val="18"/>
                <w:szCs w:val="18"/>
              </w:rPr>
              <w:t>Assume joint responsibility for the review/ordering and maintenance of appropriate and correct spare parts on hand</w:t>
            </w:r>
            <w:r>
              <w:rPr>
                <w:rFonts w:cstheme="minorHAnsi"/>
                <w:sz w:val="18"/>
                <w:szCs w:val="18"/>
              </w:rPr>
              <w:t>.</w:t>
            </w:r>
          </w:p>
          <w:p w:rsidRPr="008A1292" w:rsidR="001335FD" w:rsidP="001335FD" w:rsidRDefault="001335FD" w14:paraId="70B2ACA5" w14:textId="556AAC8B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8A1292">
              <w:rPr>
                <w:rFonts w:cstheme="minorHAnsi"/>
                <w:sz w:val="18"/>
                <w:szCs w:val="18"/>
              </w:rPr>
              <w:t>Conduct quality inspection on maintenance / repair jobs</w:t>
            </w:r>
            <w:r w:rsidR="00E1622E">
              <w:rPr>
                <w:rFonts w:cstheme="minorHAnsi"/>
                <w:sz w:val="18"/>
                <w:szCs w:val="18"/>
              </w:rPr>
              <w:t>.</w:t>
            </w:r>
          </w:p>
          <w:p w:rsidRPr="008A1292" w:rsidR="001335FD" w:rsidP="001335FD" w:rsidRDefault="001335FD" w14:paraId="11962A75" w14:textId="5C9395BC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8A1292">
              <w:rPr>
                <w:rFonts w:cstheme="minorHAnsi"/>
                <w:sz w:val="18"/>
                <w:szCs w:val="18"/>
              </w:rPr>
              <w:t>Assist in the coordination of arranging specialist procurement of fixtures, fittings or components as required</w:t>
            </w:r>
            <w:r>
              <w:rPr>
                <w:rFonts w:cstheme="minorHAnsi"/>
                <w:sz w:val="18"/>
                <w:szCs w:val="18"/>
              </w:rPr>
              <w:t>.</w:t>
            </w:r>
          </w:p>
          <w:p w:rsidRPr="008A1292" w:rsidR="001335FD" w:rsidP="001335FD" w:rsidRDefault="001335FD" w14:paraId="48E78F5D" w14:textId="786A20E4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8A1292">
              <w:rPr>
                <w:rFonts w:cstheme="minorHAnsi"/>
                <w:sz w:val="18"/>
                <w:szCs w:val="18"/>
              </w:rPr>
              <w:t>Actively control maintenance tools, stores, and equipment</w:t>
            </w:r>
            <w:r w:rsidR="00E1622E">
              <w:rPr>
                <w:rFonts w:cstheme="minorHAnsi"/>
                <w:sz w:val="18"/>
                <w:szCs w:val="18"/>
              </w:rPr>
              <w:t>.</w:t>
            </w:r>
          </w:p>
          <w:p w:rsidRPr="008A1292" w:rsidR="001335FD" w:rsidP="001335FD" w:rsidRDefault="001335FD" w14:paraId="7673B9D9" w14:textId="49591822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8A1292">
              <w:rPr>
                <w:rFonts w:cstheme="minorHAnsi"/>
                <w:sz w:val="18"/>
                <w:szCs w:val="18"/>
              </w:rPr>
              <w:t>Ensure all engineering issues that may arise are communicated to the appropriate Manager in a timely manner</w:t>
            </w:r>
            <w:r>
              <w:rPr>
                <w:rFonts w:cstheme="minorHAnsi"/>
                <w:sz w:val="18"/>
                <w:szCs w:val="18"/>
              </w:rPr>
              <w:t>.</w:t>
            </w:r>
          </w:p>
          <w:p w:rsidRPr="001335FD" w:rsidR="001335FD" w:rsidP="001335FD" w:rsidRDefault="001335FD" w14:paraId="4349FA4A" w14:textId="31583978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8A1292">
              <w:rPr>
                <w:rFonts w:cstheme="minorHAnsi"/>
                <w:sz w:val="18"/>
                <w:szCs w:val="18"/>
              </w:rPr>
              <w:t>Lead continuous improvement efforts using Lean Manufacturing principles</w:t>
            </w:r>
            <w:r>
              <w:rPr>
                <w:rFonts w:cstheme="minorHAnsi"/>
                <w:sz w:val="18"/>
                <w:szCs w:val="18"/>
              </w:rPr>
              <w:t>.</w:t>
            </w:r>
          </w:p>
        </w:tc>
      </w:tr>
      <w:tr w:rsidRPr="00523139" w:rsidR="00CE2817" w:rsidTr="72FF0AD1" w14:paraId="44FED79A" w14:textId="77777777">
        <w:trPr>
          <w:trHeight w:val="54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43" w:type="dxa"/>
            <w:tcMar/>
          </w:tcPr>
          <w:p w:rsidRPr="00523139" w:rsidR="00CE2817" w:rsidP="00996DC0" w:rsidRDefault="008A1292" w14:paraId="2E6157D3" w14:textId="62468819">
            <w:pPr>
              <w:spacing w:line="240" w:lineRule="auto"/>
              <w:rPr>
                <w:b/>
                <w:bCs/>
                <w:color w:val="7BA7BC" w:themeColor="background2"/>
                <w:sz w:val="18"/>
                <w:szCs w:val="18"/>
              </w:rPr>
            </w:pPr>
            <w:r w:rsidRPr="008A1292">
              <w:rPr>
                <w:b/>
                <w:bCs/>
                <w:color w:val="7BA7BC" w:themeColor="background2"/>
                <w:sz w:val="18"/>
                <w:szCs w:val="18"/>
                <w:lang w:val="en-AU"/>
              </w:rPr>
              <w:t>Maintenance Team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217" w:type="dxa"/>
            <w:tcMar/>
          </w:tcPr>
          <w:p w:rsidRPr="001335FD" w:rsidR="008A1292" w:rsidP="008A1292" w:rsidRDefault="008A1292" w14:paraId="744CAF4D" w14:textId="77777777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1335FD">
              <w:rPr>
                <w:sz w:val="18"/>
                <w:szCs w:val="18"/>
              </w:rPr>
              <w:t>Build and maintain good relationships with staff and senior departmental Managers</w:t>
            </w:r>
          </w:p>
          <w:p w:rsidRPr="001335FD" w:rsidR="008A1292" w:rsidP="008A1292" w:rsidRDefault="008A1292" w14:paraId="3CEE0712" w14:textId="77777777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1335FD">
              <w:rPr>
                <w:sz w:val="18"/>
                <w:szCs w:val="18"/>
              </w:rPr>
              <w:t>Ensure good communication with other engineering team members is first and foremost</w:t>
            </w:r>
          </w:p>
          <w:p w:rsidRPr="001335FD" w:rsidR="008A1292" w:rsidP="008A1292" w:rsidRDefault="008A1292" w14:paraId="12921F2C" w14:textId="77777777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1335FD">
              <w:rPr>
                <w:sz w:val="18"/>
                <w:szCs w:val="18"/>
              </w:rPr>
              <w:t>Attend weekly maintenance meetings and any other relevant meetings</w:t>
            </w:r>
          </w:p>
          <w:p w:rsidRPr="001335FD" w:rsidR="008A1292" w:rsidP="008A1292" w:rsidRDefault="008A1292" w14:paraId="0AC2A877" w14:textId="7F0211EA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1335FD">
              <w:rPr>
                <w:sz w:val="18"/>
                <w:szCs w:val="18"/>
              </w:rPr>
              <w:t xml:space="preserve">Liaise with contractors, clients and other engineering and production colleagues. </w:t>
            </w:r>
            <w:r w:rsidRPr="001335FD" w:rsidR="001335FD">
              <w:rPr>
                <w:sz w:val="18"/>
                <w:szCs w:val="18"/>
              </w:rPr>
              <w:t>Always remain professional</w:t>
            </w:r>
            <w:r w:rsidR="001335FD">
              <w:rPr>
                <w:sz w:val="18"/>
                <w:szCs w:val="18"/>
              </w:rPr>
              <w:t>.</w:t>
            </w:r>
          </w:p>
          <w:p w:rsidRPr="00523139" w:rsidR="00CE2817" w:rsidP="001335FD" w:rsidRDefault="00CE2817" w14:paraId="67731523" w14:textId="2B7CF841">
            <w:pPr>
              <w:pStyle w:val="ListParagraph"/>
              <w:spacing w:after="0" w:line="240" w:lineRule="auto"/>
              <w:ind w:left="360"/>
              <w:rPr>
                <w:rFonts w:cstheme="minorHAnsi"/>
                <w:sz w:val="18"/>
                <w:szCs w:val="18"/>
              </w:rPr>
            </w:pPr>
          </w:p>
        </w:tc>
      </w:tr>
      <w:tr w:rsidRPr="00523139" w:rsidR="00CE2817" w:rsidTr="72FF0AD1" w14:paraId="72B16CD4" w14:textId="77777777">
        <w:trPr>
          <w:trHeight w:val="54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43" w:type="dxa"/>
            <w:tcMar/>
          </w:tcPr>
          <w:p w:rsidRPr="00523139" w:rsidR="00CE2817" w:rsidP="00996DC0" w:rsidRDefault="008A1292" w14:paraId="7FA1FA65" w14:textId="31A1FC77">
            <w:pPr>
              <w:spacing w:line="240" w:lineRule="auto"/>
              <w:rPr>
                <w:b/>
                <w:bCs/>
                <w:color w:val="7BA7BC" w:themeColor="background2"/>
                <w:sz w:val="18"/>
                <w:szCs w:val="18"/>
              </w:rPr>
            </w:pPr>
            <w:r w:rsidRPr="008A1292">
              <w:rPr>
                <w:b/>
                <w:bCs/>
                <w:color w:val="7BA7BC" w:themeColor="background2"/>
                <w:sz w:val="18"/>
                <w:szCs w:val="18"/>
                <w:lang w:val="en-AU"/>
              </w:rPr>
              <w:t>Suppliers and Contractors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217" w:type="dxa"/>
            <w:tcMar/>
          </w:tcPr>
          <w:p w:rsidRPr="001335FD" w:rsidR="008A1292" w:rsidP="008A1292" w:rsidRDefault="008A1292" w14:paraId="01449C82" w14:textId="70269D82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1335FD">
              <w:rPr>
                <w:sz w:val="18"/>
                <w:szCs w:val="18"/>
              </w:rPr>
              <w:t>Provide inductions as required</w:t>
            </w:r>
            <w:r w:rsidR="001335FD">
              <w:rPr>
                <w:sz w:val="18"/>
                <w:szCs w:val="18"/>
              </w:rPr>
              <w:t>.</w:t>
            </w:r>
          </w:p>
          <w:p w:rsidRPr="001335FD" w:rsidR="008A1292" w:rsidP="008A1292" w:rsidRDefault="008A1292" w14:paraId="4034C772" w14:textId="7AAD947E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1335FD">
              <w:rPr>
                <w:sz w:val="18"/>
                <w:szCs w:val="18"/>
              </w:rPr>
              <w:t xml:space="preserve">Monitor contractors’ health &amp; safety practices while on site and </w:t>
            </w:r>
            <w:proofErr w:type="gramStart"/>
            <w:r w:rsidRPr="001335FD">
              <w:rPr>
                <w:sz w:val="18"/>
                <w:szCs w:val="18"/>
              </w:rPr>
              <w:t>take action</w:t>
            </w:r>
            <w:proofErr w:type="gramEnd"/>
            <w:r w:rsidRPr="001335FD">
              <w:rPr>
                <w:sz w:val="18"/>
                <w:szCs w:val="18"/>
              </w:rPr>
              <w:t xml:space="preserve"> if unsafe work practices are observed</w:t>
            </w:r>
            <w:r w:rsidR="001335FD">
              <w:rPr>
                <w:sz w:val="18"/>
                <w:szCs w:val="18"/>
              </w:rPr>
              <w:t>.</w:t>
            </w:r>
          </w:p>
          <w:p w:rsidRPr="001335FD" w:rsidR="008A1292" w:rsidP="008A1292" w:rsidRDefault="008A1292" w14:paraId="43D43E4D" w14:textId="772D7255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1335FD">
              <w:rPr>
                <w:sz w:val="18"/>
                <w:szCs w:val="18"/>
              </w:rPr>
              <w:t>Ensure assistance from contractors and suppliers to provide WineWorks with up to date and new technologies available</w:t>
            </w:r>
            <w:r w:rsidR="001335FD">
              <w:rPr>
                <w:sz w:val="18"/>
                <w:szCs w:val="18"/>
              </w:rPr>
              <w:t>.</w:t>
            </w:r>
          </w:p>
          <w:p w:rsidRPr="001335FD" w:rsidR="008A1292" w:rsidP="008A1292" w:rsidRDefault="008A1292" w14:paraId="4066E5C4" w14:textId="14756842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1335FD">
              <w:rPr>
                <w:sz w:val="18"/>
                <w:szCs w:val="18"/>
              </w:rPr>
              <w:t>Assist with contractor / supplier reviews as required to ensure ongoing improvements in service, pricing and compliance</w:t>
            </w:r>
            <w:r w:rsidR="001335FD">
              <w:rPr>
                <w:sz w:val="18"/>
                <w:szCs w:val="18"/>
              </w:rPr>
              <w:t>.</w:t>
            </w:r>
          </w:p>
          <w:p w:rsidRPr="001335FD" w:rsidR="008A1292" w:rsidP="008A1292" w:rsidRDefault="008A1292" w14:paraId="46896938" w14:textId="77777777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1335FD">
              <w:rPr>
                <w:sz w:val="18"/>
                <w:szCs w:val="18"/>
              </w:rPr>
              <w:t>Establish and build lasting long-term relationships with key suppliers and contractors</w:t>
            </w:r>
          </w:p>
          <w:p w:rsidRPr="00523139" w:rsidR="00CE2817" w:rsidP="001335FD" w:rsidRDefault="00CE2817" w14:paraId="040FF187" w14:textId="5794C489">
            <w:pPr>
              <w:pStyle w:val="ListParagraph"/>
              <w:spacing w:after="0" w:line="240" w:lineRule="auto"/>
              <w:ind w:left="360"/>
              <w:rPr>
                <w:rFonts w:cstheme="minorHAnsi"/>
                <w:sz w:val="18"/>
                <w:szCs w:val="18"/>
              </w:rPr>
            </w:pPr>
          </w:p>
        </w:tc>
      </w:tr>
      <w:tr w:rsidRPr="00523139" w:rsidR="00CE2817" w:rsidTr="72FF0AD1" w14:paraId="405BE532" w14:textId="77777777">
        <w:trPr>
          <w:trHeight w:val="54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43" w:type="dxa"/>
            <w:tcMar/>
          </w:tcPr>
          <w:p w:rsidRPr="00523139" w:rsidR="00CE2817" w:rsidP="00996DC0" w:rsidRDefault="008A1292" w14:paraId="1BA90857" w14:textId="6CB5523A">
            <w:pPr>
              <w:spacing w:line="240" w:lineRule="auto"/>
              <w:rPr>
                <w:b/>
                <w:bCs/>
                <w:color w:val="7BA7BC" w:themeColor="background2"/>
                <w:sz w:val="18"/>
                <w:szCs w:val="18"/>
              </w:rPr>
            </w:pPr>
            <w:r w:rsidRPr="008A1292">
              <w:rPr>
                <w:b/>
                <w:bCs/>
                <w:color w:val="7BA7BC" w:themeColor="background2"/>
                <w:sz w:val="18"/>
                <w:szCs w:val="18"/>
                <w:lang w:val="en-AU"/>
              </w:rPr>
              <w:t>Controls and Compliance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217" w:type="dxa"/>
            <w:tcMar/>
          </w:tcPr>
          <w:p w:rsidRPr="001335FD" w:rsidR="008A1292" w:rsidP="008A1292" w:rsidRDefault="008A1292" w14:paraId="77353071" w14:textId="5B7B23F1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1335FD">
              <w:rPr>
                <w:rFonts w:cstheme="minorHAnsi"/>
                <w:sz w:val="18"/>
                <w:szCs w:val="18"/>
              </w:rPr>
              <w:t>Ensure company policies, practices, SOP’s and controls are complied with</w:t>
            </w:r>
            <w:r w:rsidR="00E1622E">
              <w:rPr>
                <w:rFonts w:cstheme="minorHAnsi"/>
                <w:sz w:val="18"/>
                <w:szCs w:val="18"/>
              </w:rPr>
              <w:t>.</w:t>
            </w:r>
          </w:p>
          <w:p w:rsidRPr="001335FD" w:rsidR="008A1292" w:rsidP="008A1292" w:rsidRDefault="008A1292" w14:paraId="4E9065EC" w14:textId="4F17B4AD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1335FD">
              <w:rPr>
                <w:rFonts w:cstheme="minorHAnsi"/>
                <w:sz w:val="18"/>
                <w:szCs w:val="18"/>
              </w:rPr>
              <w:t>Complete and maintain appropriate documentation</w:t>
            </w:r>
            <w:r w:rsidR="00E1622E">
              <w:rPr>
                <w:rFonts w:cstheme="minorHAnsi"/>
                <w:sz w:val="18"/>
                <w:szCs w:val="18"/>
              </w:rPr>
              <w:t>.</w:t>
            </w:r>
          </w:p>
          <w:p w:rsidRPr="001335FD" w:rsidR="008A1292" w:rsidP="008A1292" w:rsidRDefault="008A1292" w14:paraId="14A2E6C7" w14:textId="5087B6EA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1335FD">
              <w:rPr>
                <w:rFonts w:cstheme="minorHAnsi"/>
                <w:sz w:val="18"/>
                <w:szCs w:val="18"/>
              </w:rPr>
              <w:t xml:space="preserve">Assist in maintaining the company’s calibration programme and ensuring it remains </w:t>
            </w:r>
            <w:r w:rsidRPr="001335FD" w:rsidR="00E1622E">
              <w:rPr>
                <w:rFonts w:cstheme="minorHAnsi"/>
                <w:sz w:val="18"/>
                <w:szCs w:val="18"/>
              </w:rPr>
              <w:t>up to date</w:t>
            </w:r>
            <w:r w:rsidR="00E1622E">
              <w:rPr>
                <w:rFonts w:cstheme="minorHAnsi"/>
                <w:sz w:val="18"/>
                <w:szCs w:val="18"/>
              </w:rPr>
              <w:t>.</w:t>
            </w:r>
          </w:p>
          <w:p w:rsidRPr="001335FD" w:rsidR="008A1292" w:rsidP="008A1292" w:rsidRDefault="008A1292" w14:paraId="487C242E" w14:textId="01810E8C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1335FD">
              <w:rPr>
                <w:rFonts w:cstheme="minorHAnsi"/>
                <w:sz w:val="18"/>
                <w:szCs w:val="18"/>
              </w:rPr>
              <w:t xml:space="preserve">Actively participate in the improvement and creation of </w:t>
            </w:r>
            <w:proofErr w:type="gramStart"/>
            <w:r w:rsidRPr="001335FD">
              <w:rPr>
                <w:rFonts w:cstheme="minorHAnsi"/>
                <w:sz w:val="18"/>
                <w:szCs w:val="18"/>
              </w:rPr>
              <w:t>SOP’s</w:t>
            </w:r>
            <w:proofErr w:type="gramEnd"/>
            <w:r w:rsidRPr="001335FD">
              <w:rPr>
                <w:rFonts w:cstheme="minorHAnsi"/>
                <w:sz w:val="18"/>
                <w:szCs w:val="18"/>
              </w:rPr>
              <w:t xml:space="preserve"> within Engineering and Production</w:t>
            </w:r>
            <w:r w:rsidR="00E1622E">
              <w:rPr>
                <w:rFonts w:cstheme="minorHAnsi"/>
                <w:sz w:val="18"/>
                <w:szCs w:val="18"/>
              </w:rPr>
              <w:t>.</w:t>
            </w:r>
          </w:p>
          <w:p w:rsidRPr="001335FD" w:rsidR="008A1292" w:rsidP="008A1292" w:rsidRDefault="008A1292" w14:paraId="5D84C1EA" w14:textId="1E1ECAB7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1335FD">
              <w:rPr>
                <w:rFonts w:cstheme="minorHAnsi"/>
                <w:sz w:val="18"/>
                <w:szCs w:val="18"/>
              </w:rPr>
              <w:t>Contribute to and improve H&amp;S policies and procedures where appropriate</w:t>
            </w:r>
            <w:r w:rsidR="00E1622E">
              <w:rPr>
                <w:rFonts w:cstheme="minorHAnsi"/>
                <w:sz w:val="18"/>
                <w:szCs w:val="18"/>
              </w:rPr>
              <w:t>.</w:t>
            </w:r>
          </w:p>
          <w:p w:rsidRPr="00523139" w:rsidR="00CE2817" w:rsidP="001335FD" w:rsidRDefault="00CE2817" w14:paraId="3EB1A6E1" w14:textId="170A0A2D">
            <w:pPr>
              <w:pStyle w:val="ListParagraph"/>
              <w:spacing w:after="0" w:line="240" w:lineRule="auto"/>
              <w:ind w:left="360"/>
              <w:rPr>
                <w:rFonts w:cstheme="minorHAnsi"/>
                <w:sz w:val="18"/>
                <w:szCs w:val="18"/>
              </w:rPr>
            </w:pPr>
          </w:p>
        </w:tc>
      </w:tr>
      <w:tr w:rsidRPr="00914900" w:rsidR="008A1292" w:rsidTr="72FF0AD1" w14:paraId="4FFB3B39" w14:textId="77777777">
        <w:trPr>
          <w:trHeight w:val="1249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43" w:type="dxa"/>
            <w:tcMar/>
          </w:tcPr>
          <w:p w:rsidRPr="00595B60" w:rsidR="008A1292" w:rsidP="72FF0AD1" w:rsidRDefault="008A1292" w14:paraId="718C3C00" w14:textId="2817CA57">
            <w:pPr>
              <w:spacing w:line="240" w:lineRule="auto"/>
              <w:rPr>
                <w:b w:val="1"/>
                <w:bCs w:val="1"/>
                <w:color w:val="7BA7BC" w:themeColor="background2"/>
                <w:sz w:val="18"/>
                <w:szCs w:val="18"/>
                <w:lang w:val="en-AU"/>
              </w:rPr>
            </w:pPr>
            <w:r w:rsidRPr="72FF0AD1" w:rsidR="6D84CBF0">
              <w:rPr>
                <w:b w:val="1"/>
                <w:bCs w:val="1"/>
                <w:color w:val="7BA7BC" w:themeColor="background2" w:themeTint="FF" w:themeShade="FF"/>
                <w:sz w:val="18"/>
                <w:szCs w:val="18"/>
                <w:lang w:val="en-AU"/>
              </w:rPr>
              <w:t>Health and Safety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217" w:type="dxa"/>
            <w:tcMar/>
          </w:tcPr>
          <w:p w:rsidRPr="008B30CA" w:rsidR="008A1292" w:rsidP="008A1292" w:rsidRDefault="008A1292" w14:paraId="0BC57EE6" w14:textId="77777777">
            <w:pPr>
              <w:numPr>
                <w:ilvl w:val="0"/>
                <w:numId w:val="10"/>
              </w:num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8B30CA">
              <w:rPr>
                <w:rFonts w:cs="Arial"/>
                <w:sz w:val="18"/>
                <w:szCs w:val="18"/>
              </w:rPr>
              <w:t>Take an active role in workplace health and safety including participating at meetings, training and other health and safety related activities when offered.</w:t>
            </w:r>
          </w:p>
          <w:p w:rsidRPr="008A1292" w:rsidR="008A1292" w:rsidP="008A1292" w:rsidRDefault="008A1292" w14:paraId="2BE6CAB5" w14:textId="48AB8D58">
            <w:pPr>
              <w:numPr>
                <w:ilvl w:val="0"/>
                <w:numId w:val="10"/>
              </w:numPr>
              <w:spacing w:after="0" w:line="240" w:lineRule="auto"/>
              <w:rPr>
                <w:rFonts w:ascii="Roboto" w:hAnsi="Roboto" w:cs="Arial"/>
                <w:sz w:val="18"/>
                <w:szCs w:val="18"/>
              </w:rPr>
            </w:pPr>
            <w:r w:rsidRPr="008B30CA">
              <w:rPr>
                <w:rFonts w:cs="Arial"/>
                <w:sz w:val="18"/>
                <w:szCs w:val="18"/>
              </w:rPr>
              <w:t>Correctly use and store any Personal Protective Equipment (PPE) and safety devices provided by the employer.</w:t>
            </w:r>
            <w:r w:rsidRPr="00A55274">
              <w:rPr>
                <w:rFonts w:ascii="Roboto" w:hAnsi="Roboto" w:cs="Arial"/>
                <w:sz w:val="18"/>
                <w:szCs w:val="18"/>
              </w:rPr>
              <w:t xml:space="preserve"> </w:t>
            </w:r>
          </w:p>
        </w:tc>
      </w:tr>
      <w:tr w:rsidRPr="00914900" w:rsidR="008A1292" w:rsidTr="72FF0AD1" w14:paraId="12236B71" w14:textId="77777777">
        <w:trPr>
          <w:trHeight w:val="1249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43" w:type="dxa"/>
            <w:tcMar/>
          </w:tcPr>
          <w:p w:rsidRPr="008A1292" w:rsidR="008A1292" w:rsidP="00595B60" w:rsidRDefault="008A1292" w14:paraId="24A1684D" w14:textId="614AEF39">
            <w:pPr>
              <w:spacing w:line="240" w:lineRule="auto"/>
              <w:rPr>
                <w:b/>
                <w:bCs/>
                <w:color w:val="7BA7BC" w:themeColor="background2"/>
                <w:sz w:val="18"/>
                <w:szCs w:val="18"/>
                <w:lang w:val="en-AU"/>
              </w:rPr>
            </w:pPr>
            <w:r w:rsidRPr="008A1292">
              <w:rPr>
                <w:b/>
                <w:bCs/>
                <w:color w:val="7BA7BC" w:themeColor="background2"/>
                <w:sz w:val="18"/>
                <w:szCs w:val="18"/>
                <w:lang w:val="en-AU"/>
              </w:rPr>
              <w:t>Food Safety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217" w:type="dxa"/>
            <w:tcMar/>
          </w:tcPr>
          <w:p w:rsidRPr="008B30CA" w:rsidR="008A1292" w:rsidP="008A1292" w:rsidRDefault="008A1292" w14:paraId="0F3543B6" w14:textId="77777777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8B30CA">
              <w:rPr>
                <w:rFonts w:cstheme="minorHAnsi"/>
                <w:color w:val="000000"/>
                <w:sz w:val="18"/>
                <w:szCs w:val="18"/>
              </w:rPr>
              <w:t>To follow the requirements of the site food safety and HACCP Plan. Knowledge of CCP’s and training is required (For operations staff).</w:t>
            </w:r>
          </w:p>
          <w:p w:rsidRPr="008B30CA" w:rsidR="008A1292" w:rsidP="008A1292" w:rsidRDefault="008A1292" w14:paraId="09735338" w14:textId="77777777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8B30CA">
              <w:rPr>
                <w:rFonts w:cstheme="minorHAnsi"/>
                <w:color w:val="000000"/>
                <w:sz w:val="18"/>
                <w:szCs w:val="18"/>
              </w:rPr>
              <w:t>Follow the requirements of food safety standards and certification standards, e.g. BRC Global Standard, WSMP, SWNZ and company policies and procedures.</w:t>
            </w:r>
          </w:p>
          <w:p w:rsidRPr="008B30CA" w:rsidR="008A1292" w:rsidP="008A1292" w:rsidRDefault="008A1292" w14:paraId="284C445E" w14:textId="77777777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8B30CA">
              <w:rPr>
                <w:rFonts w:cstheme="minorHAnsi"/>
                <w:color w:val="000000"/>
                <w:sz w:val="18"/>
                <w:szCs w:val="18"/>
              </w:rPr>
              <w:t>Ensure food safety, allergen and regulatory requirements are adhered to in all products.</w:t>
            </w:r>
          </w:p>
          <w:p w:rsidRPr="00A55274" w:rsidR="008A1292" w:rsidP="008A1292" w:rsidRDefault="008A1292" w14:paraId="5F2B1076" w14:textId="1E53931E">
            <w:pPr>
              <w:numPr>
                <w:ilvl w:val="0"/>
                <w:numId w:val="10"/>
              </w:numPr>
              <w:spacing w:after="0" w:line="240" w:lineRule="auto"/>
              <w:rPr>
                <w:rFonts w:ascii="Roboto" w:hAnsi="Roboto" w:cs="Arial"/>
                <w:sz w:val="18"/>
                <w:szCs w:val="18"/>
              </w:rPr>
            </w:pPr>
            <w:r w:rsidRPr="008B30CA">
              <w:rPr>
                <w:rFonts w:cstheme="minorHAnsi"/>
                <w:color w:val="000000"/>
                <w:sz w:val="18"/>
                <w:szCs w:val="18"/>
              </w:rPr>
              <w:t>Carry out tasks in a hygienic manner that protects the products as per the hygiene policy</w:t>
            </w:r>
            <w:r w:rsidR="00E1622E">
              <w:rPr>
                <w:rFonts w:cstheme="minorHAnsi"/>
                <w:color w:val="000000"/>
                <w:sz w:val="18"/>
                <w:szCs w:val="18"/>
              </w:rPr>
              <w:t>.</w:t>
            </w:r>
          </w:p>
        </w:tc>
      </w:tr>
      <w:tr w:rsidRPr="00914900" w:rsidR="008A1292" w:rsidTr="72FF0AD1" w14:paraId="6E34D824" w14:textId="77777777">
        <w:trPr>
          <w:trHeight w:val="1249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43" w:type="dxa"/>
            <w:tcMar/>
          </w:tcPr>
          <w:p w:rsidRPr="008A1292" w:rsidR="008A1292" w:rsidP="00595B60" w:rsidRDefault="008A1292" w14:paraId="0577E0A4" w14:textId="16EF4B1F">
            <w:pPr>
              <w:spacing w:line="240" w:lineRule="auto"/>
              <w:rPr>
                <w:b/>
                <w:bCs/>
                <w:color w:val="7BA7BC" w:themeColor="background2"/>
                <w:sz w:val="18"/>
                <w:szCs w:val="18"/>
                <w:lang w:val="en-AU"/>
              </w:rPr>
            </w:pPr>
            <w:r w:rsidRPr="008A1292">
              <w:rPr>
                <w:b/>
                <w:bCs/>
                <w:color w:val="7BA7BC" w:themeColor="background2"/>
                <w:sz w:val="18"/>
                <w:szCs w:val="18"/>
                <w:lang w:val="en-AU"/>
              </w:rPr>
              <w:lastRenderedPageBreak/>
              <w:t>Personal development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217" w:type="dxa"/>
            <w:tcMar/>
          </w:tcPr>
          <w:p w:rsidRPr="00756843" w:rsidR="008A1292" w:rsidP="008A1292" w:rsidRDefault="008A1292" w14:paraId="1185A522" w14:textId="073FA810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756843">
              <w:rPr>
                <w:rFonts w:cstheme="minorHAnsi"/>
                <w:color w:val="000000"/>
                <w:sz w:val="18"/>
                <w:szCs w:val="18"/>
              </w:rPr>
              <w:t>Ensure you remain contemporary in terms of your technical and industry knowledge and capability through research, reading and relevant training and development opportunities</w:t>
            </w:r>
            <w:r w:rsidR="00E1622E">
              <w:rPr>
                <w:rFonts w:cstheme="minorHAnsi"/>
                <w:color w:val="000000"/>
                <w:sz w:val="18"/>
                <w:szCs w:val="18"/>
              </w:rPr>
              <w:t>.</w:t>
            </w:r>
          </w:p>
          <w:p w:rsidRPr="00756843" w:rsidR="008A1292" w:rsidP="008A1292" w:rsidRDefault="008A1292" w14:paraId="4F1CC3F2" w14:textId="301F3033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756843">
              <w:rPr>
                <w:rFonts w:cstheme="minorHAnsi"/>
                <w:color w:val="000000"/>
                <w:sz w:val="18"/>
                <w:szCs w:val="18"/>
              </w:rPr>
              <w:t>Maintain a broad business and commercial perspective</w:t>
            </w:r>
            <w:r w:rsidR="00E1622E">
              <w:rPr>
                <w:rFonts w:cstheme="minorHAnsi"/>
                <w:color w:val="000000"/>
                <w:sz w:val="18"/>
                <w:szCs w:val="18"/>
              </w:rPr>
              <w:t>.</w:t>
            </w:r>
          </w:p>
          <w:p w:rsidRPr="008A1292" w:rsidR="008A1292" w:rsidP="008A1292" w:rsidRDefault="008A1292" w14:paraId="62F1B836" w14:textId="3788EBD2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Roboto" w:hAnsi="Roboto" w:cstheme="minorHAnsi"/>
                <w:color w:val="000000"/>
                <w:sz w:val="18"/>
                <w:szCs w:val="18"/>
              </w:rPr>
            </w:pPr>
            <w:r w:rsidRPr="00756843">
              <w:rPr>
                <w:rFonts w:cstheme="minorHAnsi"/>
                <w:color w:val="000000"/>
                <w:sz w:val="18"/>
                <w:szCs w:val="18"/>
              </w:rPr>
              <w:t>Proactively identify methods to utilise this information for the benefit of the business</w:t>
            </w:r>
            <w:r w:rsidR="00E1622E">
              <w:rPr>
                <w:rFonts w:cstheme="minorHAnsi"/>
                <w:color w:val="000000"/>
                <w:sz w:val="18"/>
                <w:szCs w:val="18"/>
              </w:rPr>
              <w:t>.</w:t>
            </w:r>
          </w:p>
        </w:tc>
      </w:tr>
      <w:tr w:rsidRPr="00914900" w:rsidR="0097075E" w:rsidTr="72FF0AD1" w14:paraId="38B004CE" w14:textId="77777777"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43" w:type="dxa"/>
            <w:tcMar/>
          </w:tcPr>
          <w:p w:rsidRPr="00A939AD" w:rsidR="0097075E" w:rsidP="00A939AD" w:rsidRDefault="00A939AD" w14:paraId="19CBB657" w14:textId="34ABA11A">
            <w:pPr>
              <w:spacing w:line="240" w:lineRule="auto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A939AD">
              <w:rPr>
                <w:b/>
                <w:bCs/>
                <w:color w:val="7BA7BC" w:themeColor="background2"/>
                <w:sz w:val="18"/>
                <w:szCs w:val="18"/>
              </w:rPr>
              <w:t>Other duties – perform other duties as required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217" w:type="dxa"/>
            <w:tcMar/>
          </w:tcPr>
          <w:p w:rsidRPr="006A6748" w:rsidR="00691ACC" w:rsidP="00B15CA4" w:rsidRDefault="00691ACC" w14:paraId="68EBC5F9" w14:textId="1ACBA238">
            <w:pPr>
              <w:numPr>
                <w:ilvl w:val="0"/>
                <w:numId w:val="11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6A6748">
              <w:rPr>
                <w:rFonts w:cstheme="minorHAnsi"/>
                <w:sz w:val="18"/>
                <w:szCs w:val="18"/>
              </w:rPr>
              <w:t>Flexible &amp; willing to perform a variety of tasks</w:t>
            </w:r>
            <w:r w:rsidR="00E1622E">
              <w:rPr>
                <w:rFonts w:cstheme="minorHAnsi"/>
                <w:sz w:val="18"/>
                <w:szCs w:val="18"/>
              </w:rPr>
              <w:t>.</w:t>
            </w:r>
          </w:p>
          <w:p w:rsidRPr="006A6748" w:rsidR="00691ACC" w:rsidP="00B15CA4" w:rsidRDefault="00691ACC" w14:paraId="3816DA2B" w14:textId="77777777">
            <w:pPr>
              <w:numPr>
                <w:ilvl w:val="0"/>
                <w:numId w:val="11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6A6748">
              <w:rPr>
                <w:rFonts w:cstheme="minorHAnsi"/>
                <w:sz w:val="18"/>
                <w:szCs w:val="18"/>
              </w:rPr>
              <w:t>Willingly takes on additional tasks/responsibilities to assist the team and the client</w:t>
            </w:r>
          </w:p>
          <w:p w:rsidRPr="00691ACC" w:rsidR="0097075E" w:rsidP="00B15CA4" w:rsidRDefault="00691ACC" w14:paraId="371EEE7D" w14:textId="111B0A66">
            <w:pPr>
              <w:pStyle w:val="ListParagraph"/>
              <w:numPr>
                <w:ilvl w:val="0"/>
                <w:numId w:val="11"/>
              </w:numPr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6A6748">
              <w:rPr>
                <w:rFonts w:cstheme="minorHAnsi"/>
                <w:sz w:val="18"/>
                <w:szCs w:val="18"/>
              </w:rPr>
              <w:t xml:space="preserve">Actively participates in matters/meetings affecting the business, their </w:t>
            </w:r>
            <w:r w:rsidRPr="006A6748" w:rsidR="001C434A">
              <w:rPr>
                <w:rFonts w:cstheme="minorHAnsi"/>
                <w:sz w:val="18"/>
                <w:szCs w:val="18"/>
              </w:rPr>
              <w:t>team,</w:t>
            </w:r>
            <w:r w:rsidRPr="006A6748">
              <w:rPr>
                <w:rFonts w:cstheme="minorHAnsi"/>
                <w:sz w:val="18"/>
                <w:szCs w:val="18"/>
              </w:rPr>
              <w:t xml:space="preserve"> or their department</w:t>
            </w:r>
            <w:r w:rsidR="00E1622E">
              <w:rPr>
                <w:rFonts w:cstheme="minorHAnsi"/>
                <w:sz w:val="18"/>
                <w:szCs w:val="18"/>
              </w:rPr>
              <w:t>.</w:t>
            </w:r>
          </w:p>
        </w:tc>
      </w:tr>
    </w:tbl>
    <w:p w:rsidR="00495A64" w:rsidP="00495A64" w:rsidRDefault="00495A64" w14:paraId="00C0F234" w14:textId="77777777">
      <w:pPr>
        <w:rPr>
          <w:color w:val="005687" w:themeColor="text2"/>
          <w:sz w:val="28"/>
          <w:szCs w:val="28"/>
        </w:rPr>
      </w:pPr>
      <w:r w:rsidRPr="006A6748">
        <w:rPr>
          <w:color w:val="005687" w:themeColor="text2"/>
          <w:sz w:val="28"/>
          <w:szCs w:val="28"/>
        </w:rPr>
        <w:t>Work Complexity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2"/>
        <w:gridCol w:w="1812"/>
      </w:tblGrid>
      <w:tr w:rsidR="00495A64" w:rsidTr="005732FE" w14:paraId="648F2B03" w14:textId="77777777">
        <w:trPr>
          <w:trHeight w:val="300"/>
        </w:trPr>
        <w:tc>
          <w:tcPr>
            <w:tcW w:w="1812" w:type="dxa"/>
            <w:tcBorders>
              <w:top w:val="nil"/>
              <w:left w:val="nil"/>
              <w:bottom w:val="single" w:color="005687" w:themeColor="text2" w:sz="12" w:space="0"/>
              <w:right w:val="nil"/>
            </w:tcBorders>
            <w:tcMar>
              <w:top w:w="57" w:type="dxa"/>
              <w:left w:w="108" w:type="dxa"/>
              <w:bottom w:w="85" w:type="dxa"/>
              <w:right w:w="108" w:type="dxa"/>
            </w:tcMar>
          </w:tcPr>
          <w:p w:rsidR="00495A64" w:rsidP="005732FE" w:rsidRDefault="00495A64" w14:paraId="16799807" w14:textId="77777777">
            <w:pPr>
              <w:jc w:val="center"/>
            </w:pPr>
            <w:r w:rsidRPr="3A38D0C5">
              <w:rPr>
                <w:rFonts w:ascii="Roboto" w:hAnsi="Roboto" w:eastAsia="Roboto" w:cs="Roboto"/>
                <w:b/>
                <w:bCs/>
                <w:color w:val="005687" w:themeColor="text2"/>
                <w:sz w:val="18"/>
                <w:szCs w:val="18"/>
              </w:rPr>
              <w:t>Accountability</w:t>
            </w:r>
          </w:p>
        </w:tc>
        <w:tc>
          <w:tcPr>
            <w:tcW w:w="1812" w:type="dxa"/>
            <w:tcBorders>
              <w:top w:val="nil"/>
              <w:left w:val="nil"/>
              <w:bottom w:val="single" w:color="005687" w:themeColor="text2" w:sz="12" w:space="0"/>
              <w:right w:val="nil"/>
            </w:tcBorders>
            <w:tcMar>
              <w:top w:w="57" w:type="dxa"/>
              <w:left w:w="108" w:type="dxa"/>
              <w:bottom w:w="85" w:type="dxa"/>
              <w:right w:w="108" w:type="dxa"/>
            </w:tcMar>
          </w:tcPr>
          <w:p w:rsidR="00495A64" w:rsidP="005732FE" w:rsidRDefault="00495A64" w14:paraId="51CA0C0E" w14:textId="77777777">
            <w:pPr>
              <w:jc w:val="center"/>
            </w:pPr>
            <w:r w:rsidRPr="3A38D0C5">
              <w:rPr>
                <w:rFonts w:ascii="Roboto" w:hAnsi="Roboto" w:eastAsia="Roboto" w:cs="Roboto"/>
                <w:b/>
                <w:bCs/>
                <w:color w:val="005687" w:themeColor="text2"/>
                <w:sz w:val="18"/>
                <w:szCs w:val="18"/>
              </w:rPr>
              <w:t>Complexity</w:t>
            </w:r>
          </w:p>
        </w:tc>
        <w:tc>
          <w:tcPr>
            <w:tcW w:w="1812" w:type="dxa"/>
            <w:tcBorders>
              <w:top w:val="nil"/>
              <w:left w:val="nil"/>
              <w:bottom w:val="single" w:color="005687" w:themeColor="text2" w:sz="12" w:space="0"/>
              <w:right w:val="nil"/>
            </w:tcBorders>
            <w:tcMar>
              <w:top w:w="57" w:type="dxa"/>
              <w:left w:w="108" w:type="dxa"/>
              <w:bottom w:w="85" w:type="dxa"/>
              <w:right w:w="108" w:type="dxa"/>
            </w:tcMar>
          </w:tcPr>
          <w:p w:rsidR="00495A64" w:rsidP="005732FE" w:rsidRDefault="00495A64" w14:paraId="4F3D68E8" w14:textId="77777777">
            <w:pPr>
              <w:jc w:val="center"/>
            </w:pPr>
            <w:r w:rsidRPr="3A38D0C5">
              <w:rPr>
                <w:rFonts w:ascii="Roboto" w:hAnsi="Roboto" w:eastAsia="Roboto" w:cs="Roboto"/>
                <w:b/>
                <w:bCs/>
                <w:color w:val="005687" w:themeColor="text2"/>
                <w:sz w:val="18"/>
                <w:szCs w:val="18"/>
              </w:rPr>
              <w:t>People Responsibility</w:t>
            </w:r>
          </w:p>
        </w:tc>
        <w:tc>
          <w:tcPr>
            <w:tcW w:w="1812" w:type="dxa"/>
            <w:tcBorders>
              <w:top w:val="nil"/>
              <w:left w:val="nil"/>
              <w:bottom w:val="single" w:color="005687" w:themeColor="text2" w:sz="12" w:space="0"/>
              <w:right w:val="nil"/>
            </w:tcBorders>
            <w:tcMar>
              <w:top w:w="57" w:type="dxa"/>
              <w:left w:w="108" w:type="dxa"/>
              <w:bottom w:w="85" w:type="dxa"/>
              <w:right w:w="108" w:type="dxa"/>
            </w:tcMar>
          </w:tcPr>
          <w:p w:rsidR="00495A64" w:rsidP="005732FE" w:rsidRDefault="00495A64" w14:paraId="01EE66F3" w14:textId="77777777">
            <w:pPr>
              <w:jc w:val="center"/>
            </w:pPr>
            <w:r w:rsidRPr="3A38D0C5">
              <w:rPr>
                <w:rFonts w:ascii="Roboto" w:hAnsi="Roboto" w:eastAsia="Roboto" w:cs="Roboto"/>
                <w:b/>
                <w:bCs/>
                <w:color w:val="005687" w:themeColor="text2"/>
                <w:sz w:val="18"/>
                <w:szCs w:val="18"/>
              </w:rPr>
              <w:t>Relating to Others</w:t>
            </w:r>
          </w:p>
        </w:tc>
        <w:tc>
          <w:tcPr>
            <w:tcW w:w="1812" w:type="dxa"/>
            <w:tcBorders>
              <w:top w:val="nil"/>
              <w:left w:val="nil"/>
              <w:bottom w:val="single" w:color="005687" w:themeColor="text2" w:sz="12" w:space="0"/>
              <w:right w:val="nil"/>
            </w:tcBorders>
            <w:tcMar>
              <w:top w:w="57" w:type="dxa"/>
              <w:left w:w="108" w:type="dxa"/>
              <w:bottom w:w="85" w:type="dxa"/>
              <w:right w:w="108" w:type="dxa"/>
            </w:tcMar>
          </w:tcPr>
          <w:p w:rsidR="00495A64" w:rsidP="005732FE" w:rsidRDefault="00495A64" w14:paraId="31F02383" w14:textId="77777777">
            <w:pPr>
              <w:jc w:val="center"/>
            </w:pPr>
            <w:r w:rsidRPr="3A38D0C5">
              <w:rPr>
                <w:rFonts w:ascii="Roboto" w:hAnsi="Roboto" w:eastAsia="Roboto" w:cs="Roboto"/>
                <w:b/>
                <w:bCs/>
                <w:color w:val="005687" w:themeColor="text2"/>
                <w:sz w:val="18"/>
                <w:szCs w:val="18"/>
              </w:rPr>
              <w:t>Expertise</w:t>
            </w:r>
          </w:p>
        </w:tc>
      </w:tr>
      <w:tr w:rsidR="00495A64" w:rsidTr="005732FE" w14:paraId="6B8A41F9" w14:textId="77777777">
        <w:trPr>
          <w:trHeight w:val="300"/>
        </w:trPr>
        <w:tc>
          <w:tcPr>
            <w:tcW w:w="1812" w:type="dxa"/>
            <w:tcBorders>
              <w:top w:val="single" w:color="005687" w:themeColor="text2" w:sz="12" w:space="0"/>
              <w:left w:val="nil"/>
              <w:bottom w:val="single" w:color="005687" w:themeColor="text2" w:sz="12" w:space="0"/>
              <w:right w:val="nil"/>
            </w:tcBorders>
            <w:tcMar>
              <w:top w:w="57" w:type="dxa"/>
              <w:left w:w="108" w:type="dxa"/>
              <w:bottom w:w="85" w:type="dxa"/>
              <w:right w:w="108" w:type="dxa"/>
            </w:tcMar>
          </w:tcPr>
          <w:p w:rsidR="00495A64" w:rsidP="00A61083" w:rsidRDefault="004B4A7E" w14:paraId="6371FB70" w14:textId="55C38BD2">
            <w:pPr>
              <w:spacing w:line="240" w:lineRule="auto"/>
              <w:jc w:val="center"/>
            </w:pPr>
            <w:r>
              <w:rPr>
                <w:rFonts w:eastAsia="Roboto Light" w:cs="Roboto Light"/>
                <w:sz w:val="18"/>
                <w:szCs w:val="18"/>
              </w:rPr>
              <w:t>C</w:t>
            </w:r>
            <w:r w:rsidR="001C0521">
              <w:rPr>
                <w:rFonts w:eastAsia="Roboto Light" w:cs="Roboto Light"/>
                <w:sz w:val="18"/>
                <w:szCs w:val="18"/>
              </w:rPr>
              <w:t>ontributory</w:t>
            </w:r>
          </w:p>
        </w:tc>
        <w:tc>
          <w:tcPr>
            <w:tcW w:w="1812" w:type="dxa"/>
            <w:tcBorders>
              <w:top w:val="single" w:color="005687" w:themeColor="text2" w:sz="12" w:space="0"/>
              <w:left w:val="nil"/>
              <w:bottom w:val="single" w:color="005687" w:themeColor="text2" w:sz="12" w:space="0"/>
              <w:right w:val="nil"/>
            </w:tcBorders>
            <w:tcMar>
              <w:top w:w="57" w:type="dxa"/>
              <w:left w:w="108" w:type="dxa"/>
              <w:bottom w:w="85" w:type="dxa"/>
              <w:right w:w="108" w:type="dxa"/>
            </w:tcMar>
          </w:tcPr>
          <w:p w:rsidR="00495A64" w:rsidP="00A61083" w:rsidRDefault="001C0521" w14:paraId="26C7E05D" w14:textId="3E6B0100">
            <w:pPr>
              <w:spacing w:line="240" w:lineRule="auto"/>
              <w:jc w:val="center"/>
            </w:pPr>
            <w:r>
              <w:rPr>
                <w:rFonts w:eastAsia="Roboto Light" w:cs="Roboto Light"/>
                <w:sz w:val="18"/>
                <w:szCs w:val="18"/>
              </w:rPr>
              <w:t>Non-Complex Decision Making</w:t>
            </w:r>
          </w:p>
        </w:tc>
        <w:tc>
          <w:tcPr>
            <w:tcW w:w="1812" w:type="dxa"/>
            <w:tcBorders>
              <w:top w:val="single" w:color="005687" w:themeColor="text2" w:sz="12" w:space="0"/>
              <w:left w:val="nil"/>
              <w:bottom w:val="single" w:color="005687" w:themeColor="text2" w:sz="12" w:space="0"/>
              <w:right w:val="nil"/>
            </w:tcBorders>
            <w:tcMar>
              <w:top w:w="57" w:type="dxa"/>
              <w:left w:w="108" w:type="dxa"/>
              <w:bottom w:w="85" w:type="dxa"/>
              <w:right w:w="108" w:type="dxa"/>
            </w:tcMar>
          </w:tcPr>
          <w:p w:rsidR="00495A64" w:rsidP="00A61083" w:rsidRDefault="001C0521" w14:paraId="5CF7201B" w14:textId="77EBFC52">
            <w:pPr>
              <w:spacing w:line="240" w:lineRule="auto"/>
              <w:jc w:val="center"/>
            </w:pPr>
            <w:r>
              <w:rPr>
                <w:rFonts w:eastAsia="Roboto Light" w:cs="Roboto Light"/>
                <w:sz w:val="18"/>
                <w:szCs w:val="18"/>
              </w:rPr>
              <w:t xml:space="preserve">No Direct </w:t>
            </w:r>
            <w:r w:rsidR="00A61083">
              <w:rPr>
                <w:rFonts w:eastAsia="Roboto Light" w:cs="Roboto Light"/>
                <w:sz w:val="18"/>
                <w:szCs w:val="18"/>
              </w:rPr>
              <w:t>Reports</w:t>
            </w:r>
          </w:p>
        </w:tc>
        <w:tc>
          <w:tcPr>
            <w:tcW w:w="1812" w:type="dxa"/>
            <w:tcBorders>
              <w:top w:val="single" w:color="005687" w:themeColor="text2" w:sz="12" w:space="0"/>
              <w:left w:val="nil"/>
              <w:bottom w:val="single" w:color="005687" w:themeColor="text2" w:sz="12" w:space="0"/>
              <w:right w:val="nil"/>
            </w:tcBorders>
            <w:tcMar>
              <w:top w:w="57" w:type="dxa"/>
              <w:left w:w="108" w:type="dxa"/>
              <w:bottom w:w="85" w:type="dxa"/>
              <w:right w:w="108" w:type="dxa"/>
            </w:tcMar>
          </w:tcPr>
          <w:p w:rsidR="00495A64" w:rsidP="00A61083" w:rsidRDefault="00A61083" w14:paraId="0F97A139" w14:textId="74444941">
            <w:pPr>
              <w:spacing w:line="240" w:lineRule="auto"/>
              <w:jc w:val="center"/>
            </w:pPr>
            <w:r>
              <w:rPr>
                <w:rFonts w:eastAsia="Roboto Light" w:cs="Roboto Light"/>
                <w:sz w:val="18"/>
                <w:szCs w:val="18"/>
              </w:rPr>
              <w:t xml:space="preserve">Persuading &amp; </w:t>
            </w:r>
            <w:r w:rsidR="00E1622E">
              <w:rPr>
                <w:rFonts w:eastAsia="Roboto Light" w:cs="Roboto Light"/>
                <w:sz w:val="18"/>
                <w:szCs w:val="18"/>
              </w:rPr>
              <w:t>influencing</w:t>
            </w:r>
          </w:p>
        </w:tc>
        <w:tc>
          <w:tcPr>
            <w:tcW w:w="1812" w:type="dxa"/>
            <w:tcBorders>
              <w:top w:val="single" w:color="005687" w:themeColor="text2" w:sz="12" w:space="0"/>
              <w:left w:val="nil"/>
              <w:bottom w:val="single" w:color="005687" w:themeColor="text2" w:sz="12" w:space="0"/>
              <w:right w:val="nil"/>
            </w:tcBorders>
            <w:tcMar>
              <w:top w:w="57" w:type="dxa"/>
              <w:left w:w="108" w:type="dxa"/>
              <w:bottom w:w="85" w:type="dxa"/>
              <w:right w:w="108" w:type="dxa"/>
            </w:tcMar>
          </w:tcPr>
          <w:p w:rsidR="00495A64" w:rsidP="00A61083" w:rsidRDefault="00A61083" w14:paraId="4710D362" w14:textId="313E1D8D">
            <w:pPr>
              <w:spacing w:line="240" w:lineRule="auto"/>
              <w:jc w:val="center"/>
            </w:pPr>
            <w:r>
              <w:rPr>
                <w:rFonts w:eastAsia="Roboto Light" w:cs="Roboto Light"/>
                <w:sz w:val="18"/>
                <w:szCs w:val="18"/>
              </w:rPr>
              <w:t>Technical</w:t>
            </w:r>
          </w:p>
        </w:tc>
      </w:tr>
    </w:tbl>
    <w:p w:rsidRPr="00A501C6" w:rsidR="00495A64" w:rsidP="00495A64" w:rsidRDefault="00495A64" w14:paraId="3211D276" w14:textId="7ADAB189">
      <w:pPr>
        <w:rPr>
          <w:i/>
          <w:iCs/>
          <w:color w:val="7BA7BC" w:themeColor="background2"/>
          <w:sz w:val="18"/>
          <w:szCs w:val="18"/>
        </w:rPr>
      </w:pPr>
      <w:r w:rsidRPr="00A501C6">
        <w:rPr>
          <w:i/>
          <w:iCs/>
          <w:color w:val="7BA7BC" w:themeColor="background2"/>
          <w:sz w:val="18"/>
          <w:szCs w:val="18"/>
        </w:rPr>
        <w:t>Based upon Strategic Pay SP5 Job Evaluation Methodology</w:t>
      </w:r>
      <w:r>
        <w:rPr>
          <w:i/>
          <w:iCs/>
          <w:color w:val="7BA7BC" w:themeColor="background2"/>
          <w:sz w:val="18"/>
          <w:szCs w:val="18"/>
        </w:rPr>
        <w:t xml:space="preserve"> – For HR Reference Only</w:t>
      </w:r>
    </w:p>
    <w:p w:rsidR="00495A64" w:rsidP="00495A64" w:rsidRDefault="00495A64" w14:paraId="70C3CD02" w14:textId="77777777">
      <w:pPr>
        <w:rPr>
          <w:i/>
          <w:iCs/>
          <w:color w:val="7BA7BC" w:themeColor="background2"/>
          <w:szCs w:val="20"/>
        </w:rPr>
      </w:pPr>
      <w:r>
        <w:rPr>
          <w:color w:val="005687" w:themeColor="text2"/>
          <w:sz w:val="28"/>
          <w:szCs w:val="28"/>
        </w:rPr>
        <w:t xml:space="preserve">Leadership Competencies </w:t>
      </w:r>
    </w:p>
    <w:tbl>
      <w:tblPr>
        <w:tblStyle w:val="WineworksSimpleBlue"/>
        <w:tblW w:w="0" w:type="auto"/>
        <w:tblLook w:val="04A0" w:firstRow="1" w:lastRow="0" w:firstColumn="1" w:lastColumn="0" w:noHBand="0" w:noVBand="1"/>
      </w:tblPr>
      <w:tblGrid>
        <w:gridCol w:w="1698"/>
        <w:gridCol w:w="2265"/>
        <w:gridCol w:w="2265"/>
        <w:gridCol w:w="2265"/>
      </w:tblGrid>
      <w:tr w:rsidR="00495A64" w:rsidTr="005732FE" w14:paraId="45AB75D4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698" w:type="dxa"/>
          </w:tcPr>
          <w:p w:rsidRPr="005E3AAD" w:rsidR="00495A64" w:rsidP="005732FE" w:rsidRDefault="00495A64" w14:paraId="229CC542" w14:textId="77777777">
            <w:pPr>
              <w:spacing w:after="0" w:line="240" w:lineRule="auto"/>
              <w:rPr>
                <w:b w:val="0"/>
                <w:bCs/>
                <w:sz w:val="18"/>
                <w:szCs w:val="18"/>
              </w:rPr>
            </w:pPr>
          </w:p>
        </w:tc>
        <w:tc>
          <w:tcPr>
            <w:tcW w:w="2265" w:type="dxa"/>
          </w:tcPr>
          <w:p w:rsidRPr="005E3AAD" w:rsidR="00495A64" w:rsidP="005732FE" w:rsidRDefault="00495A64" w14:paraId="73482E72" w14:textId="77777777">
            <w:pPr>
              <w:spacing w:after="0" w:line="240" w:lineRule="auto"/>
              <w:jc w:val="center"/>
              <w:rPr>
                <w:b w:val="0"/>
                <w:bCs/>
                <w:sz w:val="18"/>
                <w:szCs w:val="18"/>
              </w:rPr>
            </w:pPr>
          </w:p>
        </w:tc>
        <w:tc>
          <w:tcPr>
            <w:tcW w:w="2265" w:type="dxa"/>
          </w:tcPr>
          <w:p w:rsidRPr="005E3AAD" w:rsidR="00495A64" w:rsidP="005732FE" w:rsidRDefault="00495A64" w14:paraId="332AB178" w14:textId="77777777">
            <w:pPr>
              <w:spacing w:after="0" w:line="240" w:lineRule="auto"/>
              <w:jc w:val="center"/>
              <w:rPr>
                <w:b w:val="0"/>
                <w:bCs/>
                <w:sz w:val="18"/>
                <w:szCs w:val="18"/>
              </w:rPr>
            </w:pPr>
          </w:p>
        </w:tc>
        <w:tc>
          <w:tcPr>
            <w:tcW w:w="2265" w:type="dxa"/>
          </w:tcPr>
          <w:p w:rsidRPr="003F319B" w:rsidR="00495A64" w:rsidP="005732FE" w:rsidRDefault="00495A64" w14:paraId="07E70B5C" w14:textId="77777777">
            <w:pPr>
              <w:spacing w:after="0" w:line="240" w:lineRule="auto"/>
              <w:jc w:val="center"/>
              <w:rPr>
                <w:b w:val="0"/>
                <w:bCs/>
                <w:sz w:val="18"/>
                <w:szCs w:val="18"/>
              </w:rPr>
            </w:pPr>
          </w:p>
        </w:tc>
      </w:tr>
      <w:tr w:rsidR="00495A64" w:rsidTr="005732FE" w14:paraId="26FF181B" w14:textId="77777777">
        <w:tc>
          <w:tcPr>
            <w:tcW w:w="1698" w:type="dxa"/>
          </w:tcPr>
          <w:p w:rsidRPr="005E3AAD" w:rsidR="00495A64" w:rsidP="005732FE" w:rsidRDefault="00495A64" w14:paraId="5DD422B3" w14:textId="77777777">
            <w:pPr>
              <w:spacing w:after="0" w:afterAutospacing="0" w:line="240" w:lineRule="auto"/>
              <w:rPr>
                <w:b/>
                <w:bCs/>
                <w:color w:val="005687" w:themeColor="text2"/>
                <w:sz w:val="18"/>
                <w:szCs w:val="18"/>
              </w:rPr>
            </w:pPr>
            <w:r w:rsidRPr="005E3AAD">
              <w:rPr>
                <w:b/>
                <w:bCs/>
                <w:color w:val="005687" w:themeColor="text2"/>
                <w:sz w:val="18"/>
                <w:szCs w:val="18"/>
              </w:rPr>
              <w:t>Leading Self</w:t>
            </w:r>
          </w:p>
        </w:tc>
        <w:tc>
          <w:tcPr>
            <w:tcW w:w="2265" w:type="dxa"/>
          </w:tcPr>
          <w:p w:rsidRPr="005E3AAD" w:rsidR="00495A64" w:rsidP="005732FE" w:rsidRDefault="00495A64" w14:paraId="2E442151" w14:textId="77777777">
            <w:pPr>
              <w:spacing w:after="0" w:afterAutospacing="0" w:line="240" w:lineRule="auto"/>
              <w:jc w:val="center"/>
              <w:rPr>
                <w:b/>
                <w:bCs/>
                <w:color w:val="005687" w:themeColor="text2"/>
                <w:sz w:val="18"/>
                <w:szCs w:val="18"/>
              </w:rPr>
            </w:pPr>
            <w:r w:rsidRPr="005E3AAD">
              <w:rPr>
                <w:b/>
                <w:bCs/>
                <w:color w:val="005687" w:themeColor="text2"/>
                <w:sz w:val="18"/>
                <w:szCs w:val="18"/>
              </w:rPr>
              <w:t>Achieves Results</w:t>
            </w:r>
          </w:p>
          <w:p w:rsidRPr="00F35B01" w:rsidR="00495A64" w:rsidP="005732FE" w:rsidRDefault="00495A64" w14:paraId="06BEF6AC" w14:textId="77777777">
            <w:pPr>
              <w:spacing w:after="0" w:afterAutospacing="0" w:line="240" w:lineRule="auto"/>
              <w:jc w:val="center"/>
              <w:rPr>
                <w:b/>
                <w:bCs/>
                <w:color w:val="005687" w:themeColor="text2"/>
                <w:sz w:val="18"/>
                <w:szCs w:val="18"/>
              </w:rPr>
            </w:pPr>
            <w:r w:rsidRPr="00D50F0F">
              <w:rPr>
                <w:b/>
                <w:bCs/>
                <w:color w:val="7BA7BC" w:themeColor="background2"/>
                <w:sz w:val="18"/>
                <w:szCs w:val="18"/>
              </w:rPr>
              <w:t>Holding themselves accountable to meet their commitments</w:t>
            </w:r>
          </w:p>
        </w:tc>
        <w:tc>
          <w:tcPr>
            <w:tcW w:w="2265" w:type="dxa"/>
          </w:tcPr>
          <w:p w:rsidRPr="005E3AAD" w:rsidR="00495A64" w:rsidP="005732FE" w:rsidRDefault="00495A64" w14:paraId="6709DA95" w14:textId="77777777">
            <w:pPr>
              <w:spacing w:after="0" w:afterAutospacing="0" w:line="240" w:lineRule="auto"/>
              <w:jc w:val="center"/>
              <w:rPr>
                <w:b/>
                <w:bCs/>
                <w:color w:val="005687" w:themeColor="text2"/>
                <w:sz w:val="18"/>
                <w:szCs w:val="18"/>
              </w:rPr>
            </w:pPr>
            <w:r w:rsidRPr="005E3AAD">
              <w:rPr>
                <w:b/>
                <w:bCs/>
                <w:color w:val="005687" w:themeColor="text2"/>
                <w:sz w:val="18"/>
                <w:szCs w:val="18"/>
              </w:rPr>
              <w:t>Builds Relationships and Values Difference</w:t>
            </w:r>
          </w:p>
          <w:p w:rsidR="00495A64" w:rsidP="005732FE" w:rsidRDefault="00495A64" w14:paraId="00136584" w14:textId="77777777">
            <w:pPr>
              <w:spacing w:after="0" w:afterAutospacing="0" w:line="240" w:lineRule="auto"/>
              <w:jc w:val="center"/>
              <w:rPr>
                <w:color w:val="005687" w:themeColor="text2"/>
                <w:sz w:val="18"/>
                <w:szCs w:val="18"/>
              </w:rPr>
            </w:pPr>
            <w:r w:rsidRPr="00D50F0F">
              <w:rPr>
                <w:b/>
                <w:bCs/>
                <w:color w:val="7BA7BC" w:themeColor="background2"/>
                <w:sz w:val="18"/>
                <w:szCs w:val="18"/>
              </w:rPr>
              <w:t>Building relationships through communication, valuing difference, and aligning with our values</w:t>
            </w:r>
          </w:p>
        </w:tc>
        <w:tc>
          <w:tcPr>
            <w:tcW w:w="2265" w:type="dxa"/>
          </w:tcPr>
          <w:p w:rsidRPr="003F319B" w:rsidR="00495A64" w:rsidP="005732FE" w:rsidRDefault="00495A64" w14:paraId="032A3533" w14:textId="77777777">
            <w:pPr>
              <w:spacing w:after="0" w:afterAutospacing="0" w:line="240" w:lineRule="auto"/>
              <w:jc w:val="center"/>
              <w:rPr>
                <w:b/>
                <w:bCs/>
                <w:color w:val="005687" w:themeColor="text2"/>
                <w:sz w:val="18"/>
                <w:szCs w:val="18"/>
              </w:rPr>
            </w:pPr>
            <w:r w:rsidRPr="003F319B">
              <w:rPr>
                <w:b/>
                <w:bCs/>
                <w:color w:val="005687" w:themeColor="text2"/>
                <w:sz w:val="18"/>
                <w:szCs w:val="18"/>
              </w:rPr>
              <w:t>Being Adaptable</w:t>
            </w:r>
          </w:p>
          <w:p w:rsidR="00495A64" w:rsidP="005732FE" w:rsidRDefault="00495A64" w14:paraId="05479A82" w14:textId="77777777">
            <w:pPr>
              <w:spacing w:after="0" w:afterAutospacing="0" w:line="240" w:lineRule="auto"/>
              <w:jc w:val="center"/>
              <w:rPr>
                <w:color w:val="005687" w:themeColor="text2"/>
                <w:sz w:val="18"/>
                <w:szCs w:val="18"/>
              </w:rPr>
            </w:pPr>
            <w:r w:rsidRPr="00D50F0F">
              <w:rPr>
                <w:b/>
                <w:bCs/>
                <w:color w:val="7BA7BC" w:themeColor="background2"/>
                <w:sz w:val="18"/>
                <w:szCs w:val="18"/>
              </w:rPr>
              <w:t>Handling change and looking for better ways of doing things</w:t>
            </w:r>
          </w:p>
        </w:tc>
      </w:tr>
    </w:tbl>
    <w:p w:rsidR="00495A64" w:rsidP="00495A64" w:rsidRDefault="00495A64" w14:paraId="234C91E8" w14:textId="77777777">
      <w:pPr>
        <w:rPr>
          <w:color w:val="000000" w:themeColor="text1"/>
        </w:rPr>
      </w:pPr>
    </w:p>
    <w:p w:rsidRPr="00331134" w:rsidR="00495A64" w:rsidP="00495A64" w:rsidRDefault="00495A64" w14:paraId="4B86273B" w14:textId="77777777">
      <w:pPr>
        <w:pStyle w:val="paragraph"/>
        <w:spacing w:before="0" w:beforeAutospacing="0" w:after="0" w:afterAutospacing="0"/>
        <w:textAlignment w:val="baseline"/>
        <w:rPr>
          <w:rStyle w:val="eop"/>
          <w:rFonts w:ascii="Roboto" w:hAnsi="Roboto" w:cs="Segoe UI"/>
          <w:color w:val="005687" w:themeColor="text2"/>
          <w:sz w:val="18"/>
          <w:szCs w:val="18"/>
        </w:rPr>
      </w:pPr>
    </w:p>
    <w:p w:rsidR="00495A64" w:rsidP="00495A64" w:rsidRDefault="00495A64" w14:paraId="749BD3E1" w14:textId="77777777">
      <w:pPr>
        <w:rPr>
          <w:color w:val="005687" w:themeColor="text2"/>
          <w:sz w:val="28"/>
          <w:szCs w:val="28"/>
        </w:rPr>
      </w:pPr>
      <w:r>
        <w:rPr>
          <w:color w:val="005687" w:themeColor="text2"/>
          <w:sz w:val="28"/>
          <w:szCs w:val="28"/>
        </w:rPr>
        <w:t>Skills, Knowledge, and Experience</w:t>
      </w:r>
    </w:p>
    <w:p w:rsidRPr="00331134" w:rsidR="00966F60" w:rsidP="00966F60" w:rsidRDefault="00966F60" w14:paraId="789D8E15" w14:textId="5E4B60C7">
      <w:pPr>
        <w:pStyle w:val="paragraph"/>
        <w:spacing w:before="0" w:beforeAutospacing="0" w:after="0" w:afterAutospacing="0"/>
        <w:textAlignment w:val="baseline"/>
        <w:rPr>
          <w:rFonts w:ascii="Roboto Light" w:hAnsi="Roboto Light" w:cs="Segoe UI"/>
          <w:sz w:val="18"/>
          <w:szCs w:val="18"/>
        </w:rPr>
      </w:pPr>
    </w:p>
    <w:p w:rsidR="008E2CDA" w:rsidP="00D40ABC" w:rsidRDefault="00D40ABC" w14:paraId="0CCCADC7" w14:textId="060422C0">
      <w:pPr>
        <w:pStyle w:val="paragraph"/>
        <w:numPr>
          <w:ilvl w:val="0"/>
          <w:numId w:val="12"/>
        </w:numPr>
        <w:spacing w:before="0" w:beforeAutospacing="0" w:after="0" w:afterAutospacing="0"/>
        <w:ind w:left="714" w:hanging="357"/>
        <w:textAlignment w:val="baseline"/>
        <w:rPr>
          <w:rStyle w:val="normaltextrun"/>
          <w:rFonts w:ascii="Roboto Light" w:hAnsi="Roboto Light" w:cs="Segoe UI"/>
          <w:sz w:val="18"/>
          <w:szCs w:val="18"/>
          <w:lang w:val="en-AU"/>
        </w:rPr>
      </w:pPr>
      <w:r w:rsidRPr="0041390D">
        <w:rPr>
          <w:rStyle w:val="normaltextrun"/>
          <w:rFonts w:ascii="Roboto Light" w:hAnsi="Roboto Light" w:cs="Segoe UI"/>
          <w:sz w:val="18"/>
          <w:szCs w:val="18"/>
          <w:lang w:val="en-AU"/>
        </w:rPr>
        <w:t xml:space="preserve">Technically competent – </w:t>
      </w:r>
      <w:r w:rsidR="00BC12EA">
        <w:rPr>
          <w:rStyle w:val="normaltextrun"/>
          <w:rFonts w:ascii="Roboto Light" w:hAnsi="Roboto Light" w:cs="Segoe UI"/>
          <w:sz w:val="18"/>
          <w:szCs w:val="18"/>
          <w:lang w:val="en-AU"/>
        </w:rPr>
        <w:t xml:space="preserve">Must have a </w:t>
      </w:r>
      <w:r w:rsidR="0086385D">
        <w:rPr>
          <w:rStyle w:val="normaltextrun"/>
          <w:rFonts w:ascii="Roboto Light" w:hAnsi="Roboto Light" w:cs="Segoe UI"/>
          <w:sz w:val="18"/>
          <w:szCs w:val="18"/>
          <w:lang w:val="en-AU"/>
        </w:rPr>
        <w:t xml:space="preserve">recognised </w:t>
      </w:r>
      <w:r w:rsidR="00BC12EA">
        <w:rPr>
          <w:rStyle w:val="normaltextrun"/>
          <w:rFonts w:ascii="Roboto Light" w:hAnsi="Roboto Light" w:cs="Segoe UI"/>
          <w:sz w:val="18"/>
          <w:szCs w:val="18"/>
          <w:lang w:val="en-AU"/>
        </w:rPr>
        <w:t>form of Trade Qualification (e.g., mechanician)</w:t>
      </w:r>
    </w:p>
    <w:p w:rsidRPr="00BC12EA" w:rsidR="00BC12EA" w:rsidP="00BC12EA" w:rsidRDefault="00BC12EA" w14:paraId="60C71D64" w14:textId="6E0D81A1">
      <w:pPr>
        <w:pStyle w:val="Header"/>
        <w:numPr>
          <w:ilvl w:val="0"/>
          <w:numId w:val="12"/>
        </w:numPr>
        <w:tabs>
          <w:tab w:val="clear" w:pos="4513"/>
          <w:tab w:val="clear" w:pos="9026"/>
        </w:tabs>
        <w:spacing w:after="0"/>
        <w:rPr>
          <w:rStyle w:val="normaltextrun"/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At least </w:t>
      </w:r>
      <w:r w:rsidRPr="0041390D">
        <w:rPr>
          <w:rFonts w:cstheme="minorHAnsi"/>
          <w:sz w:val="18"/>
          <w:szCs w:val="18"/>
        </w:rPr>
        <w:t>5 years expereince in an industrial engineering role</w:t>
      </w:r>
    </w:p>
    <w:p w:rsidRPr="0041390D" w:rsidR="00D40ABC" w:rsidP="00D40ABC" w:rsidRDefault="004D3D2D" w14:paraId="7C4711FA" w14:textId="4007E920">
      <w:pPr>
        <w:pStyle w:val="Header"/>
        <w:numPr>
          <w:ilvl w:val="0"/>
          <w:numId w:val="12"/>
        </w:numPr>
        <w:tabs>
          <w:tab w:val="clear" w:pos="4513"/>
          <w:tab w:val="clear" w:pos="9026"/>
        </w:tabs>
        <w:spacing w:after="0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U</w:t>
      </w:r>
      <w:r w:rsidRPr="0041390D" w:rsidR="00CD63EE">
        <w:rPr>
          <w:rFonts w:cstheme="minorHAnsi"/>
          <w:sz w:val="18"/>
          <w:szCs w:val="18"/>
        </w:rPr>
        <w:t xml:space="preserve">nderstanding </w:t>
      </w:r>
      <w:r w:rsidR="00E12554">
        <w:rPr>
          <w:rFonts w:cstheme="minorHAnsi"/>
          <w:sz w:val="18"/>
          <w:szCs w:val="18"/>
        </w:rPr>
        <w:t>in an industrial environment</w:t>
      </w:r>
    </w:p>
    <w:p w:rsidRPr="0041390D" w:rsidR="00D40ABC" w:rsidP="00D40ABC" w:rsidRDefault="00D40ABC" w14:paraId="4D89A778" w14:textId="77777777">
      <w:pPr>
        <w:pStyle w:val="Header"/>
        <w:numPr>
          <w:ilvl w:val="0"/>
          <w:numId w:val="12"/>
        </w:numPr>
        <w:tabs>
          <w:tab w:val="clear" w:pos="4513"/>
          <w:tab w:val="clear" w:pos="9026"/>
        </w:tabs>
        <w:spacing w:after="0"/>
        <w:rPr>
          <w:rFonts w:cstheme="minorHAnsi"/>
          <w:sz w:val="18"/>
          <w:szCs w:val="18"/>
        </w:rPr>
      </w:pPr>
      <w:r w:rsidRPr="0041390D">
        <w:rPr>
          <w:rFonts w:cstheme="minorHAnsi"/>
          <w:sz w:val="18"/>
          <w:szCs w:val="18"/>
        </w:rPr>
        <w:t xml:space="preserve">Fault finding / diagnostic </w:t>
      </w:r>
    </w:p>
    <w:p w:rsidRPr="0041390D" w:rsidR="00D40ABC" w:rsidP="00D40ABC" w:rsidRDefault="00D40ABC" w14:paraId="34EA85FA" w14:textId="77777777">
      <w:pPr>
        <w:pStyle w:val="Header"/>
        <w:numPr>
          <w:ilvl w:val="0"/>
          <w:numId w:val="12"/>
        </w:numPr>
        <w:tabs>
          <w:tab w:val="clear" w:pos="4513"/>
          <w:tab w:val="clear" w:pos="9026"/>
        </w:tabs>
        <w:spacing w:after="0"/>
        <w:rPr>
          <w:rFonts w:cstheme="minorHAnsi"/>
          <w:sz w:val="18"/>
          <w:szCs w:val="18"/>
        </w:rPr>
      </w:pPr>
      <w:r w:rsidRPr="0041390D">
        <w:rPr>
          <w:rFonts w:cstheme="minorHAnsi"/>
          <w:sz w:val="18"/>
          <w:szCs w:val="18"/>
        </w:rPr>
        <w:t>Welding and machining skills</w:t>
      </w:r>
    </w:p>
    <w:p w:rsidRPr="0041390D" w:rsidR="00D40ABC" w:rsidP="00D40ABC" w:rsidRDefault="00D40ABC" w14:paraId="2422AA6E" w14:textId="77777777">
      <w:pPr>
        <w:pStyle w:val="Header"/>
        <w:numPr>
          <w:ilvl w:val="0"/>
          <w:numId w:val="12"/>
        </w:numPr>
        <w:tabs>
          <w:tab w:val="clear" w:pos="4513"/>
          <w:tab w:val="clear" w:pos="9026"/>
        </w:tabs>
        <w:spacing w:after="0"/>
        <w:rPr>
          <w:rFonts w:cstheme="minorHAnsi"/>
          <w:sz w:val="18"/>
          <w:szCs w:val="18"/>
        </w:rPr>
      </w:pPr>
      <w:r w:rsidRPr="0041390D">
        <w:rPr>
          <w:rFonts w:cstheme="minorHAnsi"/>
          <w:sz w:val="18"/>
          <w:szCs w:val="18"/>
        </w:rPr>
        <w:t>Managing preventative maintenance programmes</w:t>
      </w:r>
    </w:p>
    <w:p w:rsidRPr="0041390D" w:rsidR="00D40ABC" w:rsidP="00D40ABC" w:rsidRDefault="00D40ABC" w14:paraId="60F0F2EF" w14:textId="77777777">
      <w:pPr>
        <w:pStyle w:val="Header"/>
        <w:numPr>
          <w:ilvl w:val="0"/>
          <w:numId w:val="12"/>
        </w:numPr>
        <w:tabs>
          <w:tab w:val="clear" w:pos="4513"/>
          <w:tab w:val="clear" w:pos="9026"/>
        </w:tabs>
        <w:spacing w:after="0"/>
        <w:rPr>
          <w:rFonts w:cstheme="minorHAnsi"/>
          <w:sz w:val="18"/>
          <w:szCs w:val="18"/>
        </w:rPr>
      </w:pPr>
      <w:r w:rsidRPr="0041390D">
        <w:rPr>
          <w:rFonts w:cstheme="minorHAnsi"/>
          <w:sz w:val="18"/>
          <w:szCs w:val="18"/>
        </w:rPr>
        <w:t>Fluid / hydraulic / pneumatic experience</w:t>
      </w:r>
    </w:p>
    <w:p w:rsidRPr="0041390D" w:rsidR="00D40ABC" w:rsidP="00D40ABC" w:rsidRDefault="00D40ABC" w14:paraId="16A4A4C7" w14:textId="77777777">
      <w:pPr>
        <w:pStyle w:val="Header"/>
        <w:numPr>
          <w:ilvl w:val="0"/>
          <w:numId w:val="12"/>
        </w:numPr>
        <w:tabs>
          <w:tab w:val="clear" w:pos="4513"/>
          <w:tab w:val="clear" w:pos="9026"/>
        </w:tabs>
        <w:spacing w:after="0"/>
        <w:rPr>
          <w:rFonts w:cstheme="minorHAnsi"/>
          <w:sz w:val="18"/>
          <w:szCs w:val="18"/>
        </w:rPr>
      </w:pPr>
      <w:r w:rsidRPr="0041390D">
        <w:rPr>
          <w:rFonts w:cstheme="minorHAnsi"/>
          <w:sz w:val="18"/>
          <w:szCs w:val="18"/>
        </w:rPr>
        <w:t>Relevant production or FMCG experience</w:t>
      </w:r>
    </w:p>
    <w:p w:rsidRPr="0041390D" w:rsidR="00D40ABC" w:rsidP="00D40ABC" w:rsidRDefault="00D40ABC" w14:paraId="455213A0" w14:textId="77777777">
      <w:pPr>
        <w:pStyle w:val="Header"/>
        <w:numPr>
          <w:ilvl w:val="0"/>
          <w:numId w:val="12"/>
        </w:numPr>
        <w:tabs>
          <w:tab w:val="clear" w:pos="4513"/>
          <w:tab w:val="clear" w:pos="9026"/>
        </w:tabs>
        <w:spacing w:after="0"/>
        <w:rPr>
          <w:rFonts w:cstheme="minorHAnsi"/>
          <w:sz w:val="18"/>
          <w:szCs w:val="18"/>
        </w:rPr>
      </w:pPr>
      <w:r w:rsidRPr="0041390D">
        <w:rPr>
          <w:rFonts w:cstheme="minorHAnsi"/>
          <w:sz w:val="18"/>
          <w:szCs w:val="18"/>
        </w:rPr>
        <w:t xml:space="preserve">Demonstrated training experience </w:t>
      </w:r>
    </w:p>
    <w:p w:rsidRPr="0041390D" w:rsidR="00D40ABC" w:rsidP="00D40ABC" w:rsidRDefault="00D40ABC" w14:paraId="78C7B6D7" w14:textId="77777777">
      <w:pPr>
        <w:pStyle w:val="Header"/>
        <w:numPr>
          <w:ilvl w:val="0"/>
          <w:numId w:val="12"/>
        </w:numPr>
        <w:tabs>
          <w:tab w:val="clear" w:pos="4513"/>
          <w:tab w:val="clear" w:pos="9026"/>
        </w:tabs>
        <w:spacing w:after="0"/>
        <w:rPr>
          <w:rFonts w:cstheme="minorHAnsi"/>
          <w:sz w:val="18"/>
          <w:szCs w:val="18"/>
        </w:rPr>
      </w:pPr>
      <w:r w:rsidRPr="0041390D">
        <w:rPr>
          <w:rFonts w:cstheme="minorHAnsi"/>
          <w:sz w:val="18"/>
          <w:szCs w:val="18"/>
        </w:rPr>
        <w:t>Proven leadership skills</w:t>
      </w:r>
    </w:p>
    <w:p w:rsidRPr="0041390D" w:rsidR="00D40ABC" w:rsidP="00D40ABC" w:rsidRDefault="00D40ABC" w14:paraId="20BE4E84" w14:textId="77777777">
      <w:pPr>
        <w:pStyle w:val="Header"/>
        <w:numPr>
          <w:ilvl w:val="0"/>
          <w:numId w:val="12"/>
        </w:numPr>
        <w:tabs>
          <w:tab w:val="clear" w:pos="4513"/>
          <w:tab w:val="clear" w:pos="9026"/>
        </w:tabs>
        <w:spacing w:after="0"/>
        <w:rPr>
          <w:rFonts w:cstheme="minorHAnsi"/>
          <w:sz w:val="18"/>
          <w:szCs w:val="18"/>
        </w:rPr>
      </w:pPr>
      <w:r w:rsidRPr="0041390D">
        <w:rPr>
          <w:rFonts w:cstheme="minorHAnsi"/>
          <w:sz w:val="18"/>
          <w:szCs w:val="18"/>
        </w:rPr>
        <w:t>Experience in a Continuous Improvement environment with a good understanding of the basic principles is desirable</w:t>
      </w:r>
    </w:p>
    <w:p w:rsidRPr="0041390D" w:rsidR="00D40ABC" w:rsidP="00D40ABC" w:rsidRDefault="00D40ABC" w14:paraId="7BFBC2D5" w14:textId="0CA102F5">
      <w:pPr>
        <w:pStyle w:val="Header"/>
        <w:numPr>
          <w:ilvl w:val="0"/>
          <w:numId w:val="12"/>
        </w:numPr>
        <w:tabs>
          <w:tab w:val="clear" w:pos="4513"/>
          <w:tab w:val="clear" w:pos="9026"/>
        </w:tabs>
        <w:spacing w:after="0"/>
        <w:rPr>
          <w:rFonts w:cstheme="minorHAnsi"/>
          <w:sz w:val="18"/>
          <w:szCs w:val="18"/>
        </w:rPr>
      </w:pPr>
      <w:r w:rsidRPr="0041390D">
        <w:rPr>
          <w:rFonts w:cstheme="minorHAnsi"/>
          <w:sz w:val="18"/>
          <w:szCs w:val="18"/>
        </w:rPr>
        <w:t>Experience in food or beverage packaging or short run manufacturing would be desirable</w:t>
      </w:r>
    </w:p>
    <w:sectPr w:rsidRPr="0041390D" w:rsidR="00D40ABC" w:rsidSect="00106170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1906" w:h="16838" w:orient="portrait"/>
      <w:pgMar w:top="1985" w:right="1418" w:bottom="1134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C0181" w:rsidP="002231A9" w:rsidRDefault="001C0181" w14:paraId="04FAC341" w14:textId="77777777">
      <w:pPr>
        <w:spacing w:after="0" w:line="240" w:lineRule="auto"/>
      </w:pPr>
      <w:r>
        <w:separator/>
      </w:r>
    </w:p>
    <w:p w:rsidR="001C0181" w:rsidRDefault="001C0181" w14:paraId="23214073" w14:textId="77777777"/>
  </w:endnote>
  <w:endnote w:type="continuationSeparator" w:id="0">
    <w:p w:rsidR="001C0181" w:rsidP="002231A9" w:rsidRDefault="001C0181" w14:paraId="4949F116" w14:textId="77777777">
      <w:pPr>
        <w:spacing w:after="0" w:line="240" w:lineRule="auto"/>
      </w:pPr>
      <w:r>
        <w:continuationSeparator/>
      </w:r>
    </w:p>
    <w:p w:rsidR="001C0181" w:rsidRDefault="001C0181" w14:paraId="34B2A75E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Roboto Light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Times New Roman (Headings CS)">
    <w:altName w:val="Times New Roman"/>
    <w:charset w:val="00"/>
    <w:family w:val="roman"/>
    <w:pitch w:val="default"/>
  </w:font>
  <w:font w:name="Roboto Medium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Acumin Pro">
    <w:altName w:val="Calibri"/>
    <w:panose1 w:val="00000000000000000000"/>
    <w:charset w:val="00"/>
    <w:family w:val="swiss"/>
    <w:notTrueType/>
    <w:pitch w:val="variable"/>
    <w:sig w:usb0="20000007" w:usb1="00000001" w:usb2="00000000" w:usb3="00000000" w:csb0="0000019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94667D" w:rsidP="00AB3C02" w:rsidRDefault="0094667D" w14:paraId="64205732" w14:textId="77777777">
    <w:pPr>
      <w:pStyle w:val="Footer"/>
      <w:framePr w:wrap="none" w:hAnchor="margin" w:vAnchor="text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:rsidR="0094667D" w:rsidP="0094667D" w:rsidRDefault="0094667D" w14:paraId="47BDFB2C" w14:textId="77777777">
    <w:pPr>
      <w:pStyle w:val="Footer"/>
      <w:framePr w:wrap="none" w:hAnchor="margin" w:vAnchor="text" w:y="1"/>
      <w:ind w:right="360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:rsidR="0094667D" w:rsidP="0094667D" w:rsidRDefault="0094667D" w14:paraId="5E5990F0" w14:textId="77777777">
    <w:pPr>
      <w:pStyle w:val="Footer"/>
      <w:ind w:firstLine="360"/>
    </w:pPr>
  </w:p>
  <w:p w:rsidR="00317136" w:rsidRDefault="00317136" w14:paraId="2D1A2BBE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49341528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BA0F3E" w:rsidP="00BA0F3E" w:rsidRDefault="00BA0F3E" w14:paraId="6A48CCBC" w14:textId="77777777">
        <w:pPr>
          <w:pStyle w:val="Footer"/>
          <w:framePr w:wrap="none" w:hAnchor="margin" w:vAnchor="text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</w:rPr>
          <w:t>1</w:t>
        </w:r>
        <w:r>
          <w:rPr>
            <w:rStyle w:val="PageNumber"/>
          </w:rPr>
          <w:fldChar w:fldCharType="end"/>
        </w:r>
      </w:p>
    </w:sdtContent>
  </w:sdt>
  <w:p w:rsidRPr="00BA0F3E" w:rsidR="00DD39CD" w:rsidP="00BA0F3E" w:rsidRDefault="00BA0F3E" w14:paraId="05E325BC" w14:textId="760362D3">
    <w:pPr>
      <w:pStyle w:val="Footer"/>
      <w:tabs>
        <w:tab w:val="clear" w:pos="4513"/>
        <w:tab w:val="clear" w:pos="9026"/>
      </w:tabs>
      <w:ind w:right="360"/>
    </w:pPr>
    <w:r>
      <w:t xml:space="preserve">   |   </w:t>
    </w:r>
    <w:r w:rsidR="001335FD">
      <w:t>WWML PD Maintenance Engineer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4038AD" w:rsidP="00E628C6" w:rsidRDefault="004038AD" w14:paraId="607702BD" w14:textId="77777777">
    <w:pPr>
      <w:pStyle w:val="Footer"/>
      <w:framePr w:wrap="none" w:hAnchor="margin" w:vAnchor="text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Pr="00106170" w:rsidR="00317136" w:rsidP="00310F20" w:rsidRDefault="004038AD" w14:paraId="50B0ECF1" w14:textId="694CC456">
    <w:pPr>
      <w:pStyle w:val="Footer"/>
    </w:pPr>
    <w:r>
      <w:t xml:space="preserve">   |   </w:t>
    </w:r>
    <w:r w:rsidR="005C2755">
      <w:rPr>
        <w:lang w:val="en-GB"/>
      </w:rPr>
      <w:t>WWML PD Maintenance Engineer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C0181" w:rsidP="002231A9" w:rsidRDefault="001C0181" w14:paraId="63ECE687" w14:textId="77777777">
      <w:pPr>
        <w:spacing w:after="0" w:line="240" w:lineRule="auto"/>
      </w:pPr>
      <w:r>
        <w:separator/>
      </w:r>
    </w:p>
    <w:p w:rsidR="001C0181" w:rsidRDefault="001C0181" w14:paraId="1254B23F" w14:textId="77777777"/>
  </w:footnote>
  <w:footnote w:type="continuationSeparator" w:id="0">
    <w:p w:rsidR="001C0181" w:rsidP="002231A9" w:rsidRDefault="001C0181" w14:paraId="7741E21D" w14:textId="77777777">
      <w:pPr>
        <w:spacing w:after="0" w:line="240" w:lineRule="auto"/>
      </w:pPr>
      <w:r>
        <w:continuationSeparator/>
      </w:r>
    </w:p>
    <w:p w:rsidR="001C0181" w:rsidRDefault="001C0181" w14:paraId="358C7CDB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963AFE" w:rsidRDefault="00963AFE" w14:paraId="079A6961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317136" w:rsidP="00DE47D4" w:rsidRDefault="00725F7D" w14:paraId="11541AB1" w14:textId="77777777">
    <w:pPr>
      <w:pStyle w:val="Head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34D8AD8A" wp14:editId="778656EE">
          <wp:simplePos x="0" y="0"/>
          <wp:positionH relativeFrom="page">
            <wp:posOffset>6847840</wp:posOffset>
          </wp:positionH>
          <wp:positionV relativeFrom="page">
            <wp:posOffset>358141</wp:posOffset>
          </wp:positionV>
          <wp:extent cx="359410" cy="360680"/>
          <wp:effectExtent l="0" t="0" r="0" b="0"/>
          <wp:wrapNone/>
          <wp:docPr id="7" name="Picture 7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Icon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6037"/>
                  <a:stretch/>
                </pic:blipFill>
                <pic:spPr bwMode="auto">
                  <a:xfrm>
                    <a:off x="0" y="0"/>
                    <a:ext cx="390054" cy="39143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Pr="00DD39CD" w:rsidR="00317136" w:rsidP="00DD39CD" w:rsidRDefault="00963AFE" w14:paraId="049B9DC5" w14:textId="6B61071F">
    <w:pPr>
      <w:pStyle w:val="Header"/>
    </w:pPr>
    <w:r w:rsidRPr="00480098">
      <w:rPr>
        <w:noProof/>
      </w:rPr>
      <w:drawing>
        <wp:anchor distT="0" distB="0" distL="114300" distR="114300" simplePos="0" relativeHeight="251664384" behindDoc="1" locked="0" layoutInCell="1" allowOverlap="1" wp14:anchorId="045B2408" wp14:editId="4143FE87">
          <wp:simplePos x="0" y="0"/>
          <wp:positionH relativeFrom="margin">
            <wp:posOffset>39757</wp:posOffset>
          </wp:positionH>
          <wp:positionV relativeFrom="paragraph">
            <wp:posOffset>-21590</wp:posOffset>
          </wp:positionV>
          <wp:extent cx="2324100" cy="482600"/>
          <wp:effectExtent l="0" t="0" r="0" b="0"/>
          <wp:wrapTight wrapText="bothSides">
            <wp:wrapPolygon edited="0">
              <wp:start x="0" y="0"/>
              <wp:lineTo x="0" y="20463"/>
              <wp:lineTo x="21423" y="20463"/>
              <wp:lineTo x="21423" y="0"/>
              <wp:lineTo x="0" y="0"/>
            </wp:wrapPolygon>
          </wp:wrapTight>
          <wp:docPr id="710487270" name="Picture 1" descr="A gold coin with a trophy in i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0487270" name="Picture 1" descr="A gold coin with a trophy in i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24100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D39CD">
      <w:rPr>
        <w:noProof/>
      </w:rPr>
      <w:drawing>
        <wp:anchor distT="0" distB="0" distL="114300" distR="114300" simplePos="0" relativeHeight="251662336" behindDoc="1" locked="0" layoutInCell="1" allowOverlap="1" wp14:anchorId="77C1D375" wp14:editId="61DA1807">
          <wp:simplePos x="0" y="0"/>
          <wp:positionH relativeFrom="page">
            <wp:posOffset>6297433</wp:posOffset>
          </wp:positionH>
          <wp:positionV relativeFrom="page">
            <wp:posOffset>357809</wp:posOffset>
          </wp:positionV>
          <wp:extent cx="903600" cy="1080000"/>
          <wp:effectExtent l="0" t="0" r="0" b="0"/>
          <wp:wrapNone/>
          <wp:docPr id="8" name="Picture 8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Icon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3600" cy="108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37762"/>
    <w:multiLevelType w:val="multilevel"/>
    <w:tmpl w:val="13A2AF8E"/>
    <w:styleLink w:val="WineworksBullets"/>
    <w:lvl w:ilvl="0">
      <w:start w:val="1"/>
      <w:numFmt w:val="bullet"/>
      <w:pStyle w:val="ListBullet"/>
      <w:lvlText w:val="—"/>
      <w:lvlJc w:val="left"/>
      <w:pPr>
        <w:ind w:left="284" w:hanging="284"/>
      </w:pPr>
      <w:rPr>
        <w:rFonts w:hint="default" w:ascii="Roboto Light" w:hAnsi="Roboto Light"/>
        <w:color w:val="005687" w:themeColor="text2"/>
      </w:rPr>
    </w:lvl>
    <w:lvl w:ilvl="1">
      <w:start w:val="1"/>
      <w:numFmt w:val="bullet"/>
      <w:lvlText w:val="—"/>
      <w:lvlJc w:val="left"/>
      <w:pPr>
        <w:ind w:left="567" w:hanging="283"/>
      </w:pPr>
      <w:rPr>
        <w:rFonts w:hint="default" w:ascii="Roboto Light" w:hAnsi="Roboto Light"/>
        <w:color w:val="005687" w:themeColor="text2"/>
      </w:rPr>
    </w:lvl>
    <w:lvl w:ilvl="2">
      <w:start w:val="1"/>
      <w:numFmt w:val="bullet"/>
      <w:lvlText w:val="—"/>
      <w:lvlJc w:val="left"/>
      <w:pPr>
        <w:ind w:left="851" w:hanging="284"/>
      </w:pPr>
      <w:rPr>
        <w:rFonts w:hint="default" w:ascii="Roboto Light" w:hAnsi="Roboto Light"/>
        <w:color w:val="005687" w:themeColor="text2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hint="default" w:ascii="Wingdings" w:hAnsi="Wingdings"/>
      </w:rPr>
    </w:lvl>
  </w:abstractNum>
  <w:abstractNum w:abstractNumId="1" w15:restartNumberingAfterBreak="0">
    <w:nsid w:val="0A1D3CE0"/>
    <w:multiLevelType w:val="hybridMultilevel"/>
    <w:tmpl w:val="4AF4D104"/>
    <w:lvl w:ilvl="0" w:tplc="A926B5DA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  <w:color w:val="7BA7BC" w:themeColor="background2"/>
        <w:u w:color="7BA7BC" w:themeColor="background2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C734289"/>
    <w:multiLevelType w:val="hybridMultilevel"/>
    <w:tmpl w:val="857C6D0A"/>
    <w:lvl w:ilvl="0" w:tplc="1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" w15:restartNumberingAfterBreak="0">
    <w:nsid w:val="0DFA58A9"/>
    <w:multiLevelType w:val="hybridMultilevel"/>
    <w:tmpl w:val="85187FB0"/>
    <w:lvl w:ilvl="0" w:tplc="A926B5DA">
      <w:start w:val="1"/>
      <w:numFmt w:val="bullet"/>
      <w:lvlText w:val=""/>
      <w:lvlJc w:val="left"/>
      <w:pPr>
        <w:ind w:left="360" w:hanging="360"/>
      </w:pPr>
      <w:rPr>
        <w:rFonts w:hint="default" w:ascii="Symbol" w:hAnsi="Symbol"/>
        <w:color w:val="7BA7BC" w:themeColor="background2"/>
        <w:u w:color="7BA7BC" w:themeColor="background2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4" w15:restartNumberingAfterBreak="0">
    <w:nsid w:val="0F4F70AE"/>
    <w:multiLevelType w:val="multilevel"/>
    <w:tmpl w:val="5BA8C2D2"/>
    <w:styleLink w:val="1ai"/>
    <w:lvl w:ilvl="0">
      <w:start w:val="1"/>
      <w:numFmt w:val="decimal"/>
      <w:lvlText w:val="%1)"/>
      <w:lvlJc w:val="left"/>
      <w:pPr>
        <w:ind w:left="284" w:hanging="284"/>
      </w:pPr>
      <w:rPr>
        <w:rFonts w:hint="default"/>
        <w:b/>
        <w:color w:val="005687" w:themeColor="text2"/>
      </w:rPr>
    </w:lvl>
    <w:lvl w:ilvl="1">
      <w:start w:val="1"/>
      <w:numFmt w:val="lowerLetter"/>
      <w:lvlText w:val="%2)"/>
      <w:lvlJc w:val="left"/>
      <w:pPr>
        <w:ind w:left="567" w:hanging="283"/>
      </w:pPr>
      <w:rPr>
        <w:rFonts w:hint="default"/>
        <w:b/>
        <w:color w:val="005687" w:themeColor="text2"/>
      </w:rPr>
    </w:lvl>
    <w:lvl w:ilvl="2">
      <w:start w:val="1"/>
      <w:numFmt w:val="lowerRoman"/>
      <w:lvlText w:val="%3)"/>
      <w:lvlJc w:val="left"/>
      <w:pPr>
        <w:ind w:left="851" w:hanging="284"/>
      </w:pPr>
      <w:rPr>
        <w:rFonts w:hint="default"/>
        <w:b w:val="0"/>
        <w:i w:val="0"/>
      </w:rPr>
    </w:lvl>
    <w:lvl w:ilvl="3">
      <w:start w:val="1"/>
      <w:numFmt w:val="decimal"/>
      <w:lvlText w:val="(%4)"/>
      <w:lvlJc w:val="left"/>
      <w:pPr>
        <w:ind w:left="1134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18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268"/>
        </w:tabs>
        <w:ind w:left="1985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68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405"/>
      </w:pPr>
      <w:rPr>
        <w:rFonts w:hint="default"/>
      </w:rPr>
    </w:lvl>
  </w:abstractNum>
  <w:abstractNum w:abstractNumId="5" w15:restartNumberingAfterBreak="0">
    <w:nsid w:val="18453C56"/>
    <w:multiLevelType w:val="multilevel"/>
    <w:tmpl w:val="260E495A"/>
    <w:numStyleLink w:val="WineworksHighlightBullet"/>
  </w:abstractNum>
  <w:abstractNum w:abstractNumId="6" w15:restartNumberingAfterBreak="0">
    <w:nsid w:val="18E06EDA"/>
    <w:multiLevelType w:val="hybridMultilevel"/>
    <w:tmpl w:val="06100332"/>
    <w:lvl w:ilvl="0" w:tplc="A926B5DA">
      <w:start w:val="1"/>
      <w:numFmt w:val="bullet"/>
      <w:lvlText w:val=""/>
      <w:lvlJc w:val="left"/>
      <w:pPr>
        <w:ind w:left="360" w:hanging="360"/>
      </w:pPr>
      <w:rPr>
        <w:rFonts w:hint="default" w:ascii="Symbol" w:hAnsi="Symbol"/>
        <w:color w:val="7BA7BC" w:themeColor="background2"/>
        <w:u w:color="7BA7BC" w:themeColor="background2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7" w15:restartNumberingAfterBreak="0">
    <w:nsid w:val="21271598"/>
    <w:multiLevelType w:val="multilevel"/>
    <w:tmpl w:val="13A2AF8E"/>
    <w:numStyleLink w:val="WineworksBullets"/>
  </w:abstractNum>
  <w:abstractNum w:abstractNumId="8" w15:restartNumberingAfterBreak="0">
    <w:nsid w:val="214B7CEB"/>
    <w:multiLevelType w:val="multilevel"/>
    <w:tmpl w:val="D8061304"/>
    <w:numStyleLink w:val="WineworksNumbers"/>
  </w:abstractNum>
  <w:abstractNum w:abstractNumId="9" w15:restartNumberingAfterBreak="0">
    <w:nsid w:val="21E2206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10" w15:restartNumberingAfterBreak="0">
    <w:nsid w:val="2F3C5313"/>
    <w:multiLevelType w:val="hybridMultilevel"/>
    <w:tmpl w:val="16089F6A"/>
    <w:lvl w:ilvl="0" w:tplc="A926B5DA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  <w:color w:val="7BA7BC" w:themeColor="background2"/>
        <w:u w:color="7BA7BC" w:themeColor="background2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31722F5A"/>
    <w:multiLevelType w:val="multilevel"/>
    <w:tmpl w:val="CBAE89AC"/>
    <w:styleLink w:val="111111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18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5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35" w:hanging="85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2581BE5"/>
    <w:multiLevelType w:val="multilevel"/>
    <w:tmpl w:val="D8061304"/>
    <w:styleLink w:val="WineworksNumbers"/>
    <w:lvl w:ilvl="0">
      <w:start w:val="1"/>
      <w:numFmt w:val="decimal"/>
      <w:pStyle w:val="ListNumber"/>
      <w:lvlText w:val="%1."/>
      <w:lvlJc w:val="left"/>
      <w:pPr>
        <w:ind w:left="284" w:hanging="284"/>
      </w:pPr>
      <w:rPr>
        <w:rFonts w:ascii="Roboto" w:hAnsi="Roboto"/>
        <w:b w:val="0"/>
        <w:i w:val="0"/>
        <w:color w:val="005687" w:themeColor="text2"/>
        <w:sz w:val="16"/>
      </w:rPr>
    </w:lvl>
    <w:lvl w:ilvl="1">
      <w:start w:val="1"/>
      <w:numFmt w:val="lowerLetter"/>
      <w:lvlText w:val="%2."/>
      <w:lvlJc w:val="left"/>
      <w:pPr>
        <w:ind w:left="567" w:hanging="283"/>
      </w:pPr>
      <w:rPr>
        <w:rFonts w:ascii="Roboto" w:hAnsi="Roboto"/>
        <w:b w:val="0"/>
        <w:i w:val="0"/>
        <w:color w:val="005687" w:themeColor="text2"/>
        <w:sz w:val="16"/>
      </w:rPr>
    </w:lvl>
    <w:lvl w:ilvl="2">
      <w:start w:val="1"/>
      <w:numFmt w:val="lowerRoman"/>
      <w:lvlText w:val="%3."/>
      <w:lvlJc w:val="left"/>
      <w:pPr>
        <w:ind w:left="851" w:hanging="284"/>
      </w:pPr>
      <w:rPr>
        <w:rFonts w:hint="default" w:ascii="Roboto Light" w:hAnsi="Roboto Light"/>
        <w:b w:val="0"/>
        <w:i w:val="0"/>
        <w:sz w:val="16"/>
      </w:rPr>
    </w:lvl>
    <w:lvl w:ilvl="3">
      <w:start w:val="1"/>
      <w:numFmt w:val="decimal"/>
      <w:lvlText w:val="%4."/>
      <w:lvlJc w:val="left"/>
      <w:pPr>
        <w:ind w:left="231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03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75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47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19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913" w:hanging="180"/>
      </w:pPr>
      <w:rPr>
        <w:rFonts w:hint="default"/>
      </w:rPr>
    </w:lvl>
  </w:abstractNum>
  <w:abstractNum w:abstractNumId="13" w15:restartNumberingAfterBreak="0">
    <w:nsid w:val="37241F0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4" w15:restartNumberingAfterBreak="0">
    <w:nsid w:val="3ACF64F8"/>
    <w:multiLevelType w:val="multilevel"/>
    <w:tmpl w:val="31D06DD2"/>
    <w:lvl w:ilvl="0">
      <w:start w:val="1"/>
      <w:numFmt w:val="bullet"/>
      <w:lvlText w:val=""/>
      <w:lvlJc w:val="left"/>
      <w:pPr>
        <w:ind w:left="397" w:hanging="397"/>
      </w:pPr>
      <w:rPr>
        <w:rFonts w:hint="default" w:ascii="Symbol" w:hAnsi="Symbol"/>
        <w:color w:val="7BA7BC" w:themeColor="background2"/>
        <w:sz w:val="24"/>
        <w:u w:color="7BA7BC" w:themeColor="background2"/>
      </w:rPr>
    </w:lvl>
    <w:lvl w:ilvl="1">
      <w:start w:val="1"/>
      <w:numFmt w:val="bullet"/>
      <w:lvlText w:val="o"/>
      <w:lvlJc w:val="left"/>
      <w:pPr>
        <w:ind w:left="794" w:hanging="397"/>
      </w:pPr>
      <w:rPr>
        <w:rFonts w:hint="default" w:ascii="Wingdings" w:hAnsi="Wingdings"/>
        <w:color w:val="005687" w:themeColor="text2"/>
      </w:rPr>
    </w:lvl>
    <w:lvl w:ilvl="2">
      <w:start w:val="1"/>
      <w:numFmt w:val="bullet"/>
      <w:lvlText w:val="o"/>
      <w:lvlJc w:val="left"/>
      <w:pPr>
        <w:ind w:left="1191" w:hanging="397"/>
      </w:pPr>
      <w:rPr>
        <w:rFonts w:hint="default" w:ascii="Wingdings" w:hAnsi="Wingdings"/>
        <w:color w:val="005687" w:themeColor="text2"/>
      </w:rPr>
    </w:lvl>
    <w:lvl w:ilvl="3">
      <w:start w:val="1"/>
      <w:numFmt w:val="decimal"/>
      <w:lvlText w:val="(%4)"/>
      <w:lvlJc w:val="left"/>
      <w:pPr>
        <w:ind w:left="3936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4296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465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1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376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736" w:hanging="360"/>
      </w:pPr>
      <w:rPr>
        <w:rFonts w:hint="default"/>
      </w:rPr>
    </w:lvl>
  </w:abstractNum>
  <w:abstractNum w:abstractNumId="15" w15:restartNumberingAfterBreak="0">
    <w:nsid w:val="3E7C620A"/>
    <w:multiLevelType w:val="multilevel"/>
    <w:tmpl w:val="260E495A"/>
    <w:styleLink w:val="WineworksHighlightBullet"/>
    <w:lvl w:ilvl="0">
      <w:start w:val="1"/>
      <w:numFmt w:val="bullet"/>
      <w:pStyle w:val="HighlightBullet"/>
      <w:lvlText w:val="n"/>
      <w:lvlJc w:val="left"/>
      <w:pPr>
        <w:ind w:left="397" w:hanging="397"/>
      </w:pPr>
      <w:rPr>
        <w:rFonts w:hint="default" w:ascii="Wingdings" w:hAnsi="Wingdings"/>
        <w:color w:val="7BA7BC" w:themeColor="background2"/>
        <w:sz w:val="24"/>
      </w:rPr>
    </w:lvl>
    <w:lvl w:ilvl="1">
      <w:start w:val="1"/>
      <w:numFmt w:val="bullet"/>
      <w:lvlText w:val="o"/>
      <w:lvlJc w:val="left"/>
      <w:pPr>
        <w:ind w:left="794" w:hanging="397"/>
      </w:pPr>
      <w:rPr>
        <w:rFonts w:hint="default" w:ascii="Wingdings" w:hAnsi="Wingdings"/>
        <w:color w:val="005687" w:themeColor="text2"/>
      </w:rPr>
    </w:lvl>
    <w:lvl w:ilvl="2">
      <w:start w:val="1"/>
      <w:numFmt w:val="bullet"/>
      <w:lvlText w:val="o"/>
      <w:lvlJc w:val="left"/>
      <w:pPr>
        <w:ind w:left="1191" w:hanging="397"/>
      </w:pPr>
      <w:rPr>
        <w:rFonts w:hint="default" w:ascii="Wingdings" w:hAnsi="Wingdings"/>
        <w:color w:val="005687" w:themeColor="text2"/>
      </w:rPr>
    </w:lvl>
    <w:lvl w:ilvl="3">
      <w:start w:val="1"/>
      <w:numFmt w:val="decimal"/>
      <w:lvlText w:val="(%4)"/>
      <w:lvlJc w:val="left"/>
      <w:pPr>
        <w:ind w:left="3936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4296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465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1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376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736" w:hanging="360"/>
      </w:pPr>
      <w:rPr>
        <w:rFonts w:hint="default"/>
      </w:rPr>
    </w:lvl>
  </w:abstractNum>
  <w:abstractNum w:abstractNumId="16" w15:restartNumberingAfterBreak="0">
    <w:nsid w:val="4A403C7A"/>
    <w:multiLevelType w:val="hybridMultilevel"/>
    <w:tmpl w:val="8A8CBDA2"/>
    <w:lvl w:ilvl="0" w:tplc="1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7" w15:restartNumberingAfterBreak="0">
    <w:nsid w:val="50033C5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18" w15:restartNumberingAfterBreak="0">
    <w:nsid w:val="55E032DD"/>
    <w:multiLevelType w:val="multilevel"/>
    <w:tmpl w:val="D8D8617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color w:val="7BA7BC" w:themeColor="background2"/>
        <w:sz w:val="20"/>
        <w:u w:color="7BA7BC" w:themeColor="background2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9" w15:restartNumberingAfterBreak="0">
    <w:nsid w:val="5E204755"/>
    <w:multiLevelType w:val="hybridMultilevel"/>
    <w:tmpl w:val="77743C70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  <w:lvl w:ilvl="1" w:tplc="0C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 w:cs="Courier New"/>
      </w:rPr>
    </w:lvl>
    <w:lvl w:ilvl="2" w:tplc="0C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</w:rPr>
    </w:lvl>
    <w:lvl w:ilvl="3" w:tplc="0C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</w:rPr>
    </w:lvl>
    <w:lvl w:ilvl="4" w:tplc="0C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 w:cs="Courier New"/>
      </w:rPr>
    </w:lvl>
    <w:lvl w:ilvl="5" w:tplc="0C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</w:rPr>
    </w:lvl>
    <w:lvl w:ilvl="6" w:tplc="0C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</w:rPr>
    </w:lvl>
    <w:lvl w:ilvl="7" w:tplc="0C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 w:cs="Courier New"/>
      </w:rPr>
    </w:lvl>
    <w:lvl w:ilvl="8" w:tplc="0C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</w:rPr>
    </w:lvl>
  </w:abstractNum>
  <w:abstractNum w:abstractNumId="20" w15:restartNumberingAfterBreak="0">
    <w:nsid w:val="69C1642E"/>
    <w:multiLevelType w:val="hybridMultilevel"/>
    <w:tmpl w:val="ECC87D0C"/>
    <w:lvl w:ilvl="0" w:tplc="1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1" w15:restartNumberingAfterBreak="0">
    <w:nsid w:val="73803E03"/>
    <w:multiLevelType w:val="hybridMultilevel"/>
    <w:tmpl w:val="5CE4F254"/>
    <w:lvl w:ilvl="0" w:tplc="1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num w:numId="1" w16cid:durableId="1160387256">
    <w:abstractNumId w:val="11"/>
  </w:num>
  <w:num w:numId="2" w16cid:durableId="783233841">
    <w:abstractNumId w:val="4"/>
  </w:num>
  <w:num w:numId="3" w16cid:durableId="465973194">
    <w:abstractNumId w:val="0"/>
  </w:num>
  <w:num w:numId="4" w16cid:durableId="1675373991">
    <w:abstractNumId w:val="12"/>
  </w:num>
  <w:num w:numId="5" w16cid:durableId="1007363922">
    <w:abstractNumId w:val="8"/>
  </w:num>
  <w:num w:numId="6" w16cid:durableId="362556866">
    <w:abstractNumId w:val="7"/>
  </w:num>
  <w:num w:numId="7" w16cid:durableId="754858945">
    <w:abstractNumId w:val="15"/>
  </w:num>
  <w:num w:numId="8" w16cid:durableId="1423913310">
    <w:abstractNumId w:val="5"/>
  </w:num>
  <w:num w:numId="9" w16cid:durableId="1106923165">
    <w:abstractNumId w:val="14"/>
  </w:num>
  <w:num w:numId="10" w16cid:durableId="364792819">
    <w:abstractNumId w:val="3"/>
  </w:num>
  <w:num w:numId="11" w16cid:durableId="344290572">
    <w:abstractNumId w:val="6"/>
  </w:num>
  <w:num w:numId="12" w16cid:durableId="418215014">
    <w:abstractNumId w:val="18"/>
  </w:num>
  <w:num w:numId="13" w16cid:durableId="1886218291">
    <w:abstractNumId w:val="10"/>
  </w:num>
  <w:num w:numId="14" w16cid:durableId="262499778">
    <w:abstractNumId w:val="1"/>
  </w:num>
  <w:num w:numId="15" w16cid:durableId="1069309358">
    <w:abstractNumId w:val="20"/>
  </w:num>
  <w:num w:numId="16" w16cid:durableId="580025500">
    <w:abstractNumId w:val="2"/>
  </w:num>
  <w:num w:numId="17" w16cid:durableId="1684630295">
    <w:abstractNumId w:val="16"/>
  </w:num>
  <w:num w:numId="18" w16cid:durableId="956329485">
    <w:abstractNumId w:val="19"/>
  </w:num>
  <w:num w:numId="19" w16cid:durableId="1300377055">
    <w:abstractNumId w:val="21"/>
  </w:num>
  <w:num w:numId="20" w16cid:durableId="1340960947">
    <w:abstractNumId w:val="9"/>
  </w:num>
  <w:num w:numId="21" w16cid:durableId="1128935775">
    <w:abstractNumId w:val="13"/>
  </w:num>
  <w:num w:numId="22" w16cid:durableId="113448098">
    <w:abstractNumId w:val="17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lang="en-NZ" w:vendorID="64" w:dllVersion="0" w:nlCheck="1" w:checkStyle="0" w:appName="MSWord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CF8"/>
    <w:rsid w:val="0000798B"/>
    <w:rsid w:val="00013FB9"/>
    <w:rsid w:val="000151F6"/>
    <w:rsid w:val="000161E3"/>
    <w:rsid w:val="000226BD"/>
    <w:rsid w:val="0002346A"/>
    <w:rsid w:val="00023CB2"/>
    <w:rsid w:val="00024C4D"/>
    <w:rsid w:val="00026F31"/>
    <w:rsid w:val="00035C4C"/>
    <w:rsid w:val="00037AED"/>
    <w:rsid w:val="000410F9"/>
    <w:rsid w:val="000469B4"/>
    <w:rsid w:val="00050846"/>
    <w:rsid w:val="00056F59"/>
    <w:rsid w:val="000577B5"/>
    <w:rsid w:val="00062EC1"/>
    <w:rsid w:val="00080902"/>
    <w:rsid w:val="00082A40"/>
    <w:rsid w:val="0009096F"/>
    <w:rsid w:val="000A1510"/>
    <w:rsid w:val="000A7DB9"/>
    <w:rsid w:val="000C197D"/>
    <w:rsid w:val="000C1ADC"/>
    <w:rsid w:val="000C7D03"/>
    <w:rsid w:val="000D0683"/>
    <w:rsid w:val="000D0AE6"/>
    <w:rsid w:val="000F738F"/>
    <w:rsid w:val="00105C4F"/>
    <w:rsid w:val="00106170"/>
    <w:rsid w:val="001264F2"/>
    <w:rsid w:val="0012727D"/>
    <w:rsid w:val="001335FD"/>
    <w:rsid w:val="00134373"/>
    <w:rsid w:val="00134843"/>
    <w:rsid w:val="00155237"/>
    <w:rsid w:val="001622E3"/>
    <w:rsid w:val="001622FA"/>
    <w:rsid w:val="0016547E"/>
    <w:rsid w:val="001656D8"/>
    <w:rsid w:val="00176036"/>
    <w:rsid w:val="0018018A"/>
    <w:rsid w:val="00196E1B"/>
    <w:rsid w:val="001A43F6"/>
    <w:rsid w:val="001A7397"/>
    <w:rsid w:val="001B0E98"/>
    <w:rsid w:val="001B3EBF"/>
    <w:rsid w:val="001C0181"/>
    <w:rsid w:val="001C0521"/>
    <w:rsid w:val="001C434A"/>
    <w:rsid w:val="001D6755"/>
    <w:rsid w:val="001E5D05"/>
    <w:rsid w:val="001E7275"/>
    <w:rsid w:val="00203610"/>
    <w:rsid w:val="00204838"/>
    <w:rsid w:val="00207244"/>
    <w:rsid w:val="002231A9"/>
    <w:rsid w:val="002235A1"/>
    <w:rsid w:val="002302DB"/>
    <w:rsid w:val="0023250C"/>
    <w:rsid w:val="002349B6"/>
    <w:rsid w:val="002429B8"/>
    <w:rsid w:val="002432BB"/>
    <w:rsid w:val="00247766"/>
    <w:rsid w:val="00247C6B"/>
    <w:rsid w:val="002506DB"/>
    <w:rsid w:val="002524F0"/>
    <w:rsid w:val="00260768"/>
    <w:rsid w:val="00261174"/>
    <w:rsid w:val="0026136F"/>
    <w:rsid w:val="00266B67"/>
    <w:rsid w:val="002726C1"/>
    <w:rsid w:val="00273914"/>
    <w:rsid w:val="0027671B"/>
    <w:rsid w:val="00281657"/>
    <w:rsid w:val="002864FF"/>
    <w:rsid w:val="002870AD"/>
    <w:rsid w:val="00291511"/>
    <w:rsid w:val="00292326"/>
    <w:rsid w:val="002923C0"/>
    <w:rsid w:val="002A5C15"/>
    <w:rsid w:val="002B3B4A"/>
    <w:rsid w:val="002B4246"/>
    <w:rsid w:val="002C1B82"/>
    <w:rsid w:val="002E4B23"/>
    <w:rsid w:val="002E5BC5"/>
    <w:rsid w:val="002E7A4E"/>
    <w:rsid w:val="002F7009"/>
    <w:rsid w:val="00300EF0"/>
    <w:rsid w:val="003108C4"/>
    <w:rsid w:val="00310F20"/>
    <w:rsid w:val="00317136"/>
    <w:rsid w:val="003245AC"/>
    <w:rsid w:val="00331134"/>
    <w:rsid w:val="003312E1"/>
    <w:rsid w:val="003410A4"/>
    <w:rsid w:val="00342AD4"/>
    <w:rsid w:val="00346479"/>
    <w:rsid w:val="00363DFF"/>
    <w:rsid w:val="00373458"/>
    <w:rsid w:val="00374846"/>
    <w:rsid w:val="00383167"/>
    <w:rsid w:val="003949B4"/>
    <w:rsid w:val="003A7361"/>
    <w:rsid w:val="003B04E8"/>
    <w:rsid w:val="003B7D38"/>
    <w:rsid w:val="003D3EEB"/>
    <w:rsid w:val="003D5AF7"/>
    <w:rsid w:val="003D6B6D"/>
    <w:rsid w:val="003D7CFD"/>
    <w:rsid w:val="003E37BB"/>
    <w:rsid w:val="003F22A1"/>
    <w:rsid w:val="004038AD"/>
    <w:rsid w:val="00404C4F"/>
    <w:rsid w:val="0041390D"/>
    <w:rsid w:val="00425A8F"/>
    <w:rsid w:val="00435860"/>
    <w:rsid w:val="00453E61"/>
    <w:rsid w:val="0047382A"/>
    <w:rsid w:val="00473B87"/>
    <w:rsid w:val="00480C67"/>
    <w:rsid w:val="00481408"/>
    <w:rsid w:val="00491B4D"/>
    <w:rsid w:val="004943B6"/>
    <w:rsid w:val="00495A64"/>
    <w:rsid w:val="004A074D"/>
    <w:rsid w:val="004B4A7E"/>
    <w:rsid w:val="004B4FCA"/>
    <w:rsid w:val="004B7D10"/>
    <w:rsid w:val="004C0CFB"/>
    <w:rsid w:val="004C1ABE"/>
    <w:rsid w:val="004C7E7D"/>
    <w:rsid w:val="004D1F21"/>
    <w:rsid w:val="004D3D2D"/>
    <w:rsid w:val="004D72BD"/>
    <w:rsid w:val="004E5C48"/>
    <w:rsid w:val="004F1219"/>
    <w:rsid w:val="005022EE"/>
    <w:rsid w:val="00503C71"/>
    <w:rsid w:val="00510AF1"/>
    <w:rsid w:val="00515D6D"/>
    <w:rsid w:val="005220F7"/>
    <w:rsid w:val="00523139"/>
    <w:rsid w:val="005305E2"/>
    <w:rsid w:val="00531371"/>
    <w:rsid w:val="00553C3D"/>
    <w:rsid w:val="00555CF8"/>
    <w:rsid w:val="00556830"/>
    <w:rsid w:val="005568F0"/>
    <w:rsid w:val="00570202"/>
    <w:rsid w:val="00572495"/>
    <w:rsid w:val="005733A0"/>
    <w:rsid w:val="0057498D"/>
    <w:rsid w:val="00595B60"/>
    <w:rsid w:val="005B10E4"/>
    <w:rsid w:val="005B4389"/>
    <w:rsid w:val="005B56C7"/>
    <w:rsid w:val="005B60AF"/>
    <w:rsid w:val="005C0499"/>
    <w:rsid w:val="005C2755"/>
    <w:rsid w:val="005D0E17"/>
    <w:rsid w:val="005D35EF"/>
    <w:rsid w:val="005D6075"/>
    <w:rsid w:val="005E1729"/>
    <w:rsid w:val="005E42FF"/>
    <w:rsid w:val="005E65FE"/>
    <w:rsid w:val="005F38C4"/>
    <w:rsid w:val="005F3D38"/>
    <w:rsid w:val="005F6F63"/>
    <w:rsid w:val="00604F6D"/>
    <w:rsid w:val="006121B8"/>
    <w:rsid w:val="006130E2"/>
    <w:rsid w:val="00614B3A"/>
    <w:rsid w:val="00632C57"/>
    <w:rsid w:val="00637DE9"/>
    <w:rsid w:val="0064190A"/>
    <w:rsid w:val="00646ED8"/>
    <w:rsid w:val="00647821"/>
    <w:rsid w:val="006507F2"/>
    <w:rsid w:val="00655632"/>
    <w:rsid w:val="006635EA"/>
    <w:rsid w:val="00672146"/>
    <w:rsid w:val="00675ABF"/>
    <w:rsid w:val="00687C03"/>
    <w:rsid w:val="00691ACC"/>
    <w:rsid w:val="00694048"/>
    <w:rsid w:val="00694C6E"/>
    <w:rsid w:val="006A4952"/>
    <w:rsid w:val="006A6748"/>
    <w:rsid w:val="006A769F"/>
    <w:rsid w:val="006B2411"/>
    <w:rsid w:val="006B676E"/>
    <w:rsid w:val="006C6719"/>
    <w:rsid w:val="006E0310"/>
    <w:rsid w:val="006F549B"/>
    <w:rsid w:val="007073E7"/>
    <w:rsid w:val="00712002"/>
    <w:rsid w:val="00720D93"/>
    <w:rsid w:val="00725F7D"/>
    <w:rsid w:val="00730B9F"/>
    <w:rsid w:val="0073772E"/>
    <w:rsid w:val="00742395"/>
    <w:rsid w:val="00752006"/>
    <w:rsid w:val="00752CFA"/>
    <w:rsid w:val="00756843"/>
    <w:rsid w:val="00772596"/>
    <w:rsid w:val="00780850"/>
    <w:rsid w:val="00782A3B"/>
    <w:rsid w:val="0078794D"/>
    <w:rsid w:val="00791A29"/>
    <w:rsid w:val="007B54FF"/>
    <w:rsid w:val="007C2284"/>
    <w:rsid w:val="007D3AC1"/>
    <w:rsid w:val="007D547C"/>
    <w:rsid w:val="007E0751"/>
    <w:rsid w:val="007E213F"/>
    <w:rsid w:val="007F1E92"/>
    <w:rsid w:val="007F23B6"/>
    <w:rsid w:val="007F5EBD"/>
    <w:rsid w:val="00803E2F"/>
    <w:rsid w:val="008308F4"/>
    <w:rsid w:val="00841ED2"/>
    <w:rsid w:val="00843DF2"/>
    <w:rsid w:val="00857C11"/>
    <w:rsid w:val="0086385D"/>
    <w:rsid w:val="008851BB"/>
    <w:rsid w:val="00885341"/>
    <w:rsid w:val="008867D7"/>
    <w:rsid w:val="00895000"/>
    <w:rsid w:val="008A1292"/>
    <w:rsid w:val="008A2889"/>
    <w:rsid w:val="008A5336"/>
    <w:rsid w:val="008B1765"/>
    <w:rsid w:val="008B30CA"/>
    <w:rsid w:val="008B64C2"/>
    <w:rsid w:val="008C174F"/>
    <w:rsid w:val="008C3759"/>
    <w:rsid w:val="008C444B"/>
    <w:rsid w:val="008C4584"/>
    <w:rsid w:val="008C7171"/>
    <w:rsid w:val="008D2CCB"/>
    <w:rsid w:val="008E2CDA"/>
    <w:rsid w:val="008F59A7"/>
    <w:rsid w:val="008F5D84"/>
    <w:rsid w:val="008F65F8"/>
    <w:rsid w:val="008F69A0"/>
    <w:rsid w:val="008F757E"/>
    <w:rsid w:val="009000DC"/>
    <w:rsid w:val="0090764B"/>
    <w:rsid w:val="00910CC1"/>
    <w:rsid w:val="00914900"/>
    <w:rsid w:val="00930300"/>
    <w:rsid w:val="00940EC0"/>
    <w:rsid w:val="009450AB"/>
    <w:rsid w:val="0094667D"/>
    <w:rsid w:val="00946AD8"/>
    <w:rsid w:val="00952573"/>
    <w:rsid w:val="00962232"/>
    <w:rsid w:val="00963AFE"/>
    <w:rsid w:val="00966F60"/>
    <w:rsid w:val="0097075E"/>
    <w:rsid w:val="00984F36"/>
    <w:rsid w:val="00990493"/>
    <w:rsid w:val="009A4049"/>
    <w:rsid w:val="009A56D3"/>
    <w:rsid w:val="009A66A2"/>
    <w:rsid w:val="009B5544"/>
    <w:rsid w:val="009B7F69"/>
    <w:rsid w:val="009C241A"/>
    <w:rsid w:val="009E2D9D"/>
    <w:rsid w:val="009E5140"/>
    <w:rsid w:val="009F14D7"/>
    <w:rsid w:val="009F1832"/>
    <w:rsid w:val="009F3DFD"/>
    <w:rsid w:val="00A13BEA"/>
    <w:rsid w:val="00A14837"/>
    <w:rsid w:val="00A16055"/>
    <w:rsid w:val="00A254B2"/>
    <w:rsid w:val="00A34875"/>
    <w:rsid w:val="00A350E1"/>
    <w:rsid w:val="00A45E2E"/>
    <w:rsid w:val="00A52BBE"/>
    <w:rsid w:val="00A57110"/>
    <w:rsid w:val="00A61083"/>
    <w:rsid w:val="00A74F0D"/>
    <w:rsid w:val="00A758BD"/>
    <w:rsid w:val="00A775AF"/>
    <w:rsid w:val="00A8717B"/>
    <w:rsid w:val="00A87817"/>
    <w:rsid w:val="00A939AD"/>
    <w:rsid w:val="00AA289C"/>
    <w:rsid w:val="00AA5350"/>
    <w:rsid w:val="00AA54C3"/>
    <w:rsid w:val="00AC568C"/>
    <w:rsid w:val="00AE1C76"/>
    <w:rsid w:val="00AE42EB"/>
    <w:rsid w:val="00AF2141"/>
    <w:rsid w:val="00AF2917"/>
    <w:rsid w:val="00AF6595"/>
    <w:rsid w:val="00AF68F6"/>
    <w:rsid w:val="00B01D20"/>
    <w:rsid w:val="00B126D6"/>
    <w:rsid w:val="00B139D3"/>
    <w:rsid w:val="00B15CA4"/>
    <w:rsid w:val="00B25E31"/>
    <w:rsid w:val="00B2727E"/>
    <w:rsid w:val="00B3294E"/>
    <w:rsid w:val="00B37EF1"/>
    <w:rsid w:val="00B53F61"/>
    <w:rsid w:val="00B546B8"/>
    <w:rsid w:val="00B6018C"/>
    <w:rsid w:val="00B77393"/>
    <w:rsid w:val="00B8138B"/>
    <w:rsid w:val="00B831B9"/>
    <w:rsid w:val="00B92ABB"/>
    <w:rsid w:val="00B92B35"/>
    <w:rsid w:val="00BA0F3E"/>
    <w:rsid w:val="00BB09E1"/>
    <w:rsid w:val="00BB142A"/>
    <w:rsid w:val="00BB46E1"/>
    <w:rsid w:val="00BB6C9E"/>
    <w:rsid w:val="00BB7478"/>
    <w:rsid w:val="00BB7675"/>
    <w:rsid w:val="00BC12EA"/>
    <w:rsid w:val="00BC5C3E"/>
    <w:rsid w:val="00BC6EA8"/>
    <w:rsid w:val="00BD528F"/>
    <w:rsid w:val="00BE19C3"/>
    <w:rsid w:val="00BF600F"/>
    <w:rsid w:val="00C00A26"/>
    <w:rsid w:val="00C048A4"/>
    <w:rsid w:val="00C224AE"/>
    <w:rsid w:val="00C22A2C"/>
    <w:rsid w:val="00C23E23"/>
    <w:rsid w:val="00C2664F"/>
    <w:rsid w:val="00C320CC"/>
    <w:rsid w:val="00C32116"/>
    <w:rsid w:val="00C33F5B"/>
    <w:rsid w:val="00C374BC"/>
    <w:rsid w:val="00C43C32"/>
    <w:rsid w:val="00C52265"/>
    <w:rsid w:val="00C52CE0"/>
    <w:rsid w:val="00C52FEE"/>
    <w:rsid w:val="00C5517E"/>
    <w:rsid w:val="00C55ABB"/>
    <w:rsid w:val="00C5728C"/>
    <w:rsid w:val="00C60D6F"/>
    <w:rsid w:val="00C624B6"/>
    <w:rsid w:val="00C64851"/>
    <w:rsid w:val="00C66A64"/>
    <w:rsid w:val="00C71200"/>
    <w:rsid w:val="00C80482"/>
    <w:rsid w:val="00C8052A"/>
    <w:rsid w:val="00C80B43"/>
    <w:rsid w:val="00C84FC4"/>
    <w:rsid w:val="00C869D6"/>
    <w:rsid w:val="00C86CA8"/>
    <w:rsid w:val="00CA0A34"/>
    <w:rsid w:val="00CA31C0"/>
    <w:rsid w:val="00CA6C77"/>
    <w:rsid w:val="00CC0185"/>
    <w:rsid w:val="00CC0C51"/>
    <w:rsid w:val="00CD15DA"/>
    <w:rsid w:val="00CD63EE"/>
    <w:rsid w:val="00CE2817"/>
    <w:rsid w:val="00CE42A4"/>
    <w:rsid w:val="00CE555E"/>
    <w:rsid w:val="00CE72BF"/>
    <w:rsid w:val="00CF69A9"/>
    <w:rsid w:val="00D04A65"/>
    <w:rsid w:val="00D1364C"/>
    <w:rsid w:val="00D16E64"/>
    <w:rsid w:val="00D2557C"/>
    <w:rsid w:val="00D40ABC"/>
    <w:rsid w:val="00D4343F"/>
    <w:rsid w:val="00D459A6"/>
    <w:rsid w:val="00D542BB"/>
    <w:rsid w:val="00D61C4F"/>
    <w:rsid w:val="00D662D5"/>
    <w:rsid w:val="00D66D55"/>
    <w:rsid w:val="00D7626D"/>
    <w:rsid w:val="00D76E79"/>
    <w:rsid w:val="00D83461"/>
    <w:rsid w:val="00D87453"/>
    <w:rsid w:val="00D91D92"/>
    <w:rsid w:val="00D93F14"/>
    <w:rsid w:val="00D95DE4"/>
    <w:rsid w:val="00DA4AC3"/>
    <w:rsid w:val="00DA5DC2"/>
    <w:rsid w:val="00DB2C8B"/>
    <w:rsid w:val="00DB2D1B"/>
    <w:rsid w:val="00DB742B"/>
    <w:rsid w:val="00DC1E9E"/>
    <w:rsid w:val="00DC3936"/>
    <w:rsid w:val="00DC6A23"/>
    <w:rsid w:val="00DD39CD"/>
    <w:rsid w:val="00DD57D6"/>
    <w:rsid w:val="00DD6E9E"/>
    <w:rsid w:val="00DE4658"/>
    <w:rsid w:val="00DE47D4"/>
    <w:rsid w:val="00DE6AAE"/>
    <w:rsid w:val="00DE6FFC"/>
    <w:rsid w:val="00E12554"/>
    <w:rsid w:val="00E1622E"/>
    <w:rsid w:val="00E33304"/>
    <w:rsid w:val="00E3642E"/>
    <w:rsid w:val="00E36B7F"/>
    <w:rsid w:val="00E36C03"/>
    <w:rsid w:val="00E371E9"/>
    <w:rsid w:val="00E43B5D"/>
    <w:rsid w:val="00E5125F"/>
    <w:rsid w:val="00E54EF2"/>
    <w:rsid w:val="00E5697A"/>
    <w:rsid w:val="00E656CC"/>
    <w:rsid w:val="00E7794A"/>
    <w:rsid w:val="00E83025"/>
    <w:rsid w:val="00E934F8"/>
    <w:rsid w:val="00E9735E"/>
    <w:rsid w:val="00EA7820"/>
    <w:rsid w:val="00EB1BB5"/>
    <w:rsid w:val="00EC1FBE"/>
    <w:rsid w:val="00ED5699"/>
    <w:rsid w:val="00EE5BB4"/>
    <w:rsid w:val="00EF2B9C"/>
    <w:rsid w:val="00F02609"/>
    <w:rsid w:val="00F3785D"/>
    <w:rsid w:val="00F4552F"/>
    <w:rsid w:val="00F47B06"/>
    <w:rsid w:val="00F5583F"/>
    <w:rsid w:val="00F76A88"/>
    <w:rsid w:val="00F77A62"/>
    <w:rsid w:val="00F82C13"/>
    <w:rsid w:val="00F841D7"/>
    <w:rsid w:val="00F8598F"/>
    <w:rsid w:val="00F866D6"/>
    <w:rsid w:val="00FB37B8"/>
    <w:rsid w:val="00FB4ADF"/>
    <w:rsid w:val="00FB5916"/>
    <w:rsid w:val="00FC7082"/>
    <w:rsid w:val="00FD6283"/>
    <w:rsid w:val="00FE0E9C"/>
    <w:rsid w:val="00FE2F53"/>
    <w:rsid w:val="00FF011A"/>
    <w:rsid w:val="00FF1C34"/>
    <w:rsid w:val="00FF4797"/>
    <w:rsid w:val="25B6DA84"/>
    <w:rsid w:val="3A38D0C5"/>
    <w:rsid w:val="6D84CBF0"/>
    <w:rsid w:val="72FF0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7FCD69"/>
  <w15:chartTrackingRefBased/>
  <w15:docId w15:val="{5F988D56-309E-4614-A5D6-BCAB71859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Roboto Light" w:hAnsi="Roboto Light" w:cs="Times New Roman (Body CS)" w:eastAsiaTheme="minorHAnsi"/>
        <w:szCs w:val="24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3D6B6D"/>
    <w:pPr>
      <w:spacing w:after="240" w:line="300" w:lineRule="exact"/>
    </w:pPr>
  </w:style>
  <w:style w:type="paragraph" w:styleId="Heading1">
    <w:name w:val="heading 1"/>
    <w:basedOn w:val="Normal"/>
    <w:next w:val="Normal"/>
    <w:link w:val="Heading1Char"/>
    <w:uiPriority w:val="9"/>
    <w:qFormat/>
    <w:rsid w:val="00F82C13"/>
    <w:pPr>
      <w:keepNext/>
      <w:keepLines/>
      <w:spacing w:after="600" w:line="240" w:lineRule="auto"/>
      <w:ind w:right="1701"/>
      <w:outlineLvl w:val="0"/>
    </w:pPr>
    <w:rPr>
      <w:rFonts w:eastAsiaTheme="majorEastAsia" w:cstheme="majorBidi"/>
      <w:color w:val="005687" w:themeColor="text2"/>
      <w:sz w:val="60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42395"/>
    <w:pPr>
      <w:keepNext/>
      <w:keepLines/>
      <w:spacing w:before="480" w:line="240" w:lineRule="auto"/>
      <w:outlineLvl w:val="1"/>
    </w:pPr>
    <w:rPr>
      <w:rFonts w:eastAsiaTheme="majorEastAsia" w:cstheme="majorBidi"/>
      <w:color w:val="005687" w:themeColor="text2"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866D6"/>
    <w:pPr>
      <w:keepNext/>
      <w:keepLines/>
      <w:spacing w:before="240"/>
      <w:outlineLvl w:val="2"/>
    </w:pPr>
    <w:rPr>
      <w:rFonts w:ascii="Roboto" w:hAnsi="Roboto" w:eastAsiaTheme="majorEastAsia" w:cstheme="majorBidi"/>
      <w:b/>
      <w:color w:val="7BA7BC" w:themeColor="background2"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C7D03"/>
    <w:pPr>
      <w:keepNext/>
      <w:keepLines/>
      <w:spacing w:before="240" w:line="240" w:lineRule="auto"/>
      <w:outlineLvl w:val="3"/>
    </w:pPr>
    <w:rPr>
      <w:rFonts w:ascii="Roboto" w:hAnsi="Roboto" w:cs="Times New Roman (Headings CS)" w:eastAsiaTheme="majorEastAsia"/>
      <w:b/>
      <w:iCs/>
      <w:caps/>
      <w:color w:val="005687" w:themeColor="text2"/>
      <w:spacing w:val="20"/>
      <w:sz w:val="16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E4658"/>
    <w:pPr>
      <w:keepNext/>
      <w:keepLines/>
      <w:spacing w:before="240" w:after="120"/>
      <w:outlineLvl w:val="4"/>
    </w:pPr>
    <w:rPr>
      <w:rFonts w:ascii="Roboto" w:hAnsi="Roboto" w:eastAsiaTheme="majorEastAsia" w:cstheme="majorBidi"/>
      <w:b/>
      <w:color w:val="000000" w:themeColor="text1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300EF0"/>
    <w:pPr>
      <w:keepNext/>
      <w:keepLines/>
      <w:spacing w:before="40" w:after="0"/>
      <w:outlineLvl w:val="5"/>
    </w:pPr>
    <w:rPr>
      <w:rFonts w:asciiTheme="majorHAnsi" w:hAnsiTheme="majorHAnsi" w:eastAsiaTheme="majorEastAsia" w:cstheme="majorBidi"/>
      <w:color w:val="21431E" w:themeColor="accent1" w:themeShade="7F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F82C13"/>
    <w:rPr>
      <w:rFonts w:eastAsiaTheme="majorEastAsia" w:cstheme="majorBidi"/>
      <w:color w:val="005687" w:themeColor="text2"/>
      <w:sz w:val="60"/>
      <w:szCs w:val="32"/>
      <w:lang w:val="en-US"/>
    </w:rPr>
  </w:style>
  <w:style w:type="character" w:styleId="Heading2Char" w:customStyle="1">
    <w:name w:val="Heading 2 Char"/>
    <w:basedOn w:val="DefaultParagraphFont"/>
    <w:link w:val="Heading2"/>
    <w:uiPriority w:val="9"/>
    <w:rsid w:val="00742395"/>
    <w:rPr>
      <w:rFonts w:eastAsiaTheme="majorEastAsia" w:cstheme="majorBidi"/>
      <w:color w:val="005687" w:themeColor="text2"/>
      <w:sz w:val="3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rsid w:val="00F866D6"/>
    <w:rPr>
      <w:rFonts w:ascii="Roboto" w:hAnsi="Roboto" w:eastAsiaTheme="majorEastAsia" w:cstheme="majorBidi"/>
      <w:b/>
      <w:color w:val="7BA7BC" w:themeColor="background2"/>
    </w:rPr>
  </w:style>
  <w:style w:type="paragraph" w:styleId="ListParagraph">
    <w:name w:val="List Paragraph"/>
    <w:basedOn w:val="Normal"/>
    <w:uiPriority w:val="34"/>
    <w:qFormat/>
    <w:rsid w:val="002C1B82"/>
    <w:pPr>
      <w:contextualSpacing/>
    </w:pPr>
  </w:style>
  <w:style w:type="numbering" w:styleId="WineworksBullets" w:customStyle="1">
    <w:name w:val="Wineworks Bullets"/>
    <w:uiPriority w:val="99"/>
    <w:rsid w:val="00A57110"/>
    <w:pPr>
      <w:numPr>
        <w:numId w:val="3"/>
      </w:numPr>
    </w:pPr>
  </w:style>
  <w:style w:type="numbering" w:styleId="111111">
    <w:name w:val="Outline List 2"/>
    <w:basedOn w:val="NoList"/>
    <w:uiPriority w:val="99"/>
    <w:semiHidden/>
    <w:unhideWhenUsed/>
    <w:rsid w:val="00F866D6"/>
    <w:pPr>
      <w:numPr>
        <w:numId w:val="1"/>
      </w:numPr>
    </w:pPr>
  </w:style>
  <w:style w:type="numbering" w:styleId="1ai">
    <w:name w:val="Outline List 1"/>
    <w:basedOn w:val="NoList"/>
    <w:uiPriority w:val="99"/>
    <w:semiHidden/>
    <w:unhideWhenUsed/>
    <w:rsid w:val="00F866D6"/>
    <w:pPr>
      <w:numPr>
        <w:numId w:val="2"/>
      </w:numPr>
    </w:pPr>
  </w:style>
  <w:style w:type="paragraph" w:styleId="Subtitle">
    <w:name w:val="Subtitle"/>
    <w:basedOn w:val="Normal"/>
    <w:next w:val="Normal"/>
    <w:link w:val="SubtitleChar"/>
    <w:uiPriority w:val="11"/>
    <w:qFormat/>
    <w:rsid w:val="00F82C13"/>
    <w:pPr>
      <w:numPr>
        <w:ilvl w:val="1"/>
      </w:numPr>
      <w:spacing w:before="240" w:after="100" w:afterAutospacing="1" w:line="240" w:lineRule="auto"/>
      <w:ind w:right="1701"/>
    </w:pPr>
    <w:rPr>
      <w:rFonts w:ascii="Roboto" w:hAnsi="Roboto" w:eastAsiaTheme="minorEastAsia"/>
      <w:b/>
      <w:color w:val="7BA7BC" w:themeColor="background2"/>
      <w:spacing w:val="15"/>
      <w:sz w:val="28"/>
      <w:szCs w:val="22"/>
    </w:rPr>
  </w:style>
  <w:style w:type="numbering" w:styleId="WineworksNumbers" w:customStyle="1">
    <w:name w:val="Wineworks Numbers"/>
    <w:uiPriority w:val="99"/>
    <w:rsid w:val="00946AD8"/>
    <w:pPr>
      <w:numPr>
        <w:numId w:val="4"/>
      </w:numPr>
    </w:pPr>
  </w:style>
  <w:style w:type="character" w:styleId="SubtitleChar" w:customStyle="1">
    <w:name w:val="Subtitle Char"/>
    <w:basedOn w:val="DefaultParagraphFont"/>
    <w:link w:val="Subtitle"/>
    <w:uiPriority w:val="11"/>
    <w:rsid w:val="00F82C13"/>
    <w:rPr>
      <w:rFonts w:ascii="Roboto" w:hAnsi="Roboto" w:eastAsiaTheme="minorEastAsia"/>
      <w:b/>
      <w:color w:val="7BA7BC" w:themeColor="background2"/>
      <w:spacing w:val="15"/>
      <w:sz w:val="28"/>
      <w:szCs w:val="22"/>
    </w:rPr>
  </w:style>
  <w:style w:type="paragraph" w:styleId="Quote">
    <w:name w:val="Quote"/>
    <w:basedOn w:val="Normal"/>
    <w:next w:val="Normal"/>
    <w:link w:val="QuoteChar"/>
    <w:uiPriority w:val="29"/>
    <w:qFormat/>
    <w:rsid w:val="00247C6B"/>
    <w:pPr>
      <w:spacing w:before="240" w:after="480" w:line="240" w:lineRule="auto"/>
    </w:pPr>
    <w:rPr>
      <w:iCs/>
      <w:color w:val="7BA7BC" w:themeColor="background2"/>
      <w:sz w:val="32"/>
    </w:rPr>
  </w:style>
  <w:style w:type="character" w:styleId="QuoteChar" w:customStyle="1">
    <w:name w:val="Quote Char"/>
    <w:basedOn w:val="DefaultParagraphFont"/>
    <w:link w:val="Quote"/>
    <w:uiPriority w:val="29"/>
    <w:rsid w:val="00247C6B"/>
    <w:rPr>
      <w:iCs/>
      <w:color w:val="7BA7BC" w:themeColor="background2"/>
      <w:sz w:val="32"/>
    </w:rPr>
  </w:style>
  <w:style w:type="character" w:styleId="Heading4Char" w:customStyle="1">
    <w:name w:val="Heading 4 Char"/>
    <w:basedOn w:val="DefaultParagraphFont"/>
    <w:link w:val="Heading4"/>
    <w:uiPriority w:val="9"/>
    <w:rsid w:val="000C7D03"/>
    <w:rPr>
      <w:rFonts w:ascii="Roboto" w:hAnsi="Roboto" w:cs="Times New Roman (Headings CS)" w:eastAsiaTheme="majorEastAsia"/>
      <w:b/>
      <w:iCs/>
      <w:caps/>
      <w:color w:val="005687" w:themeColor="text2"/>
      <w:spacing w:val="20"/>
      <w:sz w:val="16"/>
    </w:rPr>
  </w:style>
  <w:style w:type="character" w:styleId="Heading5Char" w:customStyle="1">
    <w:name w:val="Heading 5 Char"/>
    <w:basedOn w:val="DefaultParagraphFont"/>
    <w:link w:val="Heading5"/>
    <w:uiPriority w:val="9"/>
    <w:rsid w:val="00DE4658"/>
    <w:rPr>
      <w:rFonts w:ascii="Roboto" w:hAnsi="Roboto" w:eastAsiaTheme="majorEastAsia" w:cstheme="majorBidi"/>
      <w:b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F82C13"/>
    <w:pPr>
      <w:spacing w:after="840" w:line="240" w:lineRule="auto"/>
      <w:ind w:right="1701"/>
      <w:contextualSpacing/>
    </w:pPr>
    <w:rPr>
      <w:rFonts w:eastAsiaTheme="majorEastAsia" w:cstheme="majorBidi"/>
      <w:color w:val="005687" w:themeColor="text2"/>
      <w:spacing w:val="-10"/>
      <w:kern w:val="28"/>
      <w:sz w:val="80"/>
      <w:szCs w:val="80"/>
    </w:rPr>
  </w:style>
  <w:style w:type="character" w:styleId="TitleChar" w:customStyle="1">
    <w:name w:val="Title Char"/>
    <w:basedOn w:val="DefaultParagraphFont"/>
    <w:link w:val="Title"/>
    <w:uiPriority w:val="10"/>
    <w:rsid w:val="00F82C13"/>
    <w:rPr>
      <w:rFonts w:eastAsiaTheme="majorEastAsia" w:cstheme="majorBidi"/>
      <w:color w:val="005687" w:themeColor="text2"/>
      <w:spacing w:val="-10"/>
      <w:kern w:val="28"/>
      <w:sz w:val="80"/>
      <w:szCs w:val="80"/>
    </w:rPr>
  </w:style>
  <w:style w:type="paragraph" w:styleId="NoSpacing">
    <w:name w:val="No Spacing"/>
    <w:uiPriority w:val="1"/>
    <w:qFormat/>
    <w:rsid w:val="00885341"/>
    <w:pPr>
      <w:spacing w:line="300" w:lineRule="exact"/>
    </w:pPr>
  </w:style>
  <w:style w:type="paragraph" w:styleId="Header">
    <w:name w:val="header"/>
    <w:basedOn w:val="Normal"/>
    <w:link w:val="HeaderChar"/>
    <w:unhideWhenUsed/>
    <w:rsid w:val="00C86CA8"/>
    <w:pPr>
      <w:tabs>
        <w:tab w:val="center" w:pos="4513"/>
        <w:tab w:val="right" w:pos="9026"/>
      </w:tabs>
      <w:spacing w:after="480" w:line="240" w:lineRule="auto"/>
    </w:pPr>
  </w:style>
  <w:style w:type="character" w:styleId="HeaderChar" w:customStyle="1">
    <w:name w:val="Header Char"/>
    <w:basedOn w:val="DefaultParagraphFont"/>
    <w:link w:val="Header"/>
    <w:rsid w:val="00C86CA8"/>
  </w:style>
  <w:style w:type="paragraph" w:styleId="Footer">
    <w:name w:val="footer"/>
    <w:basedOn w:val="Normal"/>
    <w:link w:val="FooterChar"/>
    <w:uiPriority w:val="99"/>
    <w:unhideWhenUsed/>
    <w:rsid w:val="0000798B"/>
    <w:pPr>
      <w:tabs>
        <w:tab w:val="center" w:pos="4513"/>
        <w:tab w:val="right" w:pos="9026"/>
      </w:tabs>
      <w:spacing w:after="0" w:line="240" w:lineRule="auto"/>
    </w:pPr>
    <w:rPr>
      <w:color w:val="005687" w:themeColor="text2"/>
      <w:sz w:val="16"/>
    </w:rPr>
  </w:style>
  <w:style w:type="character" w:styleId="FooterChar" w:customStyle="1">
    <w:name w:val="Footer Char"/>
    <w:basedOn w:val="DefaultParagraphFont"/>
    <w:link w:val="Footer"/>
    <w:uiPriority w:val="99"/>
    <w:rsid w:val="0000798B"/>
    <w:rPr>
      <w:color w:val="005687" w:themeColor="text2"/>
      <w:sz w:val="16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254B2"/>
    <w:pPr>
      <w:pBdr>
        <w:top w:val="single" w:color="7BA7BC" w:themeColor="background2" w:sz="4" w:space="10"/>
        <w:bottom w:val="single" w:color="7BA7BC" w:themeColor="background2" w:sz="4" w:space="12"/>
      </w:pBdr>
      <w:spacing w:before="100" w:beforeAutospacing="1" w:after="100" w:afterAutospacing="1"/>
    </w:pPr>
    <w:rPr>
      <w:rFonts w:ascii="Roboto Medium" w:hAnsi="Roboto Medium"/>
      <w:iCs/>
      <w:color w:val="005687" w:themeColor="text2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A254B2"/>
    <w:rPr>
      <w:rFonts w:ascii="Roboto Medium" w:hAnsi="Roboto Medium"/>
      <w:iCs/>
      <w:color w:val="005687" w:themeColor="text2"/>
    </w:rPr>
  </w:style>
  <w:style w:type="paragraph" w:styleId="IntroParagraph" w:customStyle="1">
    <w:name w:val="Intro Paragraph"/>
    <w:basedOn w:val="Normal"/>
    <w:qFormat/>
    <w:rsid w:val="00D1364C"/>
    <w:pPr>
      <w:spacing w:before="240" w:after="360" w:line="240" w:lineRule="auto"/>
    </w:pPr>
    <w:rPr>
      <w:color w:val="005687" w:themeColor="text2"/>
      <w:sz w:val="28"/>
      <w:lang w:val="en-US"/>
    </w:rPr>
  </w:style>
  <w:style w:type="table" w:styleId="WineworksSimpleBlue" w:customStyle="1">
    <w:name w:val="Wineworks Simple Blue"/>
    <w:basedOn w:val="TableNormal"/>
    <w:uiPriority w:val="99"/>
    <w:rsid w:val="007F1E92"/>
    <w:pPr>
      <w:spacing w:before="100" w:beforeAutospacing="1" w:after="100" w:afterAutospacing="1" w:line="300" w:lineRule="exact"/>
    </w:pPr>
    <w:tblPr>
      <w:tblBorders>
        <w:bottom w:val="single" w:color="005687" w:themeColor="text2" w:sz="12" w:space="0"/>
        <w:insideH w:val="single" w:color="7BA7BC" w:themeColor="background2" w:sz="4" w:space="0"/>
      </w:tblBorders>
      <w:tblCellMar>
        <w:top w:w="57" w:type="dxa"/>
        <w:bottom w:w="85" w:type="dxa"/>
      </w:tblCellMar>
    </w:tblPr>
    <w:trPr>
      <w:cantSplit/>
    </w:trPr>
    <w:tcPr>
      <w:shd w:val="clear" w:color="auto" w:fill="auto"/>
    </w:tcPr>
    <w:tblStylePr w:type="firstRow">
      <w:pPr>
        <w:wordWrap/>
        <w:spacing w:before="120" w:beforeLines="0" w:beforeAutospacing="0" w:after="100" w:afterLines="0" w:afterAutospacing="1" w:line="240" w:lineRule="auto"/>
      </w:pPr>
      <w:rPr>
        <w:rFonts w:ascii="Roboto" w:hAnsi="Roboto"/>
        <w:b/>
        <w:i w:val="0"/>
        <w:color w:val="005687" w:themeColor="text2"/>
        <w:sz w:val="13"/>
      </w:rPr>
      <w:tblPr/>
      <w:tcPr>
        <w:tcBorders>
          <w:top w:val="nil"/>
          <w:left w:val="nil"/>
          <w:bottom w:val="single" w:color="005687" w:themeColor="text2" w:sz="12" w:space="0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styleId="WineworksVersion" w:customStyle="1">
    <w:name w:val="Wineworks Version"/>
    <w:basedOn w:val="TableNormal"/>
    <w:uiPriority w:val="99"/>
    <w:rsid w:val="002923C0"/>
    <w:pPr>
      <w:spacing w:before="100" w:beforeAutospacing="1" w:after="100" w:afterAutospacing="1"/>
    </w:pPr>
    <w:rPr>
      <w:sz w:val="16"/>
    </w:rPr>
    <w:tblPr>
      <w:tblInd w:w="-567" w:type="dxa"/>
      <w:tblBorders>
        <w:top w:val="single" w:color="005687" w:themeColor="text2" w:sz="4" w:space="0"/>
        <w:bottom w:val="single" w:color="005687" w:themeColor="text2" w:sz="4" w:space="0"/>
        <w:insideH w:val="single" w:color="005687" w:themeColor="text2" w:sz="4" w:space="0"/>
      </w:tblBorders>
      <w:tblCellMar>
        <w:top w:w="28" w:type="dxa"/>
        <w:left w:w="0" w:type="dxa"/>
        <w:bottom w:w="85" w:type="dxa"/>
        <w:right w:w="0" w:type="dxa"/>
      </w:tblCellMar>
    </w:tblPr>
    <w:tcPr>
      <w:vAlign w:val="center"/>
    </w:tcPr>
  </w:style>
  <w:style w:type="character" w:styleId="PageNumber">
    <w:name w:val="page number"/>
    <w:basedOn w:val="DefaultParagraphFont"/>
    <w:uiPriority w:val="99"/>
    <w:semiHidden/>
    <w:unhideWhenUsed/>
    <w:rsid w:val="0000798B"/>
    <w:rPr>
      <w:rFonts w:asciiTheme="minorHAnsi" w:hAnsiTheme="minorHAnsi"/>
      <w:b/>
      <w:color w:val="005687" w:themeColor="text2"/>
      <w:sz w:val="13"/>
    </w:rPr>
  </w:style>
  <w:style w:type="paragraph" w:styleId="ListNumber">
    <w:name w:val="List Number"/>
    <w:basedOn w:val="Normal"/>
    <w:uiPriority w:val="99"/>
    <w:unhideWhenUsed/>
    <w:rsid w:val="00946AD8"/>
    <w:pPr>
      <w:numPr>
        <w:numId w:val="5"/>
      </w:numPr>
      <w:contextualSpacing/>
    </w:pPr>
  </w:style>
  <w:style w:type="paragraph" w:styleId="ListBullet">
    <w:name w:val="List Bullet"/>
    <w:basedOn w:val="Normal"/>
    <w:uiPriority w:val="99"/>
    <w:unhideWhenUsed/>
    <w:rsid w:val="00B92B35"/>
    <w:pPr>
      <w:numPr>
        <w:numId w:val="6"/>
      </w:numPr>
      <w:contextualSpacing/>
    </w:pPr>
  </w:style>
  <w:style w:type="character" w:styleId="Strong">
    <w:name w:val="Strong"/>
    <w:basedOn w:val="DefaultParagraphFont"/>
    <w:uiPriority w:val="22"/>
    <w:qFormat/>
    <w:rsid w:val="005E65FE"/>
    <w:rPr>
      <w:rFonts w:asciiTheme="minorHAnsi" w:hAnsiTheme="minorHAnsi"/>
      <w:b/>
      <w:bCs/>
    </w:rPr>
  </w:style>
  <w:style w:type="table" w:styleId="WineworksSimpleGreen" w:customStyle="1">
    <w:name w:val="Wineworks Simple Green"/>
    <w:basedOn w:val="WineworksSimpleBlue"/>
    <w:uiPriority w:val="99"/>
    <w:rsid w:val="009A4049"/>
    <w:tblPr>
      <w:tblBorders>
        <w:bottom w:val="single" w:color="44883E" w:themeColor="accent1" w:sz="12" w:space="0"/>
        <w:insideH w:val="single" w:color="83C47E" w:themeColor="accent1" w:themeTint="99" w:sz="4" w:space="0"/>
      </w:tblBorders>
    </w:tblPr>
    <w:tcPr>
      <w:shd w:val="clear" w:color="auto" w:fill="auto"/>
    </w:tcPr>
    <w:tblStylePr w:type="firstRow">
      <w:pPr>
        <w:wordWrap/>
        <w:spacing w:before="120" w:beforeLines="0" w:beforeAutospacing="0" w:after="100" w:afterLines="0" w:afterAutospacing="1" w:line="240" w:lineRule="auto"/>
      </w:pPr>
      <w:rPr>
        <w:rFonts w:ascii="Roboto" w:hAnsi="Roboto"/>
        <w:b/>
        <w:i w:val="0"/>
        <w:color w:val="44883E" w:themeColor="accent1"/>
        <w:sz w:val="13"/>
      </w:rPr>
      <w:tblPr/>
      <w:tcPr>
        <w:tcBorders>
          <w:top w:val="nil"/>
          <w:left w:val="nil"/>
          <w:bottom w:val="single" w:color="44883E" w:themeColor="accent1" w:sz="12" w:space="0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Heading6Char" w:customStyle="1">
    <w:name w:val="Heading 6 Char"/>
    <w:basedOn w:val="DefaultParagraphFont"/>
    <w:link w:val="Heading6"/>
    <w:uiPriority w:val="9"/>
    <w:rsid w:val="00300EF0"/>
    <w:rPr>
      <w:rFonts w:asciiTheme="majorHAnsi" w:hAnsiTheme="majorHAnsi" w:eastAsiaTheme="majorEastAsia" w:cstheme="majorBidi"/>
      <w:color w:val="21431E" w:themeColor="accent1" w:themeShade="7F"/>
    </w:rPr>
  </w:style>
  <w:style w:type="table" w:styleId="WineworksDetailed" w:customStyle="1">
    <w:name w:val="Wineworks Detailed"/>
    <w:basedOn w:val="TableNormal"/>
    <w:uiPriority w:val="99"/>
    <w:rsid w:val="009F1832"/>
    <w:pPr>
      <w:spacing w:before="100" w:beforeAutospacing="1" w:after="100" w:afterAutospacing="1" w:line="300" w:lineRule="exact"/>
    </w:pPr>
    <w:tblPr>
      <w:tblBorders>
        <w:top w:val="single" w:color="005687" w:themeColor="text2" w:sz="4" w:space="0"/>
        <w:left w:val="single" w:color="005687" w:themeColor="text2" w:sz="4" w:space="0"/>
        <w:bottom w:val="single" w:color="005687" w:themeColor="text2" w:sz="4" w:space="0"/>
        <w:right w:val="single" w:color="005687" w:themeColor="text2" w:sz="4" w:space="0"/>
        <w:insideH w:val="single" w:color="005687" w:themeColor="text2" w:sz="4" w:space="0"/>
        <w:insideV w:val="single" w:color="005687" w:themeColor="text2" w:sz="4" w:space="0"/>
      </w:tblBorders>
      <w:tblCellMar>
        <w:top w:w="57" w:type="dxa"/>
        <w:bottom w:w="85" w:type="dxa"/>
      </w:tblCellMar>
    </w:tblPr>
    <w:trPr>
      <w:cantSplit/>
    </w:trPr>
    <w:tblStylePr w:type="firstRow">
      <w:rPr>
        <w:rFonts w:ascii="Roboto" w:hAnsi="Roboto"/>
        <w:b/>
        <w:i w:val="0"/>
        <w:color w:val="005687" w:themeColor="text2"/>
      </w:rPr>
      <w:tblPr/>
      <w:tcPr>
        <w:tcBorders>
          <w:top w:val="nil"/>
          <w:left w:val="nil"/>
          <w:bottom w:val="single" w:color="005687" w:themeColor="text2" w:sz="12" w:space="0"/>
          <w:right w:val="nil"/>
          <w:insideH w:val="nil"/>
          <w:insideV w:val="nil"/>
          <w:tl2br w:val="nil"/>
          <w:tr2bl w:val="nil"/>
        </w:tcBorders>
      </w:tcPr>
    </w:tblStylePr>
  </w:style>
  <w:style w:type="character" w:styleId="SubtleEmphasis">
    <w:name w:val="Subtle Emphasis"/>
    <w:basedOn w:val="DefaultParagraphFont"/>
    <w:uiPriority w:val="19"/>
    <w:qFormat/>
    <w:rsid w:val="002726C1"/>
    <w:rPr>
      <w:i/>
      <w:iCs/>
      <w:color w:val="404040" w:themeColor="text1" w:themeTint="BF"/>
    </w:rPr>
  </w:style>
  <w:style w:type="table" w:styleId="TableGrid">
    <w:name w:val="Table Grid"/>
    <w:basedOn w:val="TableNormal"/>
    <w:uiPriority w:val="59"/>
    <w:rsid w:val="00291511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GridLight">
    <w:name w:val="Grid Table Light"/>
    <w:basedOn w:val="TableNormal"/>
    <w:uiPriority w:val="40"/>
    <w:rsid w:val="00D76E79"/>
    <w:tblPr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</w:style>
  <w:style w:type="paragraph" w:styleId="HighlightBullet" w:customStyle="1">
    <w:name w:val="Highlight Bullet"/>
    <w:basedOn w:val="ListBullet"/>
    <w:qFormat/>
    <w:rsid w:val="00F47B06"/>
    <w:pPr>
      <w:numPr>
        <w:numId w:val="8"/>
      </w:numPr>
      <w:spacing w:after="120"/>
      <w:contextualSpacing w:val="0"/>
    </w:pPr>
  </w:style>
  <w:style w:type="numbering" w:styleId="WineworksHighlightBullet" w:customStyle="1">
    <w:name w:val="Wineworks Highlight Bullet"/>
    <w:uiPriority w:val="99"/>
    <w:rsid w:val="00F47B06"/>
    <w:pPr>
      <w:numPr>
        <w:numId w:val="7"/>
      </w:numPr>
    </w:pPr>
  </w:style>
  <w:style w:type="paragraph" w:styleId="paragraph" w:customStyle="1">
    <w:name w:val="paragraph"/>
    <w:basedOn w:val="Normal"/>
    <w:rsid w:val="00CE42A4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lang w:eastAsia="en-NZ"/>
    </w:rPr>
  </w:style>
  <w:style w:type="character" w:styleId="normaltextrun" w:customStyle="1">
    <w:name w:val="normaltextrun"/>
    <w:basedOn w:val="DefaultParagraphFont"/>
    <w:rsid w:val="00CE42A4"/>
  </w:style>
  <w:style w:type="character" w:styleId="eop" w:customStyle="1">
    <w:name w:val="eop"/>
    <w:basedOn w:val="DefaultParagraphFont"/>
    <w:rsid w:val="00CE42A4"/>
  </w:style>
  <w:style w:type="character" w:styleId="scxw162138731" w:customStyle="1">
    <w:name w:val="scxw162138731"/>
    <w:basedOn w:val="DefaultParagraphFont"/>
    <w:rsid w:val="00CE42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266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17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image" Target="media/image2.png" Id="rId13" /><Relationship Type="http://schemas.openxmlformats.org/officeDocument/2006/relationships/diagramData" Target="diagrams/data1.xml" Id="rId18" /><Relationship Type="http://schemas.openxmlformats.org/officeDocument/2006/relationships/footer" Target="footer2.xml" Id="rId26" /><Relationship Type="http://schemas.openxmlformats.org/officeDocument/2006/relationships/customXml" Target="../customXml/item3.xml" Id="rId3" /><Relationship Type="http://schemas.openxmlformats.org/officeDocument/2006/relationships/diagramColors" Target="diagrams/colors1.xml" Id="rId21" /><Relationship Type="http://schemas.openxmlformats.org/officeDocument/2006/relationships/styles" Target="styles.xml" Id="rId7" /><Relationship Type="http://schemas.openxmlformats.org/officeDocument/2006/relationships/image" Target="media/image1.png" Id="rId12" /><Relationship Type="http://schemas.openxmlformats.org/officeDocument/2006/relationships/image" Target="media/image6.png" Id="rId17" /><Relationship Type="http://schemas.openxmlformats.org/officeDocument/2006/relationships/footer" Target="footer1.xml" Id="rId25" /><Relationship Type="http://schemas.openxmlformats.org/officeDocument/2006/relationships/customXml" Target="../customXml/item2.xml" Id="rId2" /><Relationship Type="http://schemas.openxmlformats.org/officeDocument/2006/relationships/image" Target="media/image5.png" Id="rId16" /><Relationship Type="http://schemas.openxmlformats.org/officeDocument/2006/relationships/diagramQuickStyle" Target="diagrams/quickStyle1.xml" Id="rId20" /><Relationship Type="http://schemas.openxmlformats.org/officeDocument/2006/relationships/fontTable" Target="fontTable.xml" Id="rId29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header" Target="header2.xml" Id="rId24" /><Relationship Type="http://schemas.openxmlformats.org/officeDocument/2006/relationships/customXml" Target="../customXml/item5.xml" Id="rId5" /><Relationship Type="http://schemas.openxmlformats.org/officeDocument/2006/relationships/image" Target="media/image4.png" Id="rId15" /><Relationship Type="http://schemas.openxmlformats.org/officeDocument/2006/relationships/header" Target="header1.xml" Id="rId23" /><Relationship Type="http://schemas.openxmlformats.org/officeDocument/2006/relationships/footer" Target="footer3.xml" Id="rId28" /><Relationship Type="http://schemas.openxmlformats.org/officeDocument/2006/relationships/footnotes" Target="footnotes.xml" Id="rId10" /><Relationship Type="http://schemas.openxmlformats.org/officeDocument/2006/relationships/diagramLayout" Target="diagrams/layout1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image" Target="media/image3.png" Id="rId14" /><Relationship Type="http://schemas.microsoft.com/office/2007/relationships/diagramDrawing" Target="diagrams/drawing1.xml" Id="rId22" /><Relationship Type="http://schemas.openxmlformats.org/officeDocument/2006/relationships/header" Target="header3.xml" Id="rId27" /><Relationship Type="http://schemas.openxmlformats.org/officeDocument/2006/relationships/theme" Target="theme/theme1.xml" Id="rId30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8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n\AppData\Local\Microsoft\Windows\INetCache\Content.Outlook\VP5EDBH4\Wineworks%20Internal%20Template-Styleguide.dotx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5">
  <dgm:title val=""/>
  <dgm:desc val=""/>
  <dgm:catLst>
    <dgm:cat type="accent1" pri="11500"/>
  </dgm:catLst>
  <dgm:styleLbl name="node0">
    <dgm:fillClrLst meth="cycle">
      <a:schemeClr val="accent1">
        <a:alpha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1">
        <a:alpha val="90000"/>
      </a:schemeClr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1">
        <a:alpha val="90000"/>
      </a:schemeClr>
      <a:schemeClr val="accent1">
        <a:alpha val="50000"/>
      </a:schemeClr>
    </dgm:fillClrLst>
    <dgm:linClrLst>
      <a:schemeClr val="accent1">
        <a:alpha val="90000"/>
      </a:schemeClr>
      <a:schemeClr val="accent1">
        <a:alpha val="50000"/>
      </a:schemeClr>
    </dgm:linClrLst>
    <dgm:effectClrLst/>
    <dgm:txLinClrLst/>
    <dgm:txFillClrLst/>
    <dgm:txEffectClrLst/>
  </dgm:styleLbl>
  <dgm:styleLbl name="lnNode1">
    <dgm:fillClrLst>
      <a:schemeClr val="accent1">
        <a:shade val="90000"/>
      </a:schemeClr>
      <a:schemeClr val="accent1">
        <a:alpha val="50000"/>
        <a:tint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1">
        <a:shade val="80000"/>
        <a:alpha val="50000"/>
      </a:schemeClr>
      <a:schemeClr val="accent1">
        <a:alpha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1">
        <a:alpha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1">
        <a:alpha val="30000"/>
      </a:schemeClr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1">
        <a:tint val="50000"/>
        <a:alpha val="90000"/>
      </a:schemeClr>
      <a:schemeClr val="accent1">
        <a:tint val="20000"/>
        <a:alpha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1">
        <a:shade val="90000"/>
      </a:schemeClr>
      <a:schemeClr val="accent1">
        <a:tint val="50000"/>
      </a:schemeClr>
    </dgm:fillClrLst>
    <dgm:linClrLst>
      <a:schemeClr val="accent1">
        <a:shade val="90000"/>
      </a:schemeClr>
      <a:schemeClr val="accent1">
        <a:tint val="50000"/>
      </a:schemeClr>
    </dgm:linClrLst>
    <dgm:effectClrLst/>
    <dgm:txLinClrLst/>
    <dgm:txFillClrLst/>
    <dgm:txEffectClrLst/>
  </dgm:styleLbl>
  <dgm:styleLbl name="fgSibTrans2D1">
    <dgm:fillClrLst>
      <a:schemeClr val="accent1">
        <a:shade val="90000"/>
      </a:schemeClr>
      <a:schemeClr val="accent1">
        <a:tint val="50000"/>
      </a:schemeClr>
    </dgm:fillClrLst>
    <dgm:linClrLst>
      <a:schemeClr val="accent1">
        <a:shade val="90000"/>
      </a:schemeClr>
      <a:schemeClr val="accent1">
        <a:tint val="50000"/>
      </a:schemeClr>
    </dgm:linClrLst>
    <dgm:effectClrLst/>
    <dgm:txLinClrLst/>
    <dgm:txFillClrLst/>
    <dgm:txEffectClrLst/>
  </dgm:styleLbl>
  <dgm:styleLbl name="bgSibTrans2D1">
    <dgm:fillClrLst>
      <a:schemeClr val="accent1">
        <a:shade val="90000"/>
      </a:schemeClr>
      <a:schemeClr val="accent1">
        <a:tint val="50000"/>
      </a:schemeClr>
    </dgm:fillClrLst>
    <dgm:linClrLst>
      <a:schemeClr val="accent1">
        <a:shade val="90000"/>
      </a:schemeClr>
      <a:schemeClr val="accent1">
        <a:tint val="50000"/>
      </a:schemeClr>
    </dgm:linClrLst>
    <dgm:effectClrLst/>
    <dgm:txLinClrLst/>
    <dgm:txFillClrLst/>
    <dgm:txEffectClrLst/>
  </dgm:styleLbl>
  <dgm:styleLbl name="sibTrans1D1">
    <dgm:fillClrLst>
      <a:schemeClr val="accent1">
        <a:shade val="90000"/>
      </a:schemeClr>
      <a:schemeClr val="accent1">
        <a:tint val="50000"/>
      </a:schemeClr>
    </dgm:fillClrLst>
    <dgm:linClrLst>
      <a:schemeClr val="accent1">
        <a:shade val="90000"/>
      </a:schemeClr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>
        <a:alpha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>
        <a:alpha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1">
        <a:alpha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1">
        <a:alpha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shade val="80000"/>
      </a:schemeClr>
    </dgm:fillClrLst>
    <dgm:linClrLst meth="repeat">
      <a:schemeClr val="accent1">
        <a:shade val="80000"/>
      </a:schemeClr>
    </dgm:linClrLst>
    <dgm:effectClrLst/>
    <dgm:txLinClrLst/>
    <dgm:txFillClrLst/>
    <dgm:txEffectClrLst/>
  </dgm:styleLbl>
  <dgm:styleLbl name="parChTrans2D2">
    <dgm:fillClrLst meth="repeat">
      <a:schemeClr val="accent1">
        <a:tint val="90000"/>
      </a:schemeClr>
    </dgm:fillClrLst>
    <dgm:linClrLst meth="repeat">
      <a:schemeClr val="accent1">
        <a:tint val="90000"/>
      </a:schemeClr>
    </dgm:linClrLst>
    <dgm:effectClrLst/>
    <dgm:txLinClrLst/>
    <dgm:txFillClrLst/>
    <dgm:txEffectClrLst/>
  </dgm:styleLbl>
  <dgm:styleLbl name="parChTrans2D3">
    <dgm:fillClrLst meth="repeat">
      <a:schemeClr val="accent1">
        <a:tint val="70000"/>
      </a:schemeClr>
    </dgm:fillClrLst>
    <dgm:linClrLst meth="repeat">
      <a:schemeClr val="accent1">
        <a:tint val="70000"/>
      </a:schemeClr>
    </dgm:linClrLst>
    <dgm:effectClrLst/>
    <dgm:txLinClrLst/>
    <dgm:txFillClrLst/>
    <dgm:txEffectClrLst/>
  </dgm:styleLbl>
  <dgm:styleLbl name="parChTrans2D4">
    <dgm:fillClrLst meth="repeat">
      <a:schemeClr val="accent1">
        <a:tint val="50000"/>
      </a:schemeClr>
    </dgm:fillClrLst>
    <dgm:linClrLst meth="repeat">
      <a:schemeClr val="accent1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parChTrans1D1">
    <dgm:fillClrLst meth="repeat">
      <a:schemeClr val="accent1">
        <a:shade val="8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>
        <a:tint val="90000"/>
      </a:schemeClr>
    </dgm:fillClrLst>
    <dgm:linClrLst meth="repeat">
      <a:schemeClr val="accent1">
        <a:tint val="9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>
        <a:tint val="70000"/>
      </a:schemeClr>
    </dgm:fillClrLst>
    <dgm:linClrLst meth="repeat">
      <a:schemeClr val="accent1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>
        <a:tint val="50000"/>
      </a:schemeClr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1">
        <a:alpha val="90000"/>
      </a:schemeClr>
      <a:schemeClr val="accent1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1">
        <a:alpha val="90000"/>
      </a:schemeClr>
      <a:schemeClr val="accent1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1">
        <a:alpha val="90000"/>
      </a:schemeClr>
      <a:schemeClr val="accent1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>
      <a:schemeClr val="accent1">
        <a:alpha val="90000"/>
      </a:schemeClr>
      <a:schemeClr val="accent1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1">
        <a:alpha val="90000"/>
      </a:schemeClr>
      <a:schemeClr val="accent1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1">
        <a:alpha val="90000"/>
      </a:schemeClr>
      <a:schemeClr val="accent1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1">
        <a:alpha val="90000"/>
        <a:tint val="40000"/>
      </a:schemeClr>
      <a:schemeClr val="accent1">
        <a:alpha val="5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>
        <a:tint val="90000"/>
      </a:schemeClr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53DB0DB6-7B31-41EF-A21E-1448F1864448}" type="doc">
      <dgm:prSet loTypeId="urn:microsoft.com/office/officeart/2005/8/layout/orgChart1" loCatId="hierarchy" qsTypeId="urn:microsoft.com/office/officeart/2005/8/quickstyle/simple1" qsCatId="simple" csTypeId="urn:microsoft.com/office/officeart/2005/8/colors/accent1_5" csCatId="accent1" phldr="1"/>
      <dgm:spPr/>
      <dgm:t>
        <a:bodyPr/>
        <a:lstStyle/>
        <a:p>
          <a:endParaRPr lang="en-NZ"/>
        </a:p>
      </dgm:t>
    </dgm:pt>
    <dgm:pt modelId="{9217B13F-1A0C-45B0-A1FD-539B7E1ABD76}">
      <dgm:prSet phldrT="[Text]" custT="1"/>
      <dgm:spPr/>
      <dgm:t>
        <a:bodyPr/>
        <a:lstStyle/>
        <a:p>
          <a:r>
            <a:rPr lang="en-AU" sz="1000"/>
            <a:t>Engineering Manager</a:t>
          </a:r>
          <a:endParaRPr lang="en-NZ" sz="1000"/>
        </a:p>
      </dgm:t>
    </dgm:pt>
    <dgm:pt modelId="{0CD4DC1B-DB72-473D-B33A-E76C4B404559}" type="parTrans" cxnId="{C4484CA5-F73F-4F38-9FC5-39165749E118}">
      <dgm:prSet/>
      <dgm:spPr/>
      <dgm:t>
        <a:bodyPr/>
        <a:lstStyle/>
        <a:p>
          <a:endParaRPr lang="en-NZ" sz="1000"/>
        </a:p>
      </dgm:t>
    </dgm:pt>
    <dgm:pt modelId="{39A61741-24E0-4EEB-967F-8E5B57615F46}" type="sibTrans" cxnId="{C4484CA5-F73F-4F38-9FC5-39165749E118}">
      <dgm:prSet/>
      <dgm:spPr/>
      <dgm:t>
        <a:bodyPr/>
        <a:lstStyle/>
        <a:p>
          <a:endParaRPr lang="en-NZ" sz="1000"/>
        </a:p>
      </dgm:t>
    </dgm:pt>
    <dgm:pt modelId="{59EE0BA5-C628-4F5F-BF37-900947C53497}">
      <dgm:prSet phldrT="[Text]" custT="1"/>
      <dgm:spPr>
        <a:solidFill>
          <a:schemeClr val="tx2">
            <a:alpha val="70000"/>
          </a:schemeClr>
        </a:solidFill>
        <a:ln>
          <a:solidFill>
            <a:schemeClr val="tx2"/>
          </a:solidFill>
        </a:ln>
      </dgm:spPr>
      <dgm:t>
        <a:bodyPr/>
        <a:lstStyle/>
        <a:p>
          <a:r>
            <a:rPr lang="en-AU" sz="1000"/>
            <a:t>Maintenance Engineer</a:t>
          </a:r>
        </a:p>
        <a:p>
          <a:r>
            <a:rPr lang="en-AU" sz="1000"/>
            <a:t>(x3)</a:t>
          </a:r>
          <a:endParaRPr lang="en-NZ" sz="1000"/>
        </a:p>
      </dgm:t>
    </dgm:pt>
    <dgm:pt modelId="{193DA903-BB51-4F19-A7D8-5CDA799B59B9}" type="parTrans" cxnId="{C2A80565-FC6E-4601-8560-B820DCAA80A2}">
      <dgm:prSet/>
      <dgm:spPr/>
      <dgm:t>
        <a:bodyPr/>
        <a:lstStyle/>
        <a:p>
          <a:endParaRPr lang="en-NZ" sz="1000"/>
        </a:p>
      </dgm:t>
    </dgm:pt>
    <dgm:pt modelId="{E10DA5ED-3EF6-465F-8816-52B71F65B221}" type="sibTrans" cxnId="{C2A80565-FC6E-4601-8560-B820DCAA80A2}">
      <dgm:prSet/>
      <dgm:spPr/>
      <dgm:t>
        <a:bodyPr/>
        <a:lstStyle/>
        <a:p>
          <a:endParaRPr lang="en-NZ" sz="1000"/>
        </a:p>
      </dgm:t>
    </dgm:pt>
    <dgm:pt modelId="{2E4F9CF3-4CC3-492C-BC73-54F6B5212DBC}">
      <dgm:prSet phldrT="[Text]" custT="1"/>
      <dgm:spPr/>
      <dgm:t>
        <a:bodyPr/>
        <a:lstStyle/>
        <a:p>
          <a:r>
            <a:rPr lang="en-AU" sz="1000"/>
            <a:t>Maintenance Electrician</a:t>
          </a:r>
        </a:p>
        <a:p>
          <a:r>
            <a:rPr lang="en-AU" sz="1000"/>
            <a:t>(x2)</a:t>
          </a:r>
          <a:endParaRPr lang="en-NZ" sz="1000"/>
        </a:p>
      </dgm:t>
    </dgm:pt>
    <dgm:pt modelId="{D21E5ABF-9946-4D34-8415-D1853686E61E}" type="parTrans" cxnId="{0F290CE1-42E4-41C0-A58C-3D232304501F}">
      <dgm:prSet/>
      <dgm:spPr/>
      <dgm:t>
        <a:bodyPr/>
        <a:lstStyle/>
        <a:p>
          <a:endParaRPr lang="en-NZ"/>
        </a:p>
      </dgm:t>
    </dgm:pt>
    <dgm:pt modelId="{F6631EDA-0F8E-4002-89CF-4F584A92E5A9}" type="sibTrans" cxnId="{0F290CE1-42E4-41C0-A58C-3D232304501F}">
      <dgm:prSet/>
      <dgm:spPr/>
      <dgm:t>
        <a:bodyPr/>
        <a:lstStyle/>
        <a:p>
          <a:endParaRPr lang="en-NZ"/>
        </a:p>
      </dgm:t>
    </dgm:pt>
    <dgm:pt modelId="{73A10F35-CC42-4B6D-9403-58F3DC892389}">
      <dgm:prSet custT="1"/>
      <dgm:spPr/>
      <dgm:t>
        <a:bodyPr/>
        <a:lstStyle/>
        <a:p>
          <a:r>
            <a:rPr lang="en-NZ" sz="1000"/>
            <a:t>Engineering supervisor </a:t>
          </a:r>
        </a:p>
      </dgm:t>
    </dgm:pt>
    <dgm:pt modelId="{7BF69C1E-5886-4EEF-B7F0-D908409FC839}" type="parTrans" cxnId="{2DB2E7B4-5626-4565-85C0-041958E30539}">
      <dgm:prSet/>
      <dgm:spPr/>
      <dgm:t>
        <a:bodyPr/>
        <a:lstStyle/>
        <a:p>
          <a:endParaRPr lang="en-NZ"/>
        </a:p>
      </dgm:t>
    </dgm:pt>
    <dgm:pt modelId="{A06DF1D9-C061-4218-8D1C-FC4B649D72AD}" type="sibTrans" cxnId="{2DB2E7B4-5626-4565-85C0-041958E30539}">
      <dgm:prSet/>
      <dgm:spPr/>
      <dgm:t>
        <a:bodyPr/>
        <a:lstStyle/>
        <a:p>
          <a:endParaRPr lang="en-NZ"/>
        </a:p>
      </dgm:t>
    </dgm:pt>
    <dgm:pt modelId="{C318899E-823B-458C-8497-0A5F15865751}" type="pres">
      <dgm:prSet presAssocID="{53DB0DB6-7B31-41EF-A21E-1448F1864448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79646A22-3243-4CA5-AF2A-9D773346D624}" type="pres">
      <dgm:prSet presAssocID="{9217B13F-1A0C-45B0-A1FD-539B7E1ABD76}" presName="hierRoot1" presStyleCnt="0">
        <dgm:presLayoutVars>
          <dgm:hierBranch val="init"/>
        </dgm:presLayoutVars>
      </dgm:prSet>
      <dgm:spPr/>
    </dgm:pt>
    <dgm:pt modelId="{ED346E6D-93DC-49B0-9FC6-29CD5F1FFD89}" type="pres">
      <dgm:prSet presAssocID="{9217B13F-1A0C-45B0-A1FD-539B7E1ABD76}" presName="rootComposite1" presStyleCnt="0"/>
      <dgm:spPr/>
    </dgm:pt>
    <dgm:pt modelId="{7E21816D-965F-47F7-8318-E8F9510187A9}" type="pres">
      <dgm:prSet presAssocID="{9217B13F-1A0C-45B0-A1FD-539B7E1ABD76}" presName="rootText1" presStyleLbl="node0" presStyleIdx="0" presStyleCnt="1" custLinFactNeighborX="-2974" custLinFactNeighborY="-2974">
        <dgm:presLayoutVars>
          <dgm:chPref val="3"/>
        </dgm:presLayoutVars>
      </dgm:prSet>
      <dgm:spPr/>
    </dgm:pt>
    <dgm:pt modelId="{303A9E69-6C3D-4035-BDB7-0ACAD12E32FB}" type="pres">
      <dgm:prSet presAssocID="{9217B13F-1A0C-45B0-A1FD-539B7E1ABD76}" presName="rootConnector1" presStyleLbl="node1" presStyleIdx="0" presStyleCnt="0"/>
      <dgm:spPr/>
    </dgm:pt>
    <dgm:pt modelId="{C6D35805-390C-4EEE-B97F-9B4AC011B56E}" type="pres">
      <dgm:prSet presAssocID="{9217B13F-1A0C-45B0-A1FD-539B7E1ABD76}" presName="hierChild2" presStyleCnt="0"/>
      <dgm:spPr/>
    </dgm:pt>
    <dgm:pt modelId="{A0997BE3-591B-48CE-A6ED-900077604BA0}" type="pres">
      <dgm:prSet presAssocID="{193DA903-BB51-4F19-A7D8-5CDA799B59B9}" presName="Name37" presStyleLbl="parChTrans1D2" presStyleIdx="0" presStyleCnt="3"/>
      <dgm:spPr/>
    </dgm:pt>
    <dgm:pt modelId="{22DB2109-A59E-493A-9BDB-21FCB004A3D3}" type="pres">
      <dgm:prSet presAssocID="{59EE0BA5-C628-4F5F-BF37-900947C53497}" presName="hierRoot2" presStyleCnt="0">
        <dgm:presLayoutVars>
          <dgm:hierBranch val="init"/>
        </dgm:presLayoutVars>
      </dgm:prSet>
      <dgm:spPr/>
    </dgm:pt>
    <dgm:pt modelId="{8116A2F3-2931-4E61-BD2A-93E28F5B9A1A}" type="pres">
      <dgm:prSet presAssocID="{59EE0BA5-C628-4F5F-BF37-900947C53497}" presName="rootComposite" presStyleCnt="0"/>
      <dgm:spPr/>
    </dgm:pt>
    <dgm:pt modelId="{F09C91CA-88B8-45A9-B8D1-9E0B06FDC7EE}" type="pres">
      <dgm:prSet presAssocID="{59EE0BA5-C628-4F5F-BF37-900947C53497}" presName="rootText" presStyleLbl="node2" presStyleIdx="0" presStyleCnt="3">
        <dgm:presLayoutVars>
          <dgm:chPref val="3"/>
        </dgm:presLayoutVars>
      </dgm:prSet>
      <dgm:spPr/>
    </dgm:pt>
    <dgm:pt modelId="{5CE984E2-7DED-459C-9962-E0A9B17DC738}" type="pres">
      <dgm:prSet presAssocID="{59EE0BA5-C628-4F5F-BF37-900947C53497}" presName="rootConnector" presStyleLbl="node2" presStyleIdx="0" presStyleCnt="3"/>
      <dgm:spPr/>
    </dgm:pt>
    <dgm:pt modelId="{397AAE8F-1784-4C72-B7D7-6DCB21898222}" type="pres">
      <dgm:prSet presAssocID="{59EE0BA5-C628-4F5F-BF37-900947C53497}" presName="hierChild4" presStyleCnt="0"/>
      <dgm:spPr/>
    </dgm:pt>
    <dgm:pt modelId="{B76797C8-BBB6-4866-B883-DCE62DBD4A7F}" type="pres">
      <dgm:prSet presAssocID="{59EE0BA5-C628-4F5F-BF37-900947C53497}" presName="hierChild5" presStyleCnt="0"/>
      <dgm:spPr/>
    </dgm:pt>
    <dgm:pt modelId="{F7A54FC2-13FF-40F8-A1A2-C6043A7BC0BC}" type="pres">
      <dgm:prSet presAssocID="{D21E5ABF-9946-4D34-8415-D1853686E61E}" presName="Name37" presStyleLbl="parChTrans1D2" presStyleIdx="1" presStyleCnt="3"/>
      <dgm:spPr/>
    </dgm:pt>
    <dgm:pt modelId="{2D3C24F9-096C-45B6-9B8F-BB7637D98817}" type="pres">
      <dgm:prSet presAssocID="{2E4F9CF3-4CC3-492C-BC73-54F6B5212DBC}" presName="hierRoot2" presStyleCnt="0">
        <dgm:presLayoutVars>
          <dgm:hierBranch val="init"/>
        </dgm:presLayoutVars>
      </dgm:prSet>
      <dgm:spPr/>
    </dgm:pt>
    <dgm:pt modelId="{C34FA920-B521-4341-9620-ED2B5E5412D9}" type="pres">
      <dgm:prSet presAssocID="{2E4F9CF3-4CC3-492C-BC73-54F6B5212DBC}" presName="rootComposite" presStyleCnt="0"/>
      <dgm:spPr/>
    </dgm:pt>
    <dgm:pt modelId="{C49A6145-29B3-4F60-A8A7-6C76737FE43F}" type="pres">
      <dgm:prSet presAssocID="{2E4F9CF3-4CC3-492C-BC73-54F6B5212DBC}" presName="rootText" presStyleLbl="node2" presStyleIdx="1" presStyleCnt="3">
        <dgm:presLayoutVars>
          <dgm:chPref val="3"/>
        </dgm:presLayoutVars>
      </dgm:prSet>
      <dgm:spPr/>
    </dgm:pt>
    <dgm:pt modelId="{D3DF13B3-6F42-4C34-924D-4E02C01CFD77}" type="pres">
      <dgm:prSet presAssocID="{2E4F9CF3-4CC3-492C-BC73-54F6B5212DBC}" presName="rootConnector" presStyleLbl="node2" presStyleIdx="1" presStyleCnt="3"/>
      <dgm:spPr/>
    </dgm:pt>
    <dgm:pt modelId="{2E5A279F-DFF0-4DFF-B2E2-D55A4D9FA0C2}" type="pres">
      <dgm:prSet presAssocID="{2E4F9CF3-4CC3-492C-BC73-54F6B5212DBC}" presName="hierChild4" presStyleCnt="0"/>
      <dgm:spPr/>
    </dgm:pt>
    <dgm:pt modelId="{CCB307FD-7F67-4E7B-AB68-64EDD28FCB90}" type="pres">
      <dgm:prSet presAssocID="{2E4F9CF3-4CC3-492C-BC73-54F6B5212DBC}" presName="hierChild5" presStyleCnt="0"/>
      <dgm:spPr/>
    </dgm:pt>
    <dgm:pt modelId="{028D9191-213C-4532-A326-81BC06BB9E11}" type="pres">
      <dgm:prSet presAssocID="{7BF69C1E-5886-4EEF-B7F0-D908409FC839}" presName="Name37" presStyleLbl="parChTrans1D2" presStyleIdx="2" presStyleCnt="3"/>
      <dgm:spPr/>
    </dgm:pt>
    <dgm:pt modelId="{B935BA51-C684-4F4A-AA3F-DB7CFA5A9F50}" type="pres">
      <dgm:prSet presAssocID="{73A10F35-CC42-4B6D-9403-58F3DC892389}" presName="hierRoot2" presStyleCnt="0">
        <dgm:presLayoutVars>
          <dgm:hierBranch val="init"/>
        </dgm:presLayoutVars>
      </dgm:prSet>
      <dgm:spPr/>
    </dgm:pt>
    <dgm:pt modelId="{BEB927C5-0613-4EB7-B8B1-A17B73752C94}" type="pres">
      <dgm:prSet presAssocID="{73A10F35-CC42-4B6D-9403-58F3DC892389}" presName="rootComposite" presStyleCnt="0"/>
      <dgm:spPr/>
    </dgm:pt>
    <dgm:pt modelId="{5B71BB11-04A5-48AC-81CE-B2209D181A12}" type="pres">
      <dgm:prSet presAssocID="{73A10F35-CC42-4B6D-9403-58F3DC892389}" presName="rootText" presStyleLbl="node2" presStyleIdx="2" presStyleCnt="3">
        <dgm:presLayoutVars>
          <dgm:chPref val="3"/>
        </dgm:presLayoutVars>
      </dgm:prSet>
      <dgm:spPr/>
    </dgm:pt>
    <dgm:pt modelId="{07C242AB-EC97-403F-909C-8F5006AA092F}" type="pres">
      <dgm:prSet presAssocID="{73A10F35-CC42-4B6D-9403-58F3DC892389}" presName="rootConnector" presStyleLbl="node2" presStyleIdx="2" presStyleCnt="3"/>
      <dgm:spPr/>
    </dgm:pt>
    <dgm:pt modelId="{7CAD946A-D18F-478C-BE75-4557E38BE8F9}" type="pres">
      <dgm:prSet presAssocID="{73A10F35-CC42-4B6D-9403-58F3DC892389}" presName="hierChild4" presStyleCnt="0"/>
      <dgm:spPr/>
    </dgm:pt>
    <dgm:pt modelId="{9224A54A-81F6-4710-917A-07237CF07789}" type="pres">
      <dgm:prSet presAssocID="{73A10F35-CC42-4B6D-9403-58F3DC892389}" presName="hierChild5" presStyleCnt="0"/>
      <dgm:spPr/>
    </dgm:pt>
    <dgm:pt modelId="{D4C4C6F6-90DF-47FB-8DFE-C19341282D0C}" type="pres">
      <dgm:prSet presAssocID="{9217B13F-1A0C-45B0-A1FD-539B7E1ABD76}" presName="hierChild3" presStyleCnt="0"/>
      <dgm:spPr/>
    </dgm:pt>
  </dgm:ptLst>
  <dgm:cxnLst>
    <dgm:cxn modelId="{AB22D702-F432-4C77-B948-0F380C484ED0}" type="presOf" srcId="{59EE0BA5-C628-4F5F-BF37-900947C53497}" destId="{5CE984E2-7DED-459C-9962-E0A9B17DC738}" srcOrd="1" destOrd="0" presId="urn:microsoft.com/office/officeart/2005/8/layout/orgChart1"/>
    <dgm:cxn modelId="{0FE6F621-7949-40D5-BCC0-4AFED8C17E22}" type="presOf" srcId="{2E4F9CF3-4CC3-492C-BC73-54F6B5212DBC}" destId="{D3DF13B3-6F42-4C34-924D-4E02C01CFD77}" srcOrd="1" destOrd="0" presId="urn:microsoft.com/office/officeart/2005/8/layout/orgChart1"/>
    <dgm:cxn modelId="{C2A80565-FC6E-4601-8560-B820DCAA80A2}" srcId="{9217B13F-1A0C-45B0-A1FD-539B7E1ABD76}" destId="{59EE0BA5-C628-4F5F-BF37-900947C53497}" srcOrd="0" destOrd="0" parTransId="{193DA903-BB51-4F19-A7D8-5CDA799B59B9}" sibTransId="{E10DA5ED-3EF6-465F-8816-52B71F65B221}"/>
    <dgm:cxn modelId="{7D0FB469-2DBE-4DE3-AC7A-FF2A4C2CD3C7}" type="presOf" srcId="{9217B13F-1A0C-45B0-A1FD-539B7E1ABD76}" destId="{7E21816D-965F-47F7-8318-E8F9510187A9}" srcOrd="0" destOrd="0" presId="urn:microsoft.com/office/officeart/2005/8/layout/orgChart1"/>
    <dgm:cxn modelId="{A6B6C277-DF6F-4C5F-A340-04902D9F61E1}" type="presOf" srcId="{9217B13F-1A0C-45B0-A1FD-539B7E1ABD76}" destId="{303A9E69-6C3D-4035-BDB7-0ACAD12E32FB}" srcOrd="1" destOrd="0" presId="urn:microsoft.com/office/officeart/2005/8/layout/orgChart1"/>
    <dgm:cxn modelId="{88D84B83-9734-417F-9464-4EB49D4326AA}" type="presOf" srcId="{D21E5ABF-9946-4D34-8415-D1853686E61E}" destId="{F7A54FC2-13FF-40F8-A1A2-C6043A7BC0BC}" srcOrd="0" destOrd="0" presId="urn:microsoft.com/office/officeart/2005/8/layout/orgChart1"/>
    <dgm:cxn modelId="{51D18990-200F-438E-A57B-70630AFB7295}" type="presOf" srcId="{2E4F9CF3-4CC3-492C-BC73-54F6B5212DBC}" destId="{C49A6145-29B3-4F60-A8A7-6C76737FE43F}" srcOrd="0" destOrd="0" presId="urn:microsoft.com/office/officeart/2005/8/layout/orgChart1"/>
    <dgm:cxn modelId="{233A0799-C666-45DC-AD5A-43303CE1F066}" type="presOf" srcId="{193DA903-BB51-4F19-A7D8-5CDA799B59B9}" destId="{A0997BE3-591B-48CE-A6ED-900077604BA0}" srcOrd="0" destOrd="0" presId="urn:microsoft.com/office/officeart/2005/8/layout/orgChart1"/>
    <dgm:cxn modelId="{C4484CA5-F73F-4F38-9FC5-39165749E118}" srcId="{53DB0DB6-7B31-41EF-A21E-1448F1864448}" destId="{9217B13F-1A0C-45B0-A1FD-539B7E1ABD76}" srcOrd="0" destOrd="0" parTransId="{0CD4DC1B-DB72-473D-B33A-E76C4B404559}" sibTransId="{39A61741-24E0-4EEB-967F-8E5B57615F46}"/>
    <dgm:cxn modelId="{6BDFAEA6-C485-4DDB-8D26-9BA7B5F2D458}" type="presOf" srcId="{7BF69C1E-5886-4EEF-B7F0-D908409FC839}" destId="{028D9191-213C-4532-A326-81BC06BB9E11}" srcOrd="0" destOrd="0" presId="urn:microsoft.com/office/officeart/2005/8/layout/orgChart1"/>
    <dgm:cxn modelId="{2DB2E7B4-5626-4565-85C0-041958E30539}" srcId="{9217B13F-1A0C-45B0-A1FD-539B7E1ABD76}" destId="{73A10F35-CC42-4B6D-9403-58F3DC892389}" srcOrd="2" destOrd="0" parTransId="{7BF69C1E-5886-4EEF-B7F0-D908409FC839}" sibTransId="{A06DF1D9-C061-4218-8D1C-FC4B649D72AD}"/>
    <dgm:cxn modelId="{F400EDB4-5A13-4675-BA5F-C003B965F9EF}" type="presOf" srcId="{53DB0DB6-7B31-41EF-A21E-1448F1864448}" destId="{C318899E-823B-458C-8497-0A5F15865751}" srcOrd="0" destOrd="0" presId="urn:microsoft.com/office/officeart/2005/8/layout/orgChart1"/>
    <dgm:cxn modelId="{4BB577C5-653B-4536-9078-1333BAEC8878}" type="presOf" srcId="{73A10F35-CC42-4B6D-9403-58F3DC892389}" destId="{5B71BB11-04A5-48AC-81CE-B2209D181A12}" srcOrd="0" destOrd="0" presId="urn:microsoft.com/office/officeart/2005/8/layout/orgChart1"/>
    <dgm:cxn modelId="{B9FA94D1-0165-49F7-AA43-BB0FCCF156F0}" type="presOf" srcId="{73A10F35-CC42-4B6D-9403-58F3DC892389}" destId="{07C242AB-EC97-403F-909C-8F5006AA092F}" srcOrd="1" destOrd="0" presId="urn:microsoft.com/office/officeart/2005/8/layout/orgChart1"/>
    <dgm:cxn modelId="{0F290CE1-42E4-41C0-A58C-3D232304501F}" srcId="{9217B13F-1A0C-45B0-A1FD-539B7E1ABD76}" destId="{2E4F9CF3-4CC3-492C-BC73-54F6B5212DBC}" srcOrd="1" destOrd="0" parTransId="{D21E5ABF-9946-4D34-8415-D1853686E61E}" sibTransId="{F6631EDA-0F8E-4002-89CF-4F584A92E5A9}"/>
    <dgm:cxn modelId="{39CF99E2-6642-42CB-8380-E8D01A889CA5}" type="presOf" srcId="{59EE0BA5-C628-4F5F-BF37-900947C53497}" destId="{F09C91CA-88B8-45A9-B8D1-9E0B06FDC7EE}" srcOrd="0" destOrd="0" presId="urn:microsoft.com/office/officeart/2005/8/layout/orgChart1"/>
    <dgm:cxn modelId="{B6A15BA8-DCB4-4489-881F-C00D5AC65553}" type="presParOf" srcId="{C318899E-823B-458C-8497-0A5F15865751}" destId="{79646A22-3243-4CA5-AF2A-9D773346D624}" srcOrd="0" destOrd="0" presId="urn:microsoft.com/office/officeart/2005/8/layout/orgChart1"/>
    <dgm:cxn modelId="{A1562FEF-B28C-46CF-B448-1D7B64298516}" type="presParOf" srcId="{79646A22-3243-4CA5-AF2A-9D773346D624}" destId="{ED346E6D-93DC-49B0-9FC6-29CD5F1FFD89}" srcOrd="0" destOrd="0" presId="urn:microsoft.com/office/officeart/2005/8/layout/orgChart1"/>
    <dgm:cxn modelId="{974148FA-5155-406C-8C76-DB71B32BD2EA}" type="presParOf" srcId="{ED346E6D-93DC-49B0-9FC6-29CD5F1FFD89}" destId="{7E21816D-965F-47F7-8318-E8F9510187A9}" srcOrd="0" destOrd="0" presId="urn:microsoft.com/office/officeart/2005/8/layout/orgChart1"/>
    <dgm:cxn modelId="{25333946-E224-474D-91BD-92BF460207BB}" type="presParOf" srcId="{ED346E6D-93DC-49B0-9FC6-29CD5F1FFD89}" destId="{303A9E69-6C3D-4035-BDB7-0ACAD12E32FB}" srcOrd="1" destOrd="0" presId="urn:microsoft.com/office/officeart/2005/8/layout/orgChart1"/>
    <dgm:cxn modelId="{4E450BB1-3B7D-4050-B452-F5F92FA70043}" type="presParOf" srcId="{79646A22-3243-4CA5-AF2A-9D773346D624}" destId="{C6D35805-390C-4EEE-B97F-9B4AC011B56E}" srcOrd="1" destOrd="0" presId="urn:microsoft.com/office/officeart/2005/8/layout/orgChart1"/>
    <dgm:cxn modelId="{7B3E54CF-0C8C-453D-A9F4-798E828234B9}" type="presParOf" srcId="{C6D35805-390C-4EEE-B97F-9B4AC011B56E}" destId="{A0997BE3-591B-48CE-A6ED-900077604BA0}" srcOrd="0" destOrd="0" presId="urn:microsoft.com/office/officeart/2005/8/layout/orgChart1"/>
    <dgm:cxn modelId="{1A647382-C99D-4FD8-B0B2-F1480218A2A3}" type="presParOf" srcId="{C6D35805-390C-4EEE-B97F-9B4AC011B56E}" destId="{22DB2109-A59E-493A-9BDB-21FCB004A3D3}" srcOrd="1" destOrd="0" presId="urn:microsoft.com/office/officeart/2005/8/layout/orgChart1"/>
    <dgm:cxn modelId="{6345A92E-7D2B-4FDD-AAE0-4266B56B652D}" type="presParOf" srcId="{22DB2109-A59E-493A-9BDB-21FCB004A3D3}" destId="{8116A2F3-2931-4E61-BD2A-93E28F5B9A1A}" srcOrd="0" destOrd="0" presId="urn:microsoft.com/office/officeart/2005/8/layout/orgChart1"/>
    <dgm:cxn modelId="{2A343DF8-A14A-4B31-8E8E-00F3BE4F5DD6}" type="presParOf" srcId="{8116A2F3-2931-4E61-BD2A-93E28F5B9A1A}" destId="{F09C91CA-88B8-45A9-B8D1-9E0B06FDC7EE}" srcOrd="0" destOrd="0" presId="urn:microsoft.com/office/officeart/2005/8/layout/orgChart1"/>
    <dgm:cxn modelId="{95EBAC6E-D0B3-46EA-B7F8-5ED65902CAA0}" type="presParOf" srcId="{8116A2F3-2931-4E61-BD2A-93E28F5B9A1A}" destId="{5CE984E2-7DED-459C-9962-E0A9B17DC738}" srcOrd="1" destOrd="0" presId="urn:microsoft.com/office/officeart/2005/8/layout/orgChart1"/>
    <dgm:cxn modelId="{F350BD0B-E634-43E2-B05B-F68AE8242E8F}" type="presParOf" srcId="{22DB2109-A59E-493A-9BDB-21FCB004A3D3}" destId="{397AAE8F-1784-4C72-B7D7-6DCB21898222}" srcOrd="1" destOrd="0" presId="urn:microsoft.com/office/officeart/2005/8/layout/orgChart1"/>
    <dgm:cxn modelId="{F8B59836-29F8-4175-AE05-C5C38B892BD2}" type="presParOf" srcId="{22DB2109-A59E-493A-9BDB-21FCB004A3D3}" destId="{B76797C8-BBB6-4866-B883-DCE62DBD4A7F}" srcOrd="2" destOrd="0" presId="urn:microsoft.com/office/officeart/2005/8/layout/orgChart1"/>
    <dgm:cxn modelId="{132CF119-3581-410E-9A8B-D3A5D5161EA1}" type="presParOf" srcId="{C6D35805-390C-4EEE-B97F-9B4AC011B56E}" destId="{F7A54FC2-13FF-40F8-A1A2-C6043A7BC0BC}" srcOrd="2" destOrd="0" presId="urn:microsoft.com/office/officeart/2005/8/layout/orgChart1"/>
    <dgm:cxn modelId="{24F101E9-AFF5-41A5-81BF-C11FF2E53B2C}" type="presParOf" srcId="{C6D35805-390C-4EEE-B97F-9B4AC011B56E}" destId="{2D3C24F9-096C-45B6-9B8F-BB7637D98817}" srcOrd="3" destOrd="0" presId="urn:microsoft.com/office/officeart/2005/8/layout/orgChart1"/>
    <dgm:cxn modelId="{E2EFB669-9E47-4BB9-9638-F63163E8C96D}" type="presParOf" srcId="{2D3C24F9-096C-45B6-9B8F-BB7637D98817}" destId="{C34FA920-B521-4341-9620-ED2B5E5412D9}" srcOrd="0" destOrd="0" presId="urn:microsoft.com/office/officeart/2005/8/layout/orgChart1"/>
    <dgm:cxn modelId="{9C567FFF-E77D-48CE-855A-DB51169C73BB}" type="presParOf" srcId="{C34FA920-B521-4341-9620-ED2B5E5412D9}" destId="{C49A6145-29B3-4F60-A8A7-6C76737FE43F}" srcOrd="0" destOrd="0" presId="urn:microsoft.com/office/officeart/2005/8/layout/orgChart1"/>
    <dgm:cxn modelId="{4957E597-E2B8-43F2-A8F3-0DA0063414E1}" type="presParOf" srcId="{C34FA920-B521-4341-9620-ED2B5E5412D9}" destId="{D3DF13B3-6F42-4C34-924D-4E02C01CFD77}" srcOrd="1" destOrd="0" presId="urn:microsoft.com/office/officeart/2005/8/layout/orgChart1"/>
    <dgm:cxn modelId="{3120004F-155D-41C4-9281-CD16E68BCD6F}" type="presParOf" srcId="{2D3C24F9-096C-45B6-9B8F-BB7637D98817}" destId="{2E5A279F-DFF0-4DFF-B2E2-D55A4D9FA0C2}" srcOrd="1" destOrd="0" presId="urn:microsoft.com/office/officeart/2005/8/layout/orgChart1"/>
    <dgm:cxn modelId="{F6CDC356-9BB3-4055-AF78-877A4ABB3109}" type="presParOf" srcId="{2D3C24F9-096C-45B6-9B8F-BB7637D98817}" destId="{CCB307FD-7F67-4E7B-AB68-64EDD28FCB90}" srcOrd="2" destOrd="0" presId="urn:microsoft.com/office/officeart/2005/8/layout/orgChart1"/>
    <dgm:cxn modelId="{E22E62DD-037E-4493-9ACE-FC613A63A9BD}" type="presParOf" srcId="{C6D35805-390C-4EEE-B97F-9B4AC011B56E}" destId="{028D9191-213C-4532-A326-81BC06BB9E11}" srcOrd="4" destOrd="0" presId="urn:microsoft.com/office/officeart/2005/8/layout/orgChart1"/>
    <dgm:cxn modelId="{AD3FCE9A-63F4-4D05-953D-D18C1A760C7F}" type="presParOf" srcId="{C6D35805-390C-4EEE-B97F-9B4AC011B56E}" destId="{B935BA51-C684-4F4A-AA3F-DB7CFA5A9F50}" srcOrd="5" destOrd="0" presId="urn:microsoft.com/office/officeart/2005/8/layout/orgChart1"/>
    <dgm:cxn modelId="{5B3A24F3-7A60-4691-9019-4F8A7B4BF0A7}" type="presParOf" srcId="{B935BA51-C684-4F4A-AA3F-DB7CFA5A9F50}" destId="{BEB927C5-0613-4EB7-B8B1-A17B73752C94}" srcOrd="0" destOrd="0" presId="urn:microsoft.com/office/officeart/2005/8/layout/orgChart1"/>
    <dgm:cxn modelId="{F460203A-2036-48E1-8556-922F4A9EC3E0}" type="presParOf" srcId="{BEB927C5-0613-4EB7-B8B1-A17B73752C94}" destId="{5B71BB11-04A5-48AC-81CE-B2209D181A12}" srcOrd="0" destOrd="0" presId="urn:microsoft.com/office/officeart/2005/8/layout/orgChart1"/>
    <dgm:cxn modelId="{111230FC-58CA-44B6-8C60-AAE01448D034}" type="presParOf" srcId="{BEB927C5-0613-4EB7-B8B1-A17B73752C94}" destId="{07C242AB-EC97-403F-909C-8F5006AA092F}" srcOrd="1" destOrd="0" presId="urn:microsoft.com/office/officeart/2005/8/layout/orgChart1"/>
    <dgm:cxn modelId="{DC7C8439-71E7-4085-89FB-141CE4AA10EE}" type="presParOf" srcId="{B935BA51-C684-4F4A-AA3F-DB7CFA5A9F50}" destId="{7CAD946A-D18F-478C-BE75-4557E38BE8F9}" srcOrd="1" destOrd="0" presId="urn:microsoft.com/office/officeart/2005/8/layout/orgChart1"/>
    <dgm:cxn modelId="{793A025C-89EA-4BF8-BC37-74AF81055EF8}" type="presParOf" srcId="{B935BA51-C684-4F4A-AA3F-DB7CFA5A9F50}" destId="{9224A54A-81F6-4710-917A-07237CF07789}" srcOrd="2" destOrd="0" presId="urn:microsoft.com/office/officeart/2005/8/layout/orgChart1"/>
    <dgm:cxn modelId="{139676C4-7E66-433A-9D4A-1378FB08CBD0}" type="presParOf" srcId="{79646A22-3243-4CA5-AF2A-9D773346D624}" destId="{D4C4C6F6-90DF-47FB-8DFE-C19341282D0C}" srcOrd="2" destOrd="0" presId="urn:microsoft.com/office/officeart/2005/8/layout/orgChart1"/>
  </dgm:cxnLst>
  <dgm:bg>
    <a:noFill/>
  </dgm:bg>
  <dgm:whole/>
  <dgm:extLst>
    <a:ext uri="http://schemas.microsoft.com/office/drawing/2008/diagram">
      <dsp:dataModelExt xmlns:dsp="http://schemas.microsoft.com/office/drawing/2008/diagram" relId="rId2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28D9191-213C-4532-A326-81BC06BB9E11}">
      <dsp:nvSpPr>
        <dsp:cNvPr id="0" name=""/>
        <dsp:cNvSpPr/>
      </dsp:nvSpPr>
      <dsp:spPr>
        <a:xfrm>
          <a:off x="2664148" y="688492"/>
          <a:ext cx="1707104" cy="28921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44627"/>
              </a:lnTo>
              <a:lnTo>
                <a:pt x="1707104" y="144627"/>
              </a:lnTo>
              <a:lnTo>
                <a:pt x="1707104" y="289210"/>
              </a:lnTo>
            </a:path>
          </a:pathLst>
        </a:custGeom>
        <a:noFill/>
        <a:ln w="12700" cap="flat" cmpd="sng" algn="ctr">
          <a:solidFill>
            <a:schemeClr val="accent1">
              <a:tint val="9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7A54FC2-13FF-40F8-A1A2-C6043A7BC0BC}">
      <dsp:nvSpPr>
        <dsp:cNvPr id="0" name=""/>
        <dsp:cNvSpPr/>
      </dsp:nvSpPr>
      <dsp:spPr>
        <a:xfrm>
          <a:off x="2618428" y="688492"/>
          <a:ext cx="91440" cy="289210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44627"/>
              </a:lnTo>
              <a:lnTo>
                <a:pt x="86671" y="144627"/>
              </a:lnTo>
              <a:lnTo>
                <a:pt x="86671" y="289210"/>
              </a:lnTo>
            </a:path>
          </a:pathLst>
        </a:custGeom>
        <a:noFill/>
        <a:ln w="12700" cap="flat" cmpd="sng" algn="ctr">
          <a:solidFill>
            <a:schemeClr val="accent1">
              <a:tint val="9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0997BE3-591B-48CE-A6ED-900077604BA0}">
      <dsp:nvSpPr>
        <dsp:cNvPr id="0" name=""/>
        <dsp:cNvSpPr/>
      </dsp:nvSpPr>
      <dsp:spPr>
        <a:xfrm>
          <a:off x="1038947" y="688492"/>
          <a:ext cx="1625201" cy="289210"/>
        </a:xfrm>
        <a:custGeom>
          <a:avLst/>
          <a:gdLst/>
          <a:ahLst/>
          <a:cxnLst/>
          <a:rect l="0" t="0" r="0" b="0"/>
          <a:pathLst>
            <a:path>
              <a:moveTo>
                <a:pt x="1625201" y="0"/>
              </a:moveTo>
              <a:lnTo>
                <a:pt x="1625201" y="144627"/>
              </a:lnTo>
              <a:lnTo>
                <a:pt x="0" y="144627"/>
              </a:lnTo>
              <a:lnTo>
                <a:pt x="0" y="289210"/>
              </a:lnTo>
            </a:path>
          </a:pathLst>
        </a:custGeom>
        <a:noFill/>
        <a:ln w="12700" cap="flat" cmpd="sng" algn="ctr">
          <a:solidFill>
            <a:schemeClr val="accent1">
              <a:tint val="9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E21816D-965F-47F7-8318-E8F9510187A9}">
      <dsp:nvSpPr>
        <dsp:cNvPr id="0" name=""/>
        <dsp:cNvSpPr/>
      </dsp:nvSpPr>
      <dsp:spPr>
        <a:xfrm>
          <a:off x="1975655" y="0"/>
          <a:ext cx="1376985" cy="688492"/>
        </a:xfrm>
        <a:prstGeom prst="rect">
          <a:avLst/>
        </a:prstGeom>
        <a:solidFill>
          <a:schemeClr val="accent1">
            <a:alpha val="8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1000" kern="1200"/>
            <a:t>Engineering Manager</a:t>
          </a:r>
          <a:endParaRPr lang="en-NZ" sz="1000" kern="1200"/>
        </a:p>
      </dsp:txBody>
      <dsp:txXfrm>
        <a:off x="1975655" y="0"/>
        <a:ext cx="1376985" cy="688492"/>
      </dsp:txXfrm>
    </dsp:sp>
    <dsp:sp modelId="{F09C91CA-88B8-45A9-B8D1-9E0B06FDC7EE}">
      <dsp:nvSpPr>
        <dsp:cNvPr id="0" name=""/>
        <dsp:cNvSpPr/>
      </dsp:nvSpPr>
      <dsp:spPr>
        <a:xfrm>
          <a:off x="350454" y="977703"/>
          <a:ext cx="1376985" cy="688492"/>
        </a:xfrm>
        <a:prstGeom prst="rect">
          <a:avLst/>
        </a:prstGeom>
        <a:solidFill>
          <a:schemeClr val="tx2">
            <a:alpha val="70000"/>
          </a:schemeClr>
        </a:solidFill>
        <a:ln w="12700" cap="flat" cmpd="sng" algn="ctr">
          <a:solidFill>
            <a:schemeClr val="tx2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1000" kern="1200"/>
            <a:t>Maintenance Engineer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1000" kern="1200"/>
            <a:t>(x3)</a:t>
          </a:r>
          <a:endParaRPr lang="en-NZ" sz="1000" kern="1200"/>
        </a:p>
      </dsp:txBody>
      <dsp:txXfrm>
        <a:off x="350454" y="977703"/>
        <a:ext cx="1376985" cy="688492"/>
      </dsp:txXfrm>
    </dsp:sp>
    <dsp:sp modelId="{C49A6145-29B3-4F60-A8A7-6C76737FE43F}">
      <dsp:nvSpPr>
        <dsp:cNvPr id="0" name=""/>
        <dsp:cNvSpPr/>
      </dsp:nvSpPr>
      <dsp:spPr>
        <a:xfrm>
          <a:off x="2016607" y="977703"/>
          <a:ext cx="1376985" cy="688492"/>
        </a:xfrm>
        <a:prstGeom prst="rect">
          <a:avLst/>
        </a:prstGeom>
        <a:solidFill>
          <a:schemeClr val="accent1">
            <a:alpha val="7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1000" kern="1200"/>
            <a:t>Maintenance Electrician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1000" kern="1200"/>
            <a:t>(x2)</a:t>
          </a:r>
          <a:endParaRPr lang="en-NZ" sz="1000" kern="1200"/>
        </a:p>
      </dsp:txBody>
      <dsp:txXfrm>
        <a:off x="2016607" y="977703"/>
        <a:ext cx="1376985" cy="688492"/>
      </dsp:txXfrm>
    </dsp:sp>
    <dsp:sp modelId="{5B71BB11-04A5-48AC-81CE-B2209D181A12}">
      <dsp:nvSpPr>
        <dsp:cNvPr id="0" name=""/>
        <dsp:cNvSpPr/>
      </dsp:nvSpPr>
      <dsp:spPr>
        <a:xfrm>
          <a:off x="3682759" y="977703"/>
          <a:ext cx="1376985" cy="688492"/>
        </a:xfrm>
        <a:prstGeom prst="rect">
          <a:avLst/>
        </a:prstGeom>
        <a:solidFill>
          <a:schemeClr val="accent1">
            <a:alpha val="7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NZ" sz="1000" kern="1200"/>
            <a:t>Engineering supervisor </a:t>
          </a:r>
        </a:p>
      </dsp:txBody>
      <dsp:txXfrm>
        <a:off x="3682759" y="977703"/>
        <a:ext cx="1376985" cy="68849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Wineworks">
      <a:dk1>
        <a:srgbClr val="000000"/>
      </a:dk1>
      <a:lt1>
        <a:srgbClr val="FFFFFF"/>
      </a:lt1>
      <a:dk2>
        <a:srgbClr val="005687"/>
      </a:dk2>
      <a:lt2>
        <a:srgbClr val="7BA7BC"/>
      </a:lt2>
      <a:accent1>
        <a:srgbClr val="44883E"/>
      </a:accent1>
      <a:accent2>
        <a:srgbClr val="FF8200"/>
      </a:accent2>
      <a:accent3>
        <a:srgbClr val="FFC845"/>
      </a:accent3>
      <a:accent4>
        <a:srgbClr val="A5A5A5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JO Roboto">
      <a:majorFont>
        <a:latin typeface="Roboto"/>
        <a:ea typeface=""/>
        <a:cs typeface=""/>
      </a:majorFont>
      <a:minorFont>
        <a:latin typeface="Robot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1D858CF722A24CBEF90082918AABF6" ma:contentTypeVersion="8" ma:contentTypeDescription="Create a new document." ma:contentTypeScope="" ma:versionID="b4ef93c569cdcfe24caaa3c94baee6ee">
  <xsd:schema xmlns:xsd="http://www.w3.org/2001/XMLSchema" xmlns:xs="http://www.w3.org/2001/XMLSchema" xmlns:p="http://schemas.microsoft.com/office/2006/metadata/properties" xmlns:ns2="a77a3981-cc5e-4c0f-b532-caace0c133c7" xmlns:ns3="984dbdcb-f44d-4bec-b1ca-ba5281528221" targetNamespace="http://schemas.microsoft.com/office/2006/metadata/properties" ma:root="true" ma:fieldsID="5bc2edd50d98cb837478d63beedb1510" ns2:_="" ns3:_="">
    <xsd:import namespace="a77a3981-cc5e-4c0f-b532-caace0c133c7"/>
    <xsd:import namespace="984dbdcb-f44d-4bec-b1ca-ba528152822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2:_dlc_DocId" minOccurs="0"/>
                <xsd:element ref="ns2:_dlc_DocIdUrl" minOccurs="0"/>
                <xsd:element ref="ns2:_dlc_DocIdPersistId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7a3981-cc5e-4c0f-b532-caace0c133c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_dlc_DocId" ma:index="12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3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4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4dbdcb-f44d-4bec-b1ca-ba52815282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77a3981-cc5e-4c0f-b532-caace0c133c7">VJRNWZSEHSKA-1762204766-950</_dlc_DocId>
    <_dlc_DocIdUrl xmlns="a77a3981-cc5e-4c0f-b532-caace0c133c7">
      <Url>https://wineworksgroup.sharepoint.com/OurTeam/_layouts/15/DocIdRedir.aspx?ID=VJRNWZSEHSKA-1762204766-950</Url>
      <Description>VJRNWZSEHSKA-1762204766-950</Description>
    </_dlc_DocIdUrl>
    <SharedWithUsers xmlns="a77a3981-cc5e-4c0f-b532-caace0c133c7">
      <UserInfo>
        <DisplayName>Sue Whiteley (WineWorks)</DisplayName>
        <AccountId>50</AccountId>
        <AccountType/>
      </UserInfo>
      <UserInfo>
        <DisplayName>Katherine Kersel (WineWorks Auckland)</DisplayName>
        <AccountId>86</AccountId>
        <AccountType/>
      </UserInfo>
      <UserInfo>
        <DisplayName>Sheryl Blick (WineWorks Marlborough)</DisplayName>
        <AccountId>67</AccountId>
        <AccountType/>
      </UserInfo>
      <UserInfo>
        <DisplayName>Anita Vincent (WineWorks Marlborough)</DisplayName>
        <AccountId>1677</AccountId>
        <AccountType/>
      </UserInfo>
      <UserInfo>
        <DisplayName>Lizzie Keats (WineWorks Marlborough)</DisplayName>
        <AccountId>24730</AccountId>
        <AccountType/>
      </UserInfo>
      <UserInfo>
        <DisplayName>Karen Mortensen (WineWorks Hawkes Bay)</DisplayName>
        <AccountId>145</AccountId>
        <AccountType/>
      </UserInfo>
    </SharedWithUsers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A3019C3-BD12-4F27-BF91-D13EC82DEA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7a3981-cc5e-4c0f-b532-caace0c133c7"/>
    <ds:schemaRef ds:uri="984dbdcb-f44d-4bec-b1ca-ba52815282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F148881-575F-4F07-83B8-9B5F8AD3F74C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A7333BA0-0574-4119-92E5-88A9D480B6F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847F225-7FA2-4EE9-9CDF-5FF52569AD3F}">
  <ds:schemaRefs>
    <ds:schemaRef ds:uri="http://schemas.microsoft.com/office/2006/metadata/properties"/>
    <ds:schemaRef ds:uri="http://schemas.microsoft.com/office/infopath/2007/PartnerControls"/>
    <ds:schemaRef ds:uri="a77a3981-cc5e-4c0f-b532-caace0c133c7"/>
  </ds:schemaRefs>
</ds:datastoreItem>
</file>

<file path=customXml/itemProps5.xml><?xml version="1.0" encoding="utf-8"?>
<ds:datastoreItem xmlns:ds="http://schemas.openxmlformats.org/officeDocument/2006/customXml" ds:itemID="{EDB7EA33-E406-1146-97AA-BCA17886BD87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Wineworks Internal Template-Styleguide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Jan Whillans (WineWorks)</dc:creator>
  <keywords/>
  <dc:description/>
  <lastModifiedBy>Lizzie Keats (WineWorks Marlborough)</lastModifiedBy>
  <revision>3</revision>
  <lastPrinted>2023-02-28T01:44:00.0000000Z</lastPrinted>
  <dcterms:created xsi:type="dcterms:W3CDTF">2025-05-12T04:10:00.0000000Z</dcterms:created>
  <dcterms:modified xsi:type="dcterms:W3CDTF">2025-05-12T22:24:22.6533644Z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0x010100C41D858CF722A24CBEF90082918AABF6</vt:lpwstr>
  </property>
  <property fmtid="{D5CDD505-2E9C-101B-9397-08002B2CF9AE}" pid="3" name="_dlc_DocIdItemGuid">
    <vt:lpwstr>a480c8f9-bac6-4cd1-ad0f-e9bddde25938</vt:lpwstr>
  </property>
</Properties>
</file>