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D974E" w14:textId="69506C83" w:rsidR="00F64D21" w:rsidRPr="003E3632" w:rsidRDefault="003E3632" w:rsidP="003E3632">
      <w:pPr>
        <w:pStyle w:val="Title"/>
        <w:jc w:val="left"/>
        <w:rPr>
          <w:rFonts w:ascii="Calibri" w:hAnsi="Calibri"/>
          <w:sz w:val="22"/>
          <w:szCs w:val="22"/>
        </w:rPr>
      </w:pPr>
      <w:r>
        <w:rPr>
          <w:rFonts w:ascii="Calibri" w:hAnsi="Calibri"/>
          <w:noProof/>
          <w:sz w:val="22"/>
          <w:szCs w:val="22"/>
        </w:rPr>
        <mc:AlternateContent>
          <mc:Choice Requires="wpg">
            <w:drawing>
              <wp:anchor distT="0" distB="0" distL="114300" distR="114300" simplePos="0" relativeHeight="251658240" behindDoc="1" locked="0" layoutInCell="1" allowOverlap="1" wp14:anchorId="5033564A" wp14:editId="4845AA1C">
                <wp:simplePos x="0" y="0"/>
                <wp:positionH relativeFrom="column">
                  <wp:posOffset>68580</wp:posOffset>
                </wp:positionH>
                <wp:positionV relativeFrom="paragraph">
                  <wp:posOffset>-179070</wp:posOffset>
                </wp:positionV>
                <wp:extent cx="4875530" cy="857250"/>
                <wp:effectExtent l="0" t="0" r="127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5530" cy="857250"/>
                          <a:chOff x="1247" y="737"/>
                          <a:chExt cx="8028" cy="2878"/>
                        </a:xfrm>
                      </wpg:grpSpPr>
                      <pic:pic xmlns:pic="http://schemas.openxmlformats.org/drawingml/2006/picture">
                        <pic:nvPicPr>
                          <pic:cNvPr id="2" name="Picture 5" descr="Photocall cover"/>
                          <pic:cNvPicPr>
                            <a:picLocks noChangeAspect="1" noChangeArrowheads="1"/>
                          </pic:cNvPicPr>
                        </pic:nvPicPr>
                        <pic:blipFill>
                          <a:blip r:embed="rId8" cstate="print">
                            <a:extLst>
                              <a:ext uri="{28A0092B-C50C-407E-A947-70E740481C1C}">
                                <a14:useLocalDpi xmlns:a14="http://schemas.microsoft.com/office/drawing/2010/main" val="0"/>
                              </a:ext>
                            </a:extLst>
                          </a:blip>
                          <a:srcRect b="-1394643"/>
                          <a:stretch>
                            <a:fillRect/>
                          </a:stretch>
                        </pic:blipFill>
                        <pic:spPr bwMode="auto">
                          <a:xfrm>
                            <a:off x="1247" y="737"/>
                            <a:ext cx="8028" cy="8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Photocall cover"/>
                          <pic:cNvPicPr>
                            <a:picLocks noChangeAspect="1" noChangeArrowheads="1"/>
                          </pic:cNvPicPr>
                        </pic:nvPicPr>
                        <pic:blipFill>
                          <a:blip r:embed="rId9" cstate="print">
                            <a:extLst>
                              <a:ext uri="{28A0092B-C50C-407E-A947-70E740481C1C}">
                                <a14:useLocalDpi xmlns:a14="http://schemas.microsoft.com/office/drawing/2010/main" val="0"/>
                              </a:ext>
                            </a:extLst>
                          </a:blip>
                          <a:srcRect b="-1323213"/>
                          <a:stretch>
                            <a:fillRect/>
                          </a:stretch>
                        </pic:blipFill>
                        <pic:spPr bwMode="auto">
                          <a:xfrm>
                            <a:off x="1247" y="2818"/>
                            <a:ext cx="8028" cy="7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46B0811" id="Group 4" o:spid="_x0000_s1026" style="position:absolute;margin-left:5.4pt;margin-top:-14.1pt;width:383.9pt;height:67.5pt;z-index:-251658240" coordorigin="1247,737" coordsize="8028,28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Photocall cover" style="position:absolute;left:1247;top:737;width:8028;height: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">
                  <v:imagedata r:id="rId10" o:title="Photocall cover" cropbottom="-913993f"/>
                </v:shape>
                <v:shape id="Picture 6" o:spid="_x0000_s1028" type="#_x0000_t75" alt="Photocall cover" style="position:absolute;left:1247;top:2818;width:8028;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">
                  <v:imagedata r:id="rId11" o:title="Photocall cover" cropbottom="-867181f"/>
                </v:shape>
              </v:group>
            </w:pict>
          </mc:Fallback>
        </mc:AlternateContent>
      </w:r>
      <w:r w:rsidRPr="003E3632">
        <w:rPr>
          <w:rFonts w:cs="Arial"/>
          <w:noProof/>
          <w:color w:val="009EE0"/>
          <w:sz w:val="56"/>
          <w:szCs w:val="56"/>
        </w:rPr>
        <w:drawing>
          <wp:anchor distT="0" distB="0" distL="114300" distR="114300" simplePos="0" relativeHeight="251657216" behindDoc="0" locked="0" layoutInCell="1" allowOverlap="1" wp14:anchorId="07E2D0EB" wp14:editId="0DDD5E8A">
            <wp:simplePos x="0" y="0"/>
            <wp:positionH relativeFrom="column">
              <wp:posOffset>5010150</wp:posOffset>
            </wp:positionH>
            <wp:positionV relativeFrom="paragraph">
              <wp:posOffset>-185420</wp:posOffset>
            </wp:positionV>
            <wp:extent cx="1360805" cy="1360805"/>
            <wp:effectExtent l="19050" t="0" r="0" b="0"/>
            <wp:wrapNone/>
            <wp:docPr id="7" name="Picture 2" descr="Bupa-logo-square-cyan.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pa-logo-square-cyan.jpg.jpg"/>
                    <pic:cNvPicPr>
                      <a:picLocks noChangeAspect="1" noChangeArrowheads="1"/>
                    </pic:cNvPicPr>
                  </pic:nvPicPr>
                  <pic:blipFill>
                    <a:blip r:embed="rId12" cstate="print"/>
                    <a:srcRect/>
                    <a:stretch>
                      <a:fillRect/>
                    </a:stretch>
                  </pic:blipFill>
                  <pic:spPr bwMode="auto">
                    <a:xfrm>
                      <a:off x="0" y="0"/>
                      <a:ext cx="1360805" cy="1360805"/>
                    </a:xfrm>
                    <a:prstGeom prst="rect">
                      <a:avLst/>
                    </a:prstGeom>
                    <a:noFill/>
                    <a:ln w="9525">
                      <a:noFill/>
                      <a:miter lim="800000"/>
                      <a:headEnd/>
                      <a:tailEnd/>
                    </a:ln>
                  </pic:spPr>
                </pic:pic>
              </a:graphicData>
            </a:graphic>
          </wp:anchor>
        </w:drawing>
      </w:r>
      <w:r w:rsidR="00BB6195" w:rsidRPr="003E3632">
        <w:rPr>
          <w:rFonts w:cs="Arial"/>
          <w:color w:val="009EE0"/>
          <w:sz w:val="56"/>
          <w:szCs w:val="56"/>
        </w:rPr>
        <w:t>Position</w:t>
      </w:r>
      <w:r w:rsidR="000B6FE6" w:rsidRPr="003E3632">
        <w:rPr>
          <w:rFonts w:cs="Arial"/>
          <w:color w:val="009EE0"/>
          <w:sz w:val="56"/>
          <w:szCs w:val="56"/>
        </w:rPr>
        <w:t xml:space="preserve"> description</w:t>
      </w:r>
    </w:p>
    <w:p w14:paraId="7E422E19" w14:textId="56A74009" w:rsidR="000B6FE6" w:rsidRPr="000B6FE6" w:rsidRDefault="000B6FE6" w:rsidP="000B6FE6">
      <w:pPr>
        <w:pStyle w:val="Title"/>
        <w:jc w:val="left"/>
        <w:rPr>
          <w:rFonts w:cs="Arial"/>
          <w:color w:val="009EE0"/>
          <w:sz w:val="44"/>
          <w:szCs w:val="44"/>
        </w:rPr>
      </w:pPr>
    </w:p>
    <w:p w14:paraId="3E1130A5" w14:textId="60E8D593" w:rsidR="009B6A23" w:rsidRPr="00052BD6" w:rsidRDefault="00074264" w:rsidP="003E3632">
      <w:pPr>
        <w:numPr>
          <w:ilvl w:val="0"/>
          <w:numId w:val="1"/>
        </w:numPr>
        <w:tabs>
          <w:tab w:val="clear" w:pos="720"/>
          <w:tab w:val="num" w:pos="0"/>
        </w:tabs>
        <w:ind w:left="426" w:hanging="426"/>
        <w:rPr>
          <w:rFonts w:ascii="Arial" w:hAnsi="Arial" w:cs="Arial"/>
        </w:rPr>
      </w:pPr>
      <w:r w:rsidRPr="00335AE4">
        <w:rPr>
          <w:rFonts w:ascii="Arial" w:hAnsi="Arial" w:cs="Arial"/>
        </w:rPr>
        <w:t>Job Title:</w:t>
      </w:r>
      <w:r w:rsidRPr="00335AE4">
        <w:rPr>
          <w:rFonts w:ascii="Arial" w:hAnsi="Arial" w:cs="Arial"/>
        </w:rPr>
        <w:tab/>
      </w:r>
      <w:r w:rsidR="00933B36">
        <w:rPr>
          <w:rFonts w:ascii="Arial" w:hAnsi="Arial" w:cs="Arial"/>
        </w:rPr>
        <w:tab/>
      </w:r>
      <w:r w:rsidR="00615154">
        <w:rPr>
          <w:rFonts w:ascii="Arial" w:hAnsi="Arial" w:cs="Arial"/>
        </w:rPr>
        <w:tab/>
      </w:r>
      <w:r w:rsidR="00282814">
        <w:rPr>
          <w:rFonts w:ascii="Arial" w:hAnsi="Arial" w:cs="Arial"/>
        </w:rPr>
        <w:t>Registered Nurse</w:t>
      </w:r>
    </w:p>
    <w:p w14:paraId="3483F851" w14:textId="77777777" w:rsidR="00304A52" w:rsidRPr="00335AE4" w:rsidRDefault="00304A52" w:rsidP="00304A52">
      <w:pPr>
        <w:ind w:left="426"/>
        <w:rPr>
          <w:rFonts w:ascii="Arial" w:hAnsi="Arial" w:cs="Arial"/>
        </w:rPr>
      </w:pPr>
    </w:p>
    <w:p w14:paraId="45DA151D" w14:textId="13CD6DE7" w:rsidR="00074264" w:rsidRPr="00933B36" w:rsidRDefault="00074264" w:rsidP="00643397">
      <w:pPr>
        <w:numPr>
          <w:ilvl w:val="0"/>
          <w:numId w:val="1"/>
        </w:numPr>
        <w:tabs>
          <w:tab w:val="clear" w:pos="720"/>
          <w:tab w:val="num" w:pos="0"/>
        </w:tabs>
        <w:ind w:left="426" w:hanging="426"/>
        <w:rPr>
          <w:rFonts w:ascii="Arial" w:hAnsi="Arial" w:cs="Arial"/>
        </w:rPr>
      </w:pPr>
      <w:r w:rsidRPr="00933B36">
        <w:rPr>
          <w:rFonts w:ascii="Arial" w:hAnsi="Arial" w:cs="Arial"/>
        </w:rPr>
        <w:t>Reports to:</w:t>
      </w:r>
      <w:r w:rsidRPr="00933B36">
        <w:rPr>
          <w:rFonts w:ascii="Arial" w:hAnsi="Arial" w:cs="Arial"/>
          <w:bCs/>
        </w:rPr>
        <w:t xml:space="preserve"> </w:t>
      </w:r>
      <w:r w:rsidR="001120A1">
        <w:rPr>
          <w:rFonts w:ascii="Arial" w:hAnsi="Arial" w:cs="Arial"/>
          <w:bCs/>
        </w:rPr>
        <w:tab/>
      </w:r>
      <w:r w:rsidR="00615154">
        <w:rPr>
          <w:rFonts w:ascii="Arial" w:hAnsi="Arial" w:cs="Arial"/>
          <w:bCs/>
        </w:rPr>
        <w:tab/>
      </w:r>
      <w:r w:rsidR="00FA2C9E">
        <w:rPr>
          <w:rFonts w:ascii="Arial" w:hAnsi="Arial" w:cs="Arial"/>
          <w:bCs/>
        </w:rPr>
        <w:t>Care Home Manager/General Manager</w:t>
      </w:r>
    </w:p>
    <w:p w14:paraId="5A68E3A2" w14:textId="77777777" w:rsidR="00933B36" w:rsidRPr="00933B36" w:rsidRDefault="00933B36" w:rsidP="00933B36">
      <w:pPr>
        <w:ind w:left="426"/>
        <w:rPr>
          <w:rFonts w:ascii="Arial" w:hAnsi="Arial" w:cs="Arial"/>
        </w:rPr>
      </w:pPr>
    </w:p>
    <w:p w14:paraId="04F19F7D" w14:textId="72935DE6" w:rsidR="00074264" w:rsidRDefault="00CE55D7" w:rsidP="00643397">
      <w:pPr>
        <w:numPr>
          <w:ilvl w:val="0"/>
          <w:numId w:val="1"/>
        </w:numPr>
        <w:tabs>
          <w:tab w:val="clear" w:pos="720"/>
          <w:tab w:val="num" w:pos="0"/>
        </w:tabs>
        <w:ind w:left="426" w:hanging="426"/>
        <w:rPr>
          <w:rFonts w:ascii="Arial" w:hAnsi="Arial" w:cs="Arial"/>
        </w:rPr>
      </w:pPr>
      <w:r w:rsidRPr="00335AE4">
        <w:rPr>
          <w:rFonts w:ascii="Arial" w:hAnsi="Arial" w:cs="Arial"/>
        </w:rPr>
        <w:t>Department:</w:t>
      </w:r>
      <w:r w:rsidR="00933B36" w:rsidRPr="00933B36">
        <w:rPr>
          <w:rFonts w:ascii="Arial" w:hAnsi="Arial" w:cs="Arial"/>
        </w:rPr>
        <w:t xml:space="preserve"> </w:t>
      </w:r>
      <w:r w:rsidR="00933B36">
        <w:rPr>
          <w:rFonts w:ascii="Arial" w:hAnsi="Arial" w:cs="Arial"/>
        </w:rPr>
        <w:tab/>
      </w:r>
      <w:r w:rsidR="00615154">
        <w:rPr>
          <w:rFonts w:ascii="Arial" w:hAnsi="Arial" w:cs="Arial"/>
        </w:rPr>
        <w:tab/>
      </w:r>
      <w:r w:rsidR="00981C93">
        <w:rPr>
          <w:rFonts w:ascii="Arial" w:hAnsi="Arial" w:cs="Arial"/>
        </w:rPr>
        <w:t>BVAC NZ Care Homes</w:t>
      </w:r>
    </w:p>
    <w:p w14:paraId="65F3AF7D" w14:textId="77777777" w:rsidR="0037216A" w:rsidRPr="00402E91" w:rsidRDefault="0037216A" w:rsidP="00402E91">
      <w:pPr>
        <w:rPr>
          <w:rFonts w:ascii="Arial" w:hAnsi="Arial" w:cs="Arial"/>
        </w:rPr>
      </w:pPr>
    </w:p>
    <w:p w14:paraId="67AFEA3A" w14:textId="10D9841E" w:rsidR="0037216A" w:rsidRDefault="0037216A" w:rsidP="0037216A">
      <w:pPr>
        <w:numPr>
          <w:ilvl w:val="0"/>
          <w:numId w:val="1"/>
        </w:numPr>
        <w:tabs>
          <w:tab w:val="clear" w:pos="720"/>
          <w:tab w:val="num" w:pos="0"/>
        </w:tabs>
        <w:ind w:left="426" w:hanging="426"/>
        <w:rPr>
          <w:rFonts w:ascii="Arial" w:hAnsi="Arial" w:cs="Arial"/>
        </w:rPr>
      </w:pPr>
      <w:r>
        <w:rPr>
          <w:rFonts w:ascii="Arial" w:hAnsi="Arial" w:cs="Arial"/>
        </w:rPr>
        <w:t xml:space="preserve">Industrial </w:t>
      </w:r>
      <w:r w:rsidR="007A0DDB">
        <w:rPr>
          <w:rFonts w:ascii="Arial" w:hAnsi="Arial" w:cs="Arial"/>
        </w:rPr>
        <w:t>Instrument</w:t>
      </w:r>
      <w:r>
        <w:rPr>
          <w:rFonts w:ascii="Arial" w:hAnsi="Arial" w:cs="Arial"/>
        </w:rPr>
        <w:tab/>
      </w:r>
      <w:sdt>
        <w:sdtPr>
          <w:rPr>
            <w:rFonts w:ascii="Arial" w:hAnsi="Arial" w:cs="Arial"/>
          </w:rPr>
          <w:id w:val="2054430190"/>
          <w:lock w:val="contentLocked"/>
          <w:placeholder>
            <w:docPart w:val="DefaultPlaceholder_-1854013440"/>
          </w:placeholder>
          <w:group/>
        </w:sdtPr>
        <w:sdtEndPr/>
        <w:sdtContent>
          <w:sdt>
            <w:sdtPr>
              <w:rPr>
                <w:rFonts w:ascii="Arial" w:hAnsi="Arial" w:cs="Arial"/>
              </w:rPr>
              <w:id w:val="549499469"/>
              <w:placeholder>
                <w:docPart w:val="A3FEC13CBB1E4B03B016D027B14119AF"/>
              </w:placeholder>
              <w:dropDownList>
                <w:listItem w:value="Choose an item."/>
                <w:listItem w:displayText="Bupa Australia Enterprise Agreement 2020" w:value="Bupa Australia Enterprise Agreement 2020"/>
                <w:listItem w:displayText="Bupa Aged Care Australia, NSWNMA, ANMP (NSW Branch) and HSU NSW Branch, New South Wales Enterprise Agreement 2018" w:value="Bupa Aged Care Australia, NSWNMA, ANMP (NSW Branch) and HSU NSW Branch, New South Wales Enterprise Agreement 2018"/>
                <w:listItem w:displayText="Bupa Aged Care Australia Victorian Enterprise Agreement 2017" w:value="Bupa Aged Care Australia Victorian Enterprise Agreement 2017"/>
                <w:listItem w:displayText="Bupa Care Services Queensland Enterprise Agreement 2014" w:value="Bupa Care Services Queensland Enterprise Agreement 2014"/>
                <w:listItem w:displayText="Bupa Care Services Pty Limited South Australia Enterprise Agreement 2018" w:value="Bupa Care Services Pty Limited South Australia Enterprise Agreement 2018"/>
                <w:listItem w:displayText="Nurses Award 2010" w:value="Nurses Award 2010"/>
                <w:listItem w:displayText="Health Professionals and Support Services Award 2020" w:value="Health Professionals and Support Services Award 2020"/>
                <w:listItem w:displayText="Aged Care Award 2010" w:value="Aged Care Award 2010"/>
                <w:listItem w:displayText="Banking, Finance and Insurance Award 2020" w:value="Banking, Finance and Insurance Award 2020"/>
                <w:listItem w:displayText="Clerks - Private Sector Award 2020" w:value="Clerks - Private Sector Award 2020"/>
                <w:listItem w:displayText="General Retail Industry Award 2020" w:value="General Retail Industry Award 2020"/>
                <w:listItem w:displayText="BCSNZ Collective Agreement 1 July 2020 - 30 June 2021" w:value="BCSNZ Collective Agreement 1 July 2020 - 30 June 2021"/>
                <w:listItem w:displayText="BCSNZ and PSA Collective Agreement for Rehabilitation Coaches 1 July 2019 - 30 June 2021" w:value="BCSNZ and PSA Collective Agreement for Rehabilitation Coaches 1 July 2019 - 30 June 2021"/>
                <w:listItem w:displayText="BCSNZ NZNO CEA - Senior Nurses Collective Agreement 1 October 2019 - 30 September 2020" w:value="BCSNZ NZNO CEA - Senior Nurses Collective Agreement 1 October 2019 - 30 September 2020"/>
                <w:listItem w:displayText="Not applicable" w:value="Not applicable"/>
              </w:dropDownList>
            </w:sdtPr>
            <w:sdtEndPr/>
            <w:sdtContent>
              <w:r w:rsidR="00981C93">
                <w:rPr>
                  <w:rFonts w:ascii="Arial" w:hAnsi="Arial" w:cs="Arial"/>
                </w:rPr>
                <w:t>BCSNZ Collective Agreement 1 July 2020 - 30 June 2021</w:t>
              </w:r>
            </w:sdtContent>
          </w:sdt>
        </w:sdtContent>
      </w:sdt>
    </w:p>
    <w:p w14:paraId="46E39B46" w14:textId="77777777" w:rsidR="0037216A" w:rsidRDefault="0037216A" w:rsidP="00FF7E32">
      <w:pPr>
        <w:pStyle w:val="ListParagraph"/>
        <w:rPr>
          <w:rFonts w:ascii="Arial" w:hAnsi="Arial" w:cs="Arial"/>
        </w:rPr>
      </w:pPr>
    </w:p>
    <w:p w14:paraId="5FF14B53" w14:textId="6210B805" w:rsidR="0037216A" w:rsidRPr="003239E5" w:rsidRDefault="0037216A" w:rsidP="0037216A">
      <w:pPr>
        <w:numPr>
          <w:ilvl w:val="0"/>
          <w:numId w:val="1"/>
        </w:numPr>
        <w:tabs>
          <w:tab w:val="clear" w:pos="720"/>
          <w:tab w:val="num" w:pos="0"/>
        </w:tabs>
        <w:ind w:left="426" w:hanging="426"/>
        <w:rPr>
          <w:rFonts w:ascii="Arial" w:hAnsi="Arial" w:cs="Arial"/>
        </w:rPr>
      </w:pPr>
      <w:r w:rsidRPr="003239E5">
        <w:rPr>
          <w:rFonts w:ascii="Arial" w:hAnsi="Arial" w:cs="Arial"/>
        </w:rPr>
        <w:t>Instrument level</w:t>
      </w:r>
      <w:r w:rsidRPr="003239E5">
        <w:rPr>
          <w:rFonts w:ascii="Arial" w:hAnsi="Arial" w:cs="Arial"/>
        </w:rPr>
        <w:tab/>
      </w:r>
      <w:r w:rsidRPr="003239E5">
        <w:rPr>
          <w:rFonts w:ascii="Arial" w:hAnsi="Arial" w:cs="Arial"/>
        </w:rPr>
        <w:tab/>
      </w:r>
      <w:r w:rsidR="003239E5">
        <w:rPr>
          <w:rFonts w:ascii="Arial" w:hAnsi="Arial" w:cs="Arial"/>
        </w:rPr>
        <w:t>N/a</w:t>
      </w:r>
    </w:p>
    <w:p w14:paraId="6130EFE7" w14:textId="0B3F2E96" w:rsidR="00402E91" w:rsidRPr="003239E5" w:rsidRDefault="00402E91" w:rsidP="00402E91">
      <w:pPr>
        <w:pStyle w:val="ListParagraph"/>
        <w:rPr>
          <w:rFonts w:ascii="Arial" w:hAnsi="Arial" w:cs="Arial"/>
        </w:rPr>
      </w:pPr>
    </w:p>
    <w:p w14:paraId="2D705732" w14:textId="77777777" w:rsidR="00402E91" w:rsidRPr="003239E5" w:rsidRDefault="00402E91" w:rsidP="00402E91">
      <w:pPr>
        <w:numPr>
          <w:ilvl w:val="0"/>
          <w:numId w:val="1"/>
        </w:numPr>
        <w:tabs>
          <w:tab w:val="clear" w:pos="720"/>
          <w:tab w:val="num" w:pos="0"/>
        </w:tabs>
        <w:ind w:left="426" w:hanging="426"/>
        <w:rPr>
          <w:rFonts w:ascii="Arial" w:hAnsi="Arial" w:cs="Arial"/>
        </w:rPr>
      </w:pPr>
      <w:r w:rsidRPr="003239E5">
        <w:rPr>
          <w:rFonts w:ascii="Arial" w:hAnsi="Arial" w:cs="Arial"/>
        </w:rPr>
        <w:t xml:space="preserve">Management level   </w:t>
      </w:r>
      <w:r w:rsidRPr="003239E5">
        <w:rPr>
          <w:rFonts w:ascii="Arial" w:hAnsi="Arial" w:cs="Arial"/>
        </w:rPr>
        <w:tab/>
      </w:r>
      <w:sdt>
        <w:sdtPr>
          <w:rPr>
            <w:rFonts w:ascii="Arial" w:hAnsi="Arial" w:cs="Arial"/>
          </w:rPr>
          <w:id w:val="-1631622424"/>
          <w:placeholder>
            <w:docPart w:val="4D421BC77B254B7BBB3C1C2706C300CD"/>
          </w:placeholder>
          <w:showingPlcHdr/>
          <w:dropDownList>
            <w:listItem w:value="Choose an item."/>
            <w:listItem w:displayText="A" w:value="A"/>
            <w:listItem w:displayText="B" w:value="B"/>
            <w:listItem w:displayText="C" w:value="C"/>
            <w:listItem w:displayText="D" w:value="D"/>
            <w:listItem w:displayText="E" w:value="E"/>
            <w:listItem w:displayText="F" w:value="F"/>
          </w:dropDownList>
        </w:sdtPr>
        <w:sdtEndPr/>
        <w:sdtContent>
          <w:r w:rsidRPr="003239E5">
            <w:rPr>
              <w:rFonts w:ascii="Arial" w:hAnsi="Arial" w:cs="Arial"/>
            </w:rPr>
            <w:t>Choose an item.</w:t>
          </w:r>
        </w:sdtContent>
      </w:sdt>
    </w:p>
    <w:p w14:paraId="3384E513" w14:textId="77777777" w:rsidR="0086209D" w:rsidRPr="003239E5" w:rsidRDefault="0086209D" w:rsidP="0086209D">
      <w:pPr>
        <w:pStyle w:val="ListParagraph"/>
        <w:rPr>
          <w:rFonts w:ascii="Arial" w:hAnsi="Arial" w:cs="Arial"/>
        </w:rPr>
      </w:pPr>
    </w:p>
    <w:p w14:paraId="539E4384" w14:textId="10EE9EE8" w:rsidR="0086209D" w:rsidRPr="003239E5" w:rsidRDefault="0086209D" w:rsidP="004032B1">
      <w:pPr>
        <w:numPr>
          <w:ilvl w:val="0"/>
          <w:numId w:val="1"/>
        </w:numPr>
        <w:tabs>
          <w:tab w:val="clear" w:pos="720"/>
          <w:tab w:val="num" w:pos="0"/>
        </w:tabs>
        <w:ind w:left="426" w:hanging="426"/>
        <w:rPr>
          <w:rFonts w:ascii="Arial" w:hAnsi="Arial" w:cs="Arial"/>
        </w:rPr>
      </w:pPr>
      <w:r w:rsidRPr="003239E5">
        <w:rPr>
          <w:rFonts w:ascii="Arial" w:hAnsi="Arial" w:cs="Arial"/>
        </w:rPr>
        <w:t>Job Profile</w:t>
      </w:r>
      <w:r w:rsidRPr="003239E5">
        <w:rPr>
          <w:rFonts w:ascii="Arial" w:hAnsi="Arial" w:cs="Arial"/>
        </w:rPr>
        <w:tab/>
      </w:r>
      <w:r w:rsidRPr="003239E5">
        <w:rPr>
          <w:rFonts w:ascii="Arial" w:hAnsi="Arial" w:cs="Arial"/>
        </w:rPr>
        <w:tab/>
      </w:r>
      <w:r w:rsidRPr="003239E5">
        <w:rPr>
          <w:rFonts w:ascii="Arial" w:hAnsi="Arial" w:cs="Arial"/>
        </w:rPr>
        <w:tab/>
      </w:r>
      <w:r w:rsidR="003239E5">
        <w:rPr>
          <w:rFonts w:ascii="Arial" w:hAnsi="Arial" w:cs="Arial"/>
        </w:rPr>
        <w:t>N/A</w:t>
      </w:r>
    </w:p>
    <w:p w14:paraId="31250ECD" w14:textId="77777777" w:rsidR="004032B1" w:rsidRDefault="004032B1" w:rsidP="004032B1">
      <w:pPr>
        <w:pStyle w:val="ListParagraph"/>
        <w:rPr>
          <w:rFonts w:ascii="Arial" w:hAnsi="Arial" w:cs="Arial"/>
        </w:rPr>
      </w:pPr>
    </w:p>
    <w:p w14:paraId="14B7576F" w14:textId="201D3A36" w:rsidR="004032B1" w:rsidRPr="004032B1" w:rsidRDefault="004032B1" w:rsidP="004032B1">
      <w:pPr>
        <w:numPr>
          <w:ilvl w:val="0"/>
          <w:numId w:val="1"/>
        </w:numPr>
        <w:tabs>
          <w:tab w:val="clear" w:pos="720"/>
          <w:tab w:val="num" w:pos="0"/>
        </w:tabs>
        <w:ind w:left="426" w:hanging="426"/>
        <w:rPr>
          <w:rFonts w:ascii="Arial" w:hAnsi="Arial" w:cs="Arial"/>
        </w:rPr>
      </w:pPr>
      <w:r>
        <w:rPr>
          <w:rFonts w:ascii="Arial" w:hAnsi="Arial" w:cs="Arial"/>
        </w:rPr>
        <w:t>Manages</w:t>
      </w:r>
      <w:r>
        <w:rPr>
          <w:rFonts w:ascii="Arial" w:hAnsi="Arial" w:cs="Arial"/>
        </w:rPr>
        <w:tab/>
      </w:r>
      <w:r>
        <w:rPr>
          <w:rFonts w:ascii="Arial" w:hAnsi="Arial" w:cs="Arial"/>
        </w:rPr>
        <w:tab/>
      </w:r>
      <w:r>
        <w:rPr>
          <w:rFonts w:ascii="Arial" w:hAnsi="Arial" w:cs="Arial"/>
        </w:rPr>
        <w:tab/>
      </w:r>
      <w:r w:rsidR="00981C93">
        <w:rPr>
          <w:rFonts w:ascii="Arial" w:hAnsi="Arial" w:cs="Arial"/>
        </w:rPr>
        <w:t>Nil</w:t>
      </w:r>
    </w:p>
    <w:p w14:paraId="5144A524" w14:textId="77777777" w:rsidR="00CE55D7" w:rsidRPr="00335AE4" w:rsidRDefault="00CE55D7" w:rsidP="00CE55D7">
      <w:pPr>
        <w:rPr>
          <w:rFonts w:ascii="Arial" w:hAnsi="Arial" w:cs="Arial"/>
        </w:rPr>
      </w:pPr>
    </w:p>
    <w:p w14:paraId="518030F7" w14:textId="06877A9D" w:rsidR="00074264" w:rsidRDefault="00074264" w:rsidP="00643397">
      <w:pPr>
        <w:numPr>
          <w:ilvl w:val="0"/>
          <w:numId w:val="1"/>
        </w:numPr>
        <w:tabs>
          <w:tab w:val="clear" w:pos="720"/>
          <w:tab w:val="num" w:pos="0"/>
        </w:tabs>
        <w:ind w:left="426" w:hanging="426"/>
        <w:rPr>
          <w:rFonts w:ascii="Arial" w:hAnsi="Arial" w:cs="Arial"/>
        </w:rPr>
      </w:pPr>
      <w:r w:rsidRPr="00335AE4">
        <w:rPr>
          <w:rFonts w:ascii="Arial" w:hAnsi="Arial" w:cs="Arial"/>
        </w:rPr>
        <w:t>Location:</w:t>
      </w:r>
      <w:r w:rsidRPr="00335AE4">
        <w:rPr>
          <w:rFonts w:ascii="Arial" w:hAnsi="Arial" w:cs="Arial"/>
        </w:rPr>
        <w:tab/>
      </w:r>
      <w:r w:rsidR="003F6B65" w:rsidRPr="00335AE4">
        <w:rPr>
          <w:rFonts w:ascii="Arial" w:hAnsi="Arial" w:cs="Arial"/>
        </w:rPr>
        <w:tab/>
      </w:r>
      <w:r w:rsidR="00615154">
        <w:rPr>
          <w:rFonts w:ascii="Arial" w:hAnsi="Arial" w:cs="Arial"/>
        </w:rPr>
        <w:tab/>
      </w:r>
    </w:p>
    <w:p w14:paraId="3DE35A3C" w14:textId="77777777" w:rsidR="000031A3" w:rsidRDefault="000031A3" w:rsidP="000031A3">
      <w:pPr>
        <w:pStyle w:val="ListParagraph"/>
        <w:rPr>
          <w:rFonts w:ascii="Arial" w:hAnsi="Arial" w:cs="Arial"/>
        </w:rPr>
      </w:pPr>
    </w:p>
    <w:p w14:paraId="560975DB" w14:textId="0E9EEC35" w:rsidR="00074264" w:rsidRPr="00615154" w:rsidRDefault="000031A3" w:rsidP="00643397">
      <w:pPr>
        <w:numPr>
          <w:ilvl w:val="0"/>
          <w:numId w:val="1"/>
        </w:numPr>
        <w:tabs>
          <w:tab w:val="clear" w:pos="720"/>
          <w:tab w:val="num" w:pos="0"/>
        </w:tabs>
        <w:ind w:left="426" w:hanging="426"/>
        <w:rPr>
          <w:rFonts w:ascii="Arial" w:hAnsi="Arial" w:cs="Arial"/>
        </w:rPr>
      </w:pPr>
      <w:r>
        <w:rPr>
          <w:rFonts w:ascii="Arial" w:hAnsi="Arial" w:cs="Arial"/>
        </w:rPr>
        <w:t xml:space="preserve">Date revised: </w:t>
      </w:r>
      <w:r>
        <w:rPr>
          <w:rFonts w:ascii="Arial" w:hAnsi="Arial" w:cs="Arial"/>
        </w:rPr>
        <w:tab/>
      </w:r>
      <w:r w:rsidR="00615154">
        <w:rPr>
          <w:rFonts w:ascii="Arial" w:hAnsi="Arial" w:cs="Arial"/>
        </w:rPr>
        <w:tab/>
      </w:r>
      <w:r w:rsidR="002E765A">
        <w:rPr>
          <w:rFonts w:ascii="Arial" w:hAnsi="Arial" w:cs="Arial"/>
        </w:rPr>
        <w:t>17/01/2022</w:t>
      </w:r>
    </w:p>
    <w:p w14:paraId="43FB2607" w14:textId="77777777" w:rsidR="00615154" w:rsidRDefault="00615154" w:rsidP="00A13E8C">
      <w:pPr>
        <w:rPr>
          <w:rFonts w:ascii="Arial" w:hAnsi="Arial" w:cs="Arial"/>
        </w:rPr>
      </w:pPr>
    </w:p>
    <w:p w14:paraId="14EEC1B9" w14:textId="77777777" w:rsidR="00074264" w:rsidRPr="00335AE4" w:rsidRDefault="00074264" w:rsidP="00A13E8C">
      <w:pPr>
        <w:rPr>
          <w:rFonts w:ascii="Arial" w:hAnsi="Arial" w:cs="Arial"/>
          <w:b/>
        </w:rPr>
      </w:pPr>
      <w:r w:rsidRPr="00335AE4">
        <w:rPr>
          <w:rFonts w:ascii="Arial" w:hAnsi="Arial" w:cs="Arial"/>
        </w:rPr>
        <w:tab/>
      </w:r>
    </w:p>
    <w:p w14:paraId="268A8E41" w14:textId="77777777" w:rsidR="00CE55D7" w:rsidRPr="00335AE4" w:rsidRDefault="00B31CEB" w:rsidP="00CE55D7">
      <w:pPr>
        <w:numPr>
          <w:ilvl w:val="0"/>
          <w:numId w:val="1"/>
        </w:numPr>
        <w:tabs>
          <w:tab w:val="clear" w:pos="720"/>
          <w:tab w:val="num" w:pos="0"/>
        </w:tabs>
        <w:ind w:left="426" w:hanging="426"/>
        <w:rPr>
          <w:rFonts w:ascii="Arial" w:hAnsi="Arial" w:cs="Arial"/>
          <w:b/>
        </w:rPr>
      </w:pPr>
      <w:r w:rsidRPr="00335AE4">
        <w:rPr>
          <w:rFonts w:ascii="Arial" w:hAnsi="Arial" w:cs="Arial"/>
          <w:b/>
        </w:rPr>
        <w:t xml:space="preserve"> </w:t>
      </w:r>
      <w:r w:rsidR="00074264" w:rsidRPr="00335AE4">
        <w:rPr>
          <w:rFonts w:ascii="Arial" w:hAnsi="Arial" w:cs="Arial"/>
          <w:b/>
        </w:rPr>
        <w:t>Job Purpos</w:t>
      </w:r>
      <w:r w:rsidR="00CE55D7" w:rsidRPr="00335AE4">
        <w:rPr>
          <w:rFonts w:ascii="Arial" w:hAnsi="Arial" w:cs="Arial"/>
          <w:b/>
        </w:rPr>
        <w:t>e</w:t>
      </w:r>
    </w:p>
    <w:p w14:paraId="2C80285C" w14:textId="77777777" w:rsidR="000A2D1B" w:rsidRPr="001432E7" w:rsidRDefault="000A2D1B" w:rsidP="000A2D1B">
      <w:pPr>
        <w:rPr>
          <w:rFonts w:ascii="Arial" w:hAnsi="Arial" w:cs="Arial"/>
          <w:bCs/>
        </w:rPr>
      </w:pPr>
    </w:p>
    <w:p w14:paraId="07776D78" w14:textId="77777777" w:rsidR="00981C93" w:rsidRPr="006A6060" w:rsidRDefault="00981C93" w:rsidP="00981C93">
      <w:pPr>
        <w:rPr>
          <w:rFonts w:ascii="Arial" w:hAnsi="Arial" w:cs="Arial"/>
          <w:i/>
          <w:sz w:val="24"/>
          <w:szCs w:val="24"/>
        </w:rPr>
      </w:pPr>
    </w:p>
    <w:p w14:paraId="5ADBA088" w14:textId="4F114B1F" w:rsidR="00282814" w:rsidRPr="00672347" w:rsidRDefault="00282814" w:rsidP="00282814">
      <w:pPr>
        <w:numPr>
          <w:ilvl w:val="0"/>
          <w:numId w:val="13"/>
        </w:numPr>
        <w:rPr>
          <w:rFonts w:ascii="Arial" w:hAnsi="Arial" w:cs="Arial"/>
          <w:szCs w:val="22"/>
        </w:rPr>
      </w:pPr>
      <w:r w:rsidRPr="00672347">
        <w:rPr>
          <w:rFonts w:ascii="Arial" w:hAnsi="Arial" w:cs="Arial"/>
          <w:szCs w:val="22"/>
        </w:rPr>
        <w:t>The purpose of the job is to provide clinical care for residents requiring residential care either in the rest</w:t>
      </w:r>
      <w:r w:rsidR="00A92D45">
        <w:rPr>
          <w:rFonts w:ascii="Arial" w:hAnsi="Arial" w:cs="Arial"/>
          <w:szCs w:val="22"/>
        </w:rPr>
        <w:t xml:space="preserve"> </w:t>
      </w:r>
      <w:r w:rsidRPr="00672347">
        <w:rPr>
          <w:rFonts w:ascii="Arial" w:hAnsi="Arial" w:cs="Arial"/>
          <w:szCs w:val="22"/>
        </w:rPr>
        <w:t xml:space="preserve">home, hospital or </w:t>
      </w:r>
      <w:r w:rsidR="00A92D45" w:rsidRPr="00672347">
        <w:rPr>
          <w:rFonts w:ascii="Arial" w:hAnsi="Arial" w:cs="Arial"/>
          <w:szCs w:val="22"/>
        </w:rPr>
        <w:t>psychogeriatric</w:t>
      </w:r>
      <w:r w:rsidRPr="00672347">
        <w:rPr>
          <w:rFonts w:ascii="Arial" w:hAnsi="Arial" w:cs="Arial"/>
          <w:szCs w:val="22"/>
        </w:rPr>
        <w:t xml:space="preserve"> setting. You will hold a current practicing certificate and practice to the competencies set down by the NZ Nursing Council. </w:t>
      </w:r>
      <w:r>
        <w:rPr>
          <w:rFonts w:ascii="Arial" w:hAnsi="Arial" w:cs="Arial"/>
          <w:szCs w:val="22"/>
        </w:rPr>
        <w:t>Bupa</w:t>
      </w:r>
      <w:r w:rsidRPr="00672347">
        <w:rPr>
          <w:rFonts w:ascii="Arial" w:hAnsi="Arial" w:cs="Arial"/>
          <w:szCs w:val="22"/>
        </w:rPr>
        <w:t xml:space="preserve"> expects Registered Nurses (RN) to maintain their own professional development and </w:t>
      </w:r>
      <w:r>
        <w:rPr>
          <w:rFonts w:ascii="Arial" w:hAnsi="Arial" w:cs="Arial"/>
          <w:szCs w:val="22"/>
        </w:rPr>
        <w:t>Bupa</w:t>
      </w:r>
      <w:r w:rsidRPr="00672347">
        <w:rPr>
          <w:rFonts w:ascii="Arial" w:hAnsi="Arial" w:cs="Arial"/>
          <w:szCs w:val="22"/>
        </w:rPr>
        <w:t xml:space="preserve"> will facilitate this development to meet the requir</w:t>
      </w:r>
      <w:r w:rsidR="00A92D45">
        <w:rPr>
          <w:rFonts w:ascii="Arial" w:hAnsi="Arial" w:cs="Arial"/>
          <w:szCs w:val="22"/>
        </w:rPr>
        <w:t>e</w:t>
      </w:r>
      <w:r w:rsidRPr="00672347">
        <w:rPr>
          <w:rFonts w:ascii="Arial" w:hAnsi="Arial" w:cs="Arial"/>
          <w:szCs w:val="22"/>
        </w:rPr>
        <w:t>ments of the residents that they are caring for.</w:t>
      </w:r>
    </w:p>
    <w:p w14:paraId="6C50C526" w14:textId="6E171B19" w:rsidR="00EB0E67" w:rsidRDefault="00EB0E67" w:rsidP="00981C93">
      <w:pPr>
        <w:pStyle w:val="ListParagraph"/>
        <w:ind w:left="360"/>
        <w:rPr>
          <w:rFonts w:ascii="Arial" w:hAnsi="Arial" w:cs="Arial"/>
          <w:bCs/>
        </w:rPr>
      </w:pPr>
    </w:p>
    <w:p w14:paraId="63B19914" w14:textId="77777777" w:rsidR="00EB03BC" w:rsidRDefault="00EB03BC" w:rsidP="00EB0E67">
      <w:pPr>
        <w:rPr>
          <w:rFonts w:ascii="Arial" w:hAnsi="Arial" w:cs="Arial"/>
        </w:rPr>
      </w:pPr>
    </w:p>
    <w:p w14:paraId="71A8301F" w14:textId="77777777" w:rsidR="00EB0E67" w:rsidRDefault="00EB0E67" w:rsidP="000101D0">
      <w:pPr>
        <w:autoSpaceDE w:val="0"/>
        <w:autoSpaceDN w:val="0"/>
        <w:adjustRightInd w:val="0"/>
        <w:rPr>
          <w:rFonts w:ascii="Arial" w:hAnsi="Arial" w:cs="Arial"/>
        </w:rPr>
      </w:pPr>
    </w:p>
    <w:p w14:paraId="5C4B1610" w14:textId="77777777" w:rsidR="000101D0" w:rsidRPr="00F729AC" w:rsidRDefault="000031A3" w:rsidP="000101D0">
      <w:pPr>
        <w:numPr>
          <w:ilvl w:val="0"/>
          <w:numId w:val="1"/>
        </w:numPr>
        <w:tabs>
          <w:tab w:val="clear" w:pos="720"/>
          <w:tab w:val="num" w:pos="426"/>
        </w:tabs>
        <w:rPr>
          <w:rFonts w:ascii="Arial" w:hAnsi="Arial" w:cs="Arial"/>
          <w:b/>
        </w:rPr>
      </w:pPr>
      <w:r>
        <w:rPr>
          <w:rFonts w:ascii="Arial" w:hAnsi="Arial" w:cs="Arial"/>
          <w:b/>
        </w:rPr>
        <w:t xml:space="preserve">Responsibilities </w:t>
      </w:r>
    </w:p>
    <w:p w14:paraId="479A46F1" w14:textId="77777777" w:rsidR="000101D0" w:rsidRDefault="000101D0" w:rsidP="000101D0">
      <w:pPr>
        <w:rPr>
          <w:rFonts w:ascii="Arial" w:hAnsi="Arial" w:cs="Arial"/>
          <w:b/>
        </w:rPr>
      </w:pPr>
    </w:p>
    <w:p w14:paraId="6507601E" w14:textId="4177AC60" w:rsidR="00282814" w:rsidRPr="00A92D45" w:rsidRDefault="00282814" w:rsidP="00A92D45">
      <w:pPr>
        <w:pStyle w:val="ListParagraph"/>
        <w:numPr>
          <w:ilvl w:val="0"/>
          <w:numId w:val="23"/>
        </w:numPr>
        <w:spacing w:after="60"/>
        <w:rPr>
          <w:rFonts w:ascii="Arial" w:hAnsi="Arial" w:cs="Arial"/>
          <w:b/>
          <w:color w:val="000000"/>
          <w:szCs w:val="22"/>
        </w:rPr>
      </w:pPr>
      <w:r w:rsidRPr="00A92D45">
        <w:rPr>
          <w:rFonts w:ascii="Arial" w:hAnsi="Arial" w:cs="Arial"/>
          <w:b/>
          <w:color w:val="000000"/>
          <w:szCs w:val="22"/>
        </w:rPr>
        <w:t>Actively participate as an effective member of the healthcare team by:</w:t>
      </w:r>
    </w:p>
    <w:p w14:paraId="66FF4540" w14:textId="77777777" w:rsidR="00282814" w:rsidRPr="00672347" w:rsidRDefault="00282814" w:rsidP="00282814">
      <w:pPr>
        <w:numPr>
          <w:ilvl w:val="0"/>
          <w:numId w:val="22"/>
        </w:numPr>
        <w:spacing w:after="60"/>
        <w:rPr>
          <w:rFonts w:ascii="Arial" w:hAnsi="Arial" w:cs="Arial"/>
          <w:color w:val="000000"/>
          <w:szCs w:val="22"/>
        </w:rPr>
      </w:pPr>
      <w:r w:rsidRPr="00672347">
        <w:rPr>
          <w:rFonts w:ascii="Arial" w:hAnsi="Arial" w:cs="Arial"/>
          <w:color w:val="000000"/>
          <w:szCs w:val="22"/>
        </w:rPr>
        <w:t>Working within the parameters set by the Nursing Council of New Zealand professional scope of practice.</w:t>
      </w:r>
    </w:p>
    <w:p w14:paraId="6A1086BB" w14:textId="77777777" w:rsidR="00282814" w:rsidRPr="00672347" w:rsidRDefault="00282814" w:rsidP="00282814">
      <w:pPr>
        <w:numPr>
          <w:ilvl w:val="0"/>
          <w:numId w:val="22"/>
        </w:numPr>
        <w:spacing w:after="60"/>
        <w:rPr>
          <w:rFonts w:ascii="Arial" w:hAnsi="Arial" w:cs="Arial"/>
          <w:color w:val="000000"/>
          <w:szCs w:val="22"/>
        </w:rPr>
      </w:pPr>
      <w:r w:rsidRPr="00672347">
        <w:rPr>
          <w:rFonts w:ascii="Arial" w:hAnsi="Arial" w:cs="Arial"/>
          <w:color w:val="000000"/>
          <w:szCs w:val="22"/>
        </w:rPr>
        <w:t>Establishing effective working relationships by ensuring communication and liaison with all members of the health care team.</w:t>
      </w:r>
    </w:p>
    <w:p w14:paraId="170DB603" w14:textId="77777777" w:rsidR="00282814" w:rsidRDefault="00282814" w:rsidP="00282814">
      <w:pPr>
        <w:numPr>
          <w:ilvl w:val="0"/>
          <w:numId w:val="22"/>
        </w:numPr>
        <w:spacing w:after="60"/>
        <w:rPr>
          <w:rFonts w:ascii="Arial" w:hAnsi="Arial" w:cs="Arial"/>
          <w:color w:val="000000"/>
          <w:szCs w:val="22"/>
        </w:rPr>
      </w:pPr>
      <w:r w:rsidRPr="00672347">
        <w:rPr>
          <w:rFonts w:ascii="Arial" w:hAnsi="Arial" w:cs="Arial"/>
          <w:color w:val="000000"/>
          <w:szCs w:val="22"/>
        </w:rPr>
        <w:t>Maintaining documentation which is logical, concise, comprehensive, and accurate and which meets legal requirements.</w:t>
      </w:r>
    </w:p>
    <w:p w14:paraId="040C5128" w14:textId="77777777" w:rsidR="00282814" w:rsidRPr="00672347" w:rsidRDefault="00282814" w:rsidP="00282814">
      <w:pPr>
        <w:numPr>
          <w:ilvl w:val="0"/>
          <w:numId w:val="22"/>
        </w:numPr>
        <w:spacing w:after="60"/>
        <w:rPr>
          <w:rFonts w:ascii="Arial" w:hAnsi="Arial" w:cs="Arial"/>
          <w:color w:val="000000"/>
          <w:szCs w:val="22"/>
        </w:rPr>
      </w:pPr>
      <w:r>
        <w:rPr>
          <w:rFonts w:ascii="Arial" w:hAnsi="Arial" w:cs="Arial"/>
          <w:color w:val="000000"/>
          <w:szCs w:val="22"/>
        </w:rPr>
        <w:t>Ensure Care Plans are completed utilising the InterRai Assessement tool. These are to be managed, updated and evaluated at all times.</w:t>
      </w:r>
    </w:p>
    <w:p w14:paraId="67922A9E" w14:textId="77777777" w:rsidR="00282814" w:rsidRPr="00672347" w:rsidRDefault="00282814" w:rsidP="00282814">
      <w:pPr>
        <w:numPr>
          <w:ilvl w:val="0"/>
          <w:numId w:val="22"/>
        </w:numPr>
        <w:spacing w:after="60"/>
        <w:rPr>
          <w:rFonts w:ascii="Arial" w:hAnsi="Arial" w:cs="Arial"/>
          <w:color w:val="000000"/>
          <w:szCs w:val="22"/>
        </w:rPr>
      </w:pPr>
      <w:r w:rsidRPr="00672347">
        <w:rPr>
          <w:rFonts w:ascii="Arial" w:hAnsi="Arial" w:cs="Arial"/>
          <w:color w:val="000000"/>
          <w:szCs w:val="22"/>
        </w:rPr>
        <w:t>Taking responsibility for the development of individual care plans based on comprehensive and documented assessments, and ensuring timely updating and reviewing of these individual care plans.</w:t>
      </w:r>
    </w:p>
    <w:p w14:paraId="6D79ED5A" w14:textId="77777777" w:rsidR="00282814" w:rsidRPr="00672347" w:rsidRDefault="00282814" w:rsidP="00282814">
      <w:pPr>
        <w:numPr>
          <w:ilvl w:val="0"/>
          <w:numId w:val="22"/>
        </w:numPr>
        <w:spacing w:after="60"/>
        <w:rPr>
          <w:rFonts w:ascii="Arial" w:hAnsi="Arial" w:cs="Arial"/>
          <w:color w:val="000000"/>
          <w:szCs w:val="22"/>
        </w:rPr>
      </w:pPr>
      <w:r w:rsidRPr="00672347">
        <w:rPr>
          <w:rFonts w:ascii="Arial" w:hAnsi="Arial" w:cs="Arial"/>
          <w:color w:val="000000"/>
          <w:szCs w:val="22"/>
        </w:rPr>
        <w:t>Ensuring care is based on individual need and planned with regard to ethnic, cultural, religious and other individual needs.</w:t>
      </w:r>
    </w:p>
    <w:p w14:paraId="79937C7E" w14:textId="77777777" w:rsidR="00282814" w:rsidRPr="00672347" w:rsidRDefault="00282814" w:rsidP="00282814">
      <w:pPr>
        <w:numPr>
          <w:ilvl w:val="0"/>
          <w:numId w:val="22"/>
        </w:numPr>
        <w:spacing w:after="60"/>
        <w:rPr>
          <w:rFonts w:ascii="Arial" w:hAnsi="Arial" w:cs="Arial"/>
          <w:color w:val="000000"/>
          <w:szCs w:val="22"/>
        </w:rPr>
      </w:pPr>
      <w:r w:rsidRPr="00672347">
        <w:rPr>
          <w:rFonts w:ascii="Arial" w:hAnsi="Arial" w:cs="Arial"/>
          <w:color w:val="000000"/>
          <w:szCs w:val="22"/>
        </w:rPr>
        <w:t>Regularly monitoring and evaluating response to planned care.</w:t>
      </w:r>
    </w:p>
    <w:p w14:paraId="2A1BF612" w14:textId="77777777" w:rsidR="00282814" w:rsidRPr="00672347" w:rsidRDefault="00282814" w:rsidP="00282814">
      <w:pPr>
        <w:numPr>
          <w:ilvl w:val="0"/>
          <w:numId w:val="22"/>
        </w:numPr>
        <w:spacing w:after="60"/>
        <w:rPr>
          <w:rFonts w:ascii="Arial" w:hAnsi="Arial" w:cs="Arial"/>
          <w:color w:val="000000"/>
          <w:szCs w:val="22"/>
        </w:rPr>
      </w:pPr>
      <w:r w:rsidRPr="00672347">
        <w:rPr>
          <w:rFonts w:ascii="Arial" w:hAnsi="Arial" w:cs="Arial"/>
          <w:color w:val="000000"/>
          <w:szCs w:val="22"/>
        </w:rPr>
        <w:t>Communicating with residents and their families / whanau in order to enhance resident care.</w:t>
      </w:r>
    </w:p>
    <w:p w14:paraId="0DBBD39A" w14:textId="77777777" w:rsidR="00282814" w:rsidRPr="00672347" w:rsidRDefault="00282814" w:rsidP="00282814">
      <w:pPr>
        <w:numPr>
          <w:ilvl w:val="0"/>
          <w:numId w:val="22"/>
        </w:numPr>
        <w:spacing w:after="60"/>
        <w:rPr>
          <w:rFonts w:ascii="Arial" w:hAnsi="Arial" w:cs="Arial"/>
          <w:color w:val="000000"/>
          <w:szCs w:val="22"/>
        </w:rPr>
      </w:pPr>
      <w:r w:rsidRPr="00672347">
        <w:rPr>
          <w:rFonts w:ascii="Arial" w:hAnsi="Arial" w:cs="Arial"/>
          <w:color w:val="000000"/>
          <w:szCs w:val="22"/>
        </w:rPr>
        <w:t>Maintaining knowledge and ensuring adherence to organisational policies and procedures.</w:t>
      </w:r>
    </w:p>
    <w:p w14:paraId="79B18439" w14:textId="77777777" w:rsidR="00282814" w:rsidRPr="00672347" w:rsidRDefault="00282814" w:rsidP="00282814">
      <w:pPr>
        <w:rPr>
          <w:rFonts w:ascii="Arial" w:hAnsi="Arial" w:cs="Arial"/>
        </w:rPr>
      </w:pPr>
    </w:p>
    <w:p w14:paraId="2A2A7146" w14:textId="7AE52664" w:rsidR="00282814" w:rsidRPr="00A92D45" w:rsidRDefault="00282814" w:rsidP="00A92D45">
      <w:pPr>
        <w:pStyle w:val="ListParagraph"/>
        <w:numPr>
          <w:ilvl w:val="0"/>
          <w:numId w:val="23"/>
        </w:numPr>
        <w:spacing w:after="60"/>
        <w:rPr>
          <w:rFonts w:ascii="Arial" w:hAnsi="Arial" w:cs="Arial"/>
          <w:b/>
          <w:color w:val="000000"/>
          <w:szCs w:val="22"/>
        </w:rPr>
      </w:pPr>
      <w:r w:rsidRPr="00A92D45">
        <w:rPr>
          <w:rFonts w:ascii="Arial" w:hAnsi="Arial" w:cs="Arial"/>
          <w:b/>
          <w:color w:val="000000"/>
          <w:szCs w:val="22"/>
        </w:rPr>
        <w:lastRenderedPageBreak/>
        <w:t>Ensure care is delivered in a safe and professional manner and in line with current best practice by:</w:t>
      </w:r>
    </w:p>
    <w:p w14:paraId="394859EE" w14:textId="77777777" w:rsidR="00282814" w:rsidRPr="00672347" w:rsidRDefault="00282814" w:rsidP="00282814">
      <w:pPr>
        <w:numPr>
          <w:ilvl w:val="0"/>
          <w:numId w:val="22"/>
        </w:numPr>
        <w:spacing w:after="60"/>
        <w:rPr>
          <w:rFonts w:ascii="Arial" w:hAnsi="Arial" w:cs="Arial"/>
          <w:color w:val="000000"/>
          <w:szCs w:val="22"/>
        </w:rPr>
      </w:pPr>
      <w:r w:rsidRPr="00672347">
        <w:rPr>
          <w:rFonts w:ascii="Arial" w:hAnsi="Arial" w:cs="Arial"/>
          <w:color w:val="000000"/>
          <w:szCs w:val="22"/>
        </w:rPr>
        <w:t>Demonstrating sound clinical knowledge and practice.</w:t>
      </w:r>
    </w:p>
    <w:p w14:paraId="27AECE96" w14:textId="77777777" w:rsidR="00282814" w:rsidRPr="00672347" w:rsidRDefault="00282814" w:rsidP="00282814">
      <w:pPr>
        <w:numPr>
          <w:ilvl w:val="0"/>
          <w:numId w:val="22"/>
        </w:numPr>
        <w:spacing w:after="60"/>
        <w:rPr>
          <w:rFonts w:ascii="Arial" w:hAnsi="Arial" w:cs="Arial"/>
          <w:color w:val="000000"/>
          <w:szCs w:val="22"/>
        </w:rPr>
      </w:pPr>
      <w:r w:rsidRPr="00672347">
        <w:rPr>
          <w:rFonts w:ascii="Arial" w:hAnsi="Arial" w:cs="Arial"/>
          <w:color w:val="000000"/>
          <w:szCs w:val="22"/>
        </w:rPr>
        <w:t>Demonstrating and applying knowledge of legal ethical requirements related to nursing practice in respect of resident rights, and addressing the cultural needs of the individual.</w:t>
      </w:r>
    </w:p>
    <w:p w14:paraId="78382323" w14:textId="77777777" w:rsidR="00282814" w:rsidRPr="00672347" w:rsidRDefault="00282814" w:rsidP="00282814">
      <w:pPr>
        <w:numPr>
          <w:ilvl w:val="0"/>
          <w:numId w:val="22"/>
        </w:numPr>
        <w:spacing w:after="60"/>
        <w:rPr>
          <w:rFonts w:ascii="Arial" w:hAnsi="Arial" w:cs="Arial"/>
          <w:color w:val="000000"/>
          <w:szCs w:val="22"/>
        </w:rPr>
      </w:pPr>
      <w:r w:rsidRPr="00672347">
        <w:rPr>
          <w:rFonts w:ascii="Arial" w:hAnsi="Arial" w:cs="Arial"/>
          <w:color w:val="000000"/>
          <w:szCs w:val="22"/>
        </w:rPr>
        <w:t>Accepting each resident as an individual and treating each with respect and dignity.</w:t>
      </w:r>
    </w:p>
    <w:p w14:paraId="1CA8DCF8" w14:textId="77777777" w:rsidR="00282814" w:rsidRPr="00672347" w:rsidRDefault="00282814" w:rsidP="00282814">
      <w:pPr>
        <w:numPr>
          <w:ilvl w:val="0"/>
          <w:numId w:val="22"/>
        </w:numPr>
        <w:spacing w:after="60"/>
        <w:rPr>
          <w:rFonts w:ascii="Arial" w:hAnsi="Arial" w:cs="Arial"/>
          <w:color w:val="000000"/>
          <w:szCs w:val="22"/>
        </w:rPr>
      </w:pPr>
      <w:r w:rsidRPr="00672347">
        <w:rPr>
          <w:rFonts w:ascii="Arial" w:hAnsi="Arial" w:cs="Arial"/>
          <w:color w:val="000000"/>
          <w:szCs w:val="22"/>
        </w:rPr>
        <w:t>Maintaining updated knowledge of best practice within aged care.</w:t>
      </w:r>
    </w:p>
    <w:p w14:paraId="1531D543" w14:textId="77777777" w:rsidR="00282814" w:rsidRPr="00672347" w:rsidRDefault="00282814" w:rsidP="00282814">
      <w:pPr>
        <w:numPr>
          <w:ilvl w:val="0"/>
          <w:numId w:val="22"/>
        </w:numPr>
        <w:spacing w:after="60"/>
        <w:rPr>
          <w:rFonts w:ascii="Arial" w:hAnsi="Arial" w:cs="Arial"/>
          <w:color w:val="000000"/>
          <w:szCs w:val="22"/>
        </w:rPr>
      </w:pPr>
      <w:r w:rsidRPr="00672347">
        <w:rPr>
          <w:rFonts w:ascii="Arial" w:hAnsi="Arial" w:cs="Arial"/>
          <w:color w:val="000000"/>
          <w:szCs w:val="22"/>
        </w:rPr>
        <w:t>Displaying safe practice with medication management processes.</w:t>
      </w:r>
    </w:p>
    <w:p w14:paraId="33CF238A" w14:textId="77777777" w:rsidR="00282814" w:rsidRPr="00672347" w:rsidRDefault="00282814" w:rsidP="00282814">
      <w:pPr>
        <w:numPr>
          <w:ilvl w:val="0"/>
          <w:numId w:val="22"/>
        </w:numPr>
        <w:spacing w:after="60"/>
        <w:rPr>
          <w:rFonts w:ascii="Arial" w:hAnsi="Arial" w:cs="Arial"/>
          <w:color w:val="000000"/>
          <w:szCs w:val="22"/>
        </w:rPr>
      </w:pPr>
      <w:r w:rsidRPr="00672347">
        <w:rPr>
          <w:rFonts w:ascii="Arial" w:hAnsi="Arial" w:cs="Arial"/>
          <w:color w:val="000000"/>
          <w:szCs w:val="22"/>
        </w:rPr>
        <w:t xml:space="preserve">Involving and including family/whanau in care delivery where able and appropriate. </w:t>
      </w:r>
    </w:p>
    <w:p w14:paraId="2C932174" w14:textId="77777777" w:rsidR="00282814" w:rsidRPr="00672347" w:rsidRDefault="00282814" w:rsidP="00282814">
      <w:pPr>
        <w:rPr>
          <w:rFonts w:ascii="Arial" w:hAnsi="Arial" w:cs="Arial"/>
          <w:szCs w:val="22"/>
        </w:rPr>
      </w:pPr>
    </w:p>
    <w:p w14:paraId="23771B16" w14:textId="57C80937" w:rsidR="00282814" w:rsidRPr="00A92D45" w:rsidRDefault="00282814" w:rsidP="00A92D45">
      <w:pPr>
        <w:pStyle w:val="ListParagraph"/>
        <w:numPr>
          <w:ilvl w:val="0"/>
          <w:numId w:val="23"/>
        </w:numPr>
        <w:spacing w:after="60"/>
        <w:rPr>
          <w:rFonts w:ascii="Arial" w:hAnsi="Arial" w:cs="Arial"/>
          <w:b/>
          <w:color w:val="000000"/>
          <w:szCs w:val="22"/>
        </w:rPr>
      </w:pPr>
      <w:r w:rsidRPr="00A92D45">
        <w:rPr>
          <w:rFonts w:ascii="Arial" w:hAnsi="Arial" w:cs="Arial"/>
          <w:b/>
          <w:color w:val="000000"/>
          <w:szCs w:val="22"/>
        </w:rPr>
        <w:t>Demonstrate effective leadership of caregivers and ensure that resident care is of the very highest standard by:</w:t>
      </w:r>
    </w:p>
    <w:p w14:paraId="2B56DA75" w14:textId="77777777" w:rsidR="00282814" w:rsidRPr="00672347" w:rsidRDefault="00282814" w:rsidP="00282814">
      <w:pPr>
        <w:numPr>
          <w:ilvl w:val="0"/>
          <w:numId w:val="22"/>
        </w:numPr>
        <w:spacing w:after="60"/>
        <w:rPr>
          <w:rFonts w:ascii="Arial" w:hAnsi="Arial" w:cs="Arial"/>
          <w:color w:val="000000"/>
          <w:szCs w:val="22"/>
        </w:rPr>
      </w:pPr>
      <w:r w:rsidRPr="00672347">
        <w:rPr>
          <w:rFonts w:ascii="Arial" w:hAnsi="Arial" w:cs="Arial"/>
          <w:color w:val="000000"/>
          <w:szCs w:val="22"/>
        </w:rPr>
        <w:t>Participating in the delivery of care to residents demonstrating knowledge of and applying principles of ‘best practice’.</w:t>
      </w:r>
    </w:p>
    <w:p w14:paraId="3E078E93" w14:textId="77777777" w:rsidR="00282814" w:rsidRPr="00672347" w:rsidRDefault="00282814" w:rsidP="00282814">
      <w:pPr>
        <w:numPr>
          <w:ilvl w:val="0"/>
          <w:numId w:val="22"/>
        </w:numPr>
        <w:spacing w:after="60"/>
        <w:rPr>
          <w:rFonts w:ascii="Arial" w:hAnsi="Arial" w:cs="Arial"/>
          <w:color w:val="000000"/>
          <w:szCs w:val="22"/>
        </w:rPr>
      </w:pPr>
      <w:r w:rsidRPr="00672347">
        <w:rPr>
          <w:rFonts w:ascii="Arial" w:hAnsi="Arial" w:cs="Arial"/>
          <w:color w:val="000000"/>
          <w:szCs w:val="22"/>
        </w:rPr>
        <w:t>Ensuring that nursing care plans are adhered to during the delivery of cares.</w:t>
      </w:r>
    </w:p>
    <w:p w14:paraId="42F56F99" w14:textId="77777777" w:rsidR="00282814" w:rsidRPr="00672347" w:rsidRDefault="00282814" w:rsidP="00282814">
      <w:pPr>
        <w:numPr>
          <w:ilvl w:val="0"/>
          <w:numId w:val="22"/>
        </w:numPr>
        <w:spacing w:after="60"/>
        <w:rPr>
          <w:rFonts w:ascii="Arial" w:hAnsi="Arial" w:cs="Arial"/>
          <w:color w:val="000000"/>
          <w:szCs w:val="22"/>
        </w:rPr>
      </w:pPr>
      <w:r w:rsidRPr="00672347">
        <w:rPr>
          <w:rFonts w:ascii="Arial" w:hAnsi="Arial" w:cs="Arial"/>
          <w:color w:val="000000"/>
          <w:szCs w:val="22"/>
        </w:rPr>
        <w:t>Ensuring appropriate allocation of residents and ensuring effective supervision of care giving staff.</w:t>
      </w:r>
    </w:p>
    <w:p w14:paraId="5CC72463" w14:textId="77777777" w:rsidR="00282814" w:rsidRPr="00672347" w:rsidRDefault="00282814" w:rsidP="00282814">
      <w:pPr>
        <w:numPr>
          <w:ilvl w:val="0"/>
          <w:numId w:val="22"/>
        </w:numPr>
        <w:spacing w:after="60"/>
        <w:rPr>
          <w:rFonts w:ascii="Arial" w:hAnsi="Arial" w:cs="Arial"/>
          <w:color w:val="000000"/>
          <w:szCs w:val="22"/>
        </w:rPr>
      </w:pPr>
      <w:r w:rsidRPr="00672347">
        <w:rPr>
          <w:rFonts w:ascii="Arial" w:hAnsi="Arial" w:cs="Arial"/>
          <w:color w:val="000000"/>
          <w:szCs w:val="22"/>
        </w:rPr>
        <w:t>Ensuring the well being of the residents, enhancing independence and promoting dignity and privacy.</w:t>
      </w:r>
    </w:p>
    <w:p w14:paraId="5ECBC1B4" w14:textId="77777777" w:rsidR="00282814" w:rsidRPr="00672347" w:rsidRDefault="00282814" w:rsidP="00282814">
      <w:pPr>
        <w:numPr>
          <w:ilvl w:val="0"/>
          <w:numId w:val="22"/>
        </w:numPr>
        <w:spacing w:after="60"/>
        <w:rPr>
          <w:rFonts w:ascii="Arial" w:hAnsi="Arial" w:cs="Arial"/>
          <w:color w:val="000000"/>
          <w:szCs w:val="22"/>
        </w:rPr>
      </w:pPr>
      <w:r w:rsidRPr="00672347">
        <w:rPr>
          <w:rFonts w:ascii="Arial" w:hAnsi="Arial" w:cs="Arial"/>
          <w:color w:val="000000"/>
          <w:szCs w:val="22"/>
        </w:rPr>
        <w:t>Addressing performance deficits of care giving staff within your team and ensuring adherence to policies and procedures.</w:t>
      </w:r>
    </w:p>
    <w:p w14:paraId="49D30B21" w14:textId="77777777" w:rsidR="00282814" w:rsidRPr="00672347" w:rsidRDefault="00282814" w:rsidP="00282814">
      <w:pPr>
        <w:numPr>
          <w:ilvl w:val="0"/>
          <w:numId w:val="22"/>
        </w:numPr>
        <w:spacing w:after="60"/>
        <w:rPr>
          <w:rFonts w:ascii="Arial" w:hAnsi="Arial" w:cs="Arial"/>
          <w:color w:val="000000"/>
          <w:szCs w:val="22"/>
        </w:rPr>
      </w:pPr>
      <w:r w:rsidRPr="00672347">
        <w:rPr>
          <w:rFonts w:ascii="Arial" w:hAnsi="Arial" w:cs="Arial"/>
          <w:color w:val="000000"/>
          <w:szCs w:val="22"/>
        </w:rPr>
        <w:t>Demonstrating initiative and leadership n the management of residents who display challenging behaviours.</w:t>
      </w:r>
    </w:p>
    <w:p w14:paraId="405ECAAE" w14:textId="77777777" w:rsidR="00282814" w:rsidRPr="00672347" w:rsidRDefault="00282814" w:rsidP="00282814">
      <w:pPr>
        <w:numPr>
          <w:ilvl w:val="0"/>
          <w:numId w:val="22"/>
        </w:numPr>
        <w:spacing w:after="60"/>
        <w:rPr>
          <w:rFonts w:ascii="Arial" w:hAnsi="Arial" w:cs="Arial"/>
          <w:color w:val="000000"/>
          <w:szCs w:val="22"/>
        </w:rPr>
      </w:pPr>
      <w:r w:rsidRPr="00672347">
        <w:rPr>
          <w:rFonts w:ascii="Arial" w:hAnsi="Arial" w:cs="Arial"/>
          <w:color w:val="000000"/>
          <w:szCs w:val="22"/>
        </w:rPr>
        <w:t>Utilising all opportunities to increase knowledge of and improve skills of care giving staff.</w:t>
      </w:r>
    </w:p>
    <w:p w14:paraId="0F9238F3" w14:textId="77777777" w:rsidR="00282814" w:rsidRPr="00672347" w:rsidRDefault="00282814" w:rsidP="00282814">
      <w:pPr>
        <w:rPr>
          <w:rFonts w:ascii="Arial" w:hAnsi="Arial" w:cs="Arial"/>
        </w:rPr>
      </w:pPr>
    </w:p>
    <w:p w14:paraId="779F7D8B" w14:textId="0420F35D" w:rsidR="00282814" w:rsidRPr="00A92D45" w:rsidRDefault="00282814" w:rsidP="00A92D45">
      <w:pPr>
        <w:pStyle w:val="ListParagraph"/>
        <w:numPr>
          <w:ilvl w:val="0"/>
          <w:numId w:val="23"/>
        </w:numPr>
        <w:spacing w:after="60"/>
        <w:rPr>
          <w:rFonts w:ascii="Arial" w:hAnsi="Arial" w:cs="Arial"/>
          <w:b/>
          <w:color w:val="000000"/>
          <w:szCs w:val="22"/>
        </w:rPr>
      </w:pPr>
      <w:r w:rsidRPr="00A92D45">
        <w:rPr>
          <w:rFonts w:ascii="Arial" w:hAnsi="Arial" w:cs="Arial"/>
          <w:b/>
          <w:color w:val="000000"/>
          <w:szCs w:val="22"/>
        </w:rPr>
        <w:t>Maximise the safety of residents and staff by:</w:t>
      </w:r>
    </w:p>
    <w:p w14:paraId="3CA03156" w14:textId="77777777" w:rsidR="00282814" w:rsidRPr="00672347" w:rsidRDefault="00282814" w:rsidP="00282814">
      <w:pPr>
        <w:numPr>
          <w:ilvl w:val="0"/>
          <w:numId w:val="22"/>
        </w:numPr>
        <w:spacing w:after="60"/>
        <w:rPr>
          <w:rFonts w:ascii="Arial" w:hAnsi="Arial" w:cs="Arial"/>
          <w:color w:val="000000"/>
          <w:szCs w:val="22"/>
        </w:rPr>
      </w:pPr>
      <w:r w:rsidRPr="00672347">
        <w:rPr>
          <w:rFonts w:ascii="Arial" w:hAnsi="Arial" w:cs="Arial"/>
          <w:color w:val="000000"/>
          <w:szCs w:val="22"/>
        </w:rPr>
        <w:t>Actively promoting the minimisation of risk and harm occurring.</w:t>
      </w:r>
    </w:p>
    <w:p w14:paraId="68918330" w14:textId="77777777" w:rsidR="00282814" w:rsidRPr="00672347" w:rsidRDefault="00282814" w:rsidP="00282814">
      <w:pPr>
        <w:numPr>
          <w:ilvl w:val="0"/>
          <w:numId w:val="22"/>
        </w:numPr>
        <w:spacing w:after="60"/>
        <w:rPr>
          <w:rFonts w:ascii="Arial" w:hAnsi="Arial" w:cs="Arial"/>
          <w:color w:val="000000"/>
          <w:szCs w:val="22"/>
        </w:rPr>
      </w:pPr>
      <w:r w:rsidRPr="00672347">
        <w:rPr>
          <w:rFonts w:ascii="Arial" w:hAnsi="Arial" w:cs="Arial"/>
          <w:color w:val="000000"/>
          <w:szCs w:val="22"/>
        </w:rPr>
        <w:t>Displaying commitment to maintaining a safe environment for residents and staff.</w:t>
      </w:r>
    </w:p>
    <w:p w14:paraId="3162A533" w14:textId="77777777" w:rsidR="00282814" w:rsidRPr="00672347" w:rsidRDefault="00282814" w:rsidP="00282814">
      <w:pPr>
        <w:numPr>
          <w:ilvl w:val="0"/>
          <w:numId w:val="22"/>
        </w:numPr>
        <w:spacing w:after="60"/>
        <w:rPr>
          <w:rFonts w:ascii="Arial" w:hAnsi="Arial" w:cs="Arial"/>
          <w:color w:val="000000"/>
          <w:szCs w:val="22"/>
        </w:rPr>
      </w:pPr>
      <w:r w:rsidRPr="00672347">
        <w:rPr>
          <w:rFonts w:ascii="Arial" w:hAnsi="Arial" w:cs="Arial"/>
          <w:color w:val="000000"/>
          <w:szCs w:val="22"/>
        </w:rPr>
        <w:t>Reporting hazards and faults immediately.</w:t>
      </w:r>
    </w:p>
    <w:p w14:paraId="30686A6C" w14:textId="77777777" w:rsidR="00282814" w:rsidRPr="00672347" w:rsidRDefault="00282814" w:rsidP="00282814">
      <w:pPr>
        <w:numPr>
          <w:ilvl w:val="0"/>
          <w:numId w:val="22"/>
        </w:numPr>
        <w:spacing w:after="60"/>
        <w:rPr>
          <w:rFonts w:ascii="Arial" w:hAnsi="Arial" w:cs="Arial"/>
          <w:color w:val="000000"/>
          <w:szCs w:val="22"/>
        </w:rPr>
      </w:pPr>
      <w:r w:rsidRPr="00672347">
        <w:rPr>
          <w:rFonts w:ascii="Arial" w:hAnsi="Arial" w:cs="Arial"/>
          <w:color w:val="000000"/>
          <w:szCs w:val="22"/>
        </w:rPr>
        <w:t>Adhering to all safety policies and procedures.</w:t>
      </w:r>
    </w:p>
    <w:p w14:paraId="30C7835B" w14:textId="77777777" w:rsidR="00282814" w:rsidRPr="00672347" w:rsidRDefault="00282814" w:rsidP="00282814">
      <w:pPr>
        <w:numPr>
          <w:ilvl w:val="0"/>
          <w:numId w:val="22"/>
        </w:numPr>
        <w:spacing w:after="60"/>
        <w:rPr>
          <w:rFonts w:ascii="Arial" w:hAnsi="Arial" w:cs="Arial"/>
          <w:color w:val="000000"/>
          <w:szCs w:val="22"/>
        </w:rPr>
      </w:pPr>
      <w:r w:rsidRPr="00672347">
        <w:rPr>
          <w:rFonts w:ascii="Arial" w:hAnsi="Arial" w:cs="Arial"/>
          <w:color w:val="000000"/>
          <w:szCs w:val="22"/>
        </w:rPr>
        <w:t>Demonstrating knowledge of the appropriate steps to take in an emergency including building evacuation procedures and actively participating in trial evacuations.</w:t>
      </w:r>
    </w:p>
    <w:p w14:paraId="710716E4" w14:textId="77777777" w:rsidR="00282814" w:rsidRPr="00672347" w:rsidRDefault="00282814" w:rsidP="00282814">
      <w:pPr>
        <w:rPr>
          <w:rFonts w:ascii="Arial" w:hAnsi="Arial" w:cs="Arial"/>
        </w:rPr>
      </w:pPr>
    </w:p>
    <w:p w14:paraId="38062B0E" w14:textId="3B386141" w:rsidR="00282814" w:rsidRPr="00A92D45" w:rsidRDefault="00282814" w:rsidP="00A92D45">
      <w:pPr>
        <w:pStyle w:val="ListParagraph"/>
        <w:numPr>
          <w:ilvl w:val="0"/>
          <w:numId w:val="23"/>
        </w:numPr>
        <w:spacing w:after="60"/>
        <w:rPr>
          <w:rFonts w:ascii="Arial" w:hAnsi="Arial" w:cs="Arial"/>
          <w:b/>
          <w:color w:val="000000"/>
          <w:szCs w:val="22"/>
        </w:rPr>
      </w:pPr>
      <w:r w:rsidRPr="00A92D45">
        <w:rPr>
          <w:rFonts w:ascii="Arial" w:hAnsi="Arial" w:cs="Arial"/>
          <w:b/>
          <w:color w:val="000000"/>
          <w:szCs w:val="22"/>
        </w:rPr>
        <w:t>Demonstrate commitment to professional and clinical nursing development and actively support the pursuit of Continuous Quality Improvement by:</w:t>
      </w:r>
    </w:p>
    <w:p w14:paraId="5FAE863C" w14:textId="77777777" w:rsidR="00282814" w:rsidRPr="00672347" w:rsidRDefault="00282814" w:rsidP="00282814">
      <w:pPr>
        <w:numPr>
          <w:ilvl w:val="0"/>
          <w:numId w:val="22"/>
        </w:numPr>
        <w:spacing w:after="60"/>
        <w:rPr>
          <w:rFonts w:ascii="Arial" w:hAnsi="Arial" w:cs="Arial"/>
          <w:color w:val="000000"/>
          <w:szCs w:val="22"/>
        </w:rPr>
      </w:pPr>
      <w:r w:rsidRPr="00672347">
        <w:rPr>
          <w:rFonts w:ascii="Arial" w:hAnsi="Arial" w:cs="Arial"/>
          <w:color w:val="000000"/>
          <w:szCs w:val="22"/>
        </w:rPr>
        <w:t>Participating in educational opportunities.</w:t>
      </w:r>
    </w:p>
    <w:p w14:paraId="456096F2" w14:textId="77777777" w:rsidR="00282814" w:rsidRPr="00672347" w:rsidRDefault="00282814" w:rsidP="00282814">
      <w:pPr>
        <w:numPr>
          <w:ilvl w:val="0"/>
          <w:numId w:val="22"/>
        </w:numPr>
        <w:spacing w:after="60"/>
        <w:rPr>
          <w:rFonts w:ascii="Arial" w:hAnsi="Arial" w:cs="Arial"/>
          <w:color w:val="000000"/>
          <w:szCs w:val="22"/>
        </w:rPr>
      </w:pPr>
      <w:r w:rsidRPr="00672347">
        <w:rPr>
          <w:rFonts w:ascii="Arial" w:hAnsi="Arial" w:cs="Arial"/>
          <w:color w:val="000000"/>
          <w:szCs w:val="22"/>
        </w:rPr>
        <w:t>Acting as a preceptor for newly employed staff.</w:t>
      </w:r>
    </w:p>
    <w:p w14:paraId="258B9204" w14:textId="77777777" w:rsidR="00282814" w:rsidRPr="00672347" w:rsidRDefault="00282814" w:rsidP="00282814">
      <w:pPr>
        <w:numPr>
          <w:ilvl w:val="0"/>
          <w:numId w:val="22"/>
        </w:numPr>
        <w:spacing w:after="60"/>
        <w:rPr>
          <w:rFonts w:ascii="Arial" w:hAnsi="Arial" w:cs="Arial"/>
          <w:color w:val="000000"/>
          <w:szCs w:val="22"/>
        </w:rPr>
      </w:pPr>
      <w:r w:rsidRPr="00672347">
        <w:rPr>
          <w:rFonts w:ascii="Arial" w:hAnsi="Arial" w:cs="Arial"/>
          <w:color w:val="000000"/>
          <w:szCs w:val="22"/>
        </w:rPr>
        <w:t>Participating in staff appraisals, identifying opportunities for growth and development.</w:t>
      </w:r>
    </w:p>
    <w:p w14:paraId="766D5D98" w14:textId="77777777" w:rsidR="00282814" w:rsidRPr="00672347" w:rsidRDefault="00282814" w:rsidP="00282814">
      <w:pPr>
        <w:numPr>
          <w:ilvl w:val="0"/>
          <w:numId w:val="22"/>
        </w:numPr>
        <w:spacing w:after="60"/>
        <w:rPr>
          <w:rFonts w:ascii="Arial" w:hAnsi="Arial" w:cs="Arial"/>
          <w:color w:val="000000"/>
          <w:szCs w:val="22"/>
        </w:rPr>
      </w:pPr>
      <w:r w:rsidRPr="00672347">
        <w:rPr>
          <w:rFonts w:ascii="Arial" w:hAnsi="Arial" w:cs="Arial"/>
          <w:color w:val="000000"/>
          <w:szCs w:val="22"/>
        </w:rPr>
        <w:t>Actively participating in CQI by completing audits, identifying improvements or initiatives, participating in data collection.</w:t>
      </w:r>
    </w:p>
    <w:p w14:paraId="5CAC8E9F" w14:textId="77777777" w:rsidR="00282814" w:rsidRPr="00672347" w:rsidRDefault="00282814" w:rsidP="00282814">
      <w:pPr>
        <w:numPr>
          <w:ilvl w:val="0"/>
          <w:numId w:val="22"/>
        </w:numPr>
        <w:spacing w:after="60"/>
        <w:rPr>
          <w:rFonts w:ascii="Arial" w:hAnsi="Arial" w:cs="Arial"/>
          <w:color w:val="000000"/>
          <w:szCs w:val="22"/>
        </w:rPr>
      </w:pPr>
      <w:r w:rsidRPr="00672347">
        <w:rPr>
          <w:rFonts w:ascii="Arial" w:hAnsi="Arial" w:cs="Arial"/>
          <w:color w:val="000000"/>
          <w:szCs w:val="22"/>
        </w:rPr>
        <w:t>Maintaining a current CPR certificate.</w:t>
      </w:r>
    </w:p>
    <w:p w14:paraId="62E85415" w14:textId="77777777" w:rsidR="00282814" w:rsidRPr="00672347" w:rsidRDefault="00282814" w:rsidP="00282814">
      <w:pPr>
        <w:numPr>
          <w:ilvl w:val="0"/>
          <w:numId w:val="22"/>
        </w:numPr>
        <w:spacing w:after="60"/>
        <w:rPr>
          <w:rFonts w:ascii="Arial" w:hAnsi="Arial" w:cs="Arial"/>
          <w:color w:val="000000"/>
          <w:szCs w:val="22"/>
        </w:rPr>
      </w:pPr>
      <w:r w:rsidRPr="00672347">
        <w:rPr>
          <w:rFonts w:ascii="Arial" w:hAnsi="Arial" w:cs="Arial"/>
          <w:color w:val="000000"/>
          <w:szCs w:val="22"/>
        </w:rPr>
        <w:t>Ensuring a working knowledge of current standards or codes of practice relevant to the aged care setting.</w:t>
      </w:r>
    </w:p>
    <w:p w14:paraId="05EEA02B" w14:textId="77777777" w:rsidR="00282814" w:rsidRPr="00672347" w:rsidRDefault="00282814" w:rsidP="00282814">
      <w:pPr>
        <w:spacing w:after="60"/>
        <w:rPr>
          <w:rFonts w:ascii="Arial" w:hAnsi="Arial" w:cs="Arial"/>
          <w:color w:val="000000"/>
          <w:szCs w:val="22"/>
        </w:rPr>
      </w:pPr>
    </w:p>
    <w:p w14:paraId="2E8352BC" w14:textId="5B748D9A" w:rsidR="00282814" w:rsidRPr="00A92D45" w:rsidRDefault="00282814" w:rsidP="00A92D45">
      <w:pPr>
        <w:pStyle w:val="ListParagraph"/>
        <w:numPr>
          <w:ilvl w:val="0"/>
          <w:numId w:val="23"/>
        </w:numPr>
        <w:spacing w:after="60"/>
        <w:rPr>
          <w:rFonts w:ascii="Arial" w:hAnsi="Arial" w:cs="Arial"/>
          <w:b/>
          <w:color w:val="000000"/>
          <w:szCs w:val="22"/>
        </w:rPr>
      </w:pPr>
      <w:r w:rsidRPr="00A92D45">
        <w:rPr>
          <w:rFonts w:ascii="Arial" w:hAnsi="Arial" w:cs="Arial"/>
          <w:b/>
          <w:color w:val="000000"/>
          <w:szCs w:val="22"/>
        </w:rPr>
        <w:t>Manage equipment, supplies, and resources efficiently, effectively and safely by:</w:t>
      </w:r>
    </w:p>
    <w:p w14:paraId="7F09CA37" w14:textId="77777777" w:rsidR="00282814" w:rsidRPr="00672347" w:rsidRDefault="00282814" w:rsidP="00282814">
      <w:pPr>
        <w:numPr>
          <w:ilvl w:val="0"/>
          <w:numId w:val="22"/>
        </w:numPr>
        <w:spacing w:after="60"/>
        <w:rPr>
          <w:rFonts w:ascii="Arial" w:hAnsi="Arial" w:cs="Arial"/>
          <w:color w:val="000000"/>
          <w:szCs w:val="22"/>
        </w:rPr>
      </w:pPr>
      <w:r w:rsidRPr="00672347">
        <w:rPr>
          <w:rFonts w:ascii="Arial" w:hAnsi="Arial" w:cs="Arial"/>
          <w:color w:val="000000"/>
          <w:szCs w:val="22"/>
        </w:rPr>
        <w:t>Ensuring equipment is used safely and appropriately and is maintained in safe working order reporting any defective items immediately.</w:t>
      </w:r>
    </w:p>
    <w:p w14:paraId="4D0AFB60" w14:textId="1B0AAC43" w:rsidR="00282814" w:rsidRDefault="00282814">
      <w:pPr>
        <w:rPr>
          <w:rFonts w:ascii="Arial" w:hAnsi="Arial" w:cs="Arial"/>
          <w:b/>
        </w:rPr>
      </w:pPr>
      <w:r>
        <w:rPr>
          <w:rFonts w:ascii="Arial" w:hAnsi="Arial" w:cs="Arial"/>
          <w:b/>
        </w:rPr>
        <w:br w:type="page"/>
      </w:r>
    </w:p>
    <w:p w14:paraId="037F42C6" w14:textId="77777777" w:rsidR="00F554F2" w:rsidRDefault="00F554F2" w:rsidP="00A01A3C">
      <w:pPr>
        <w:rPr>
          <w:rFonts w:ascii="Arial" w:hAnsi="Arial" w:cs="Arial"/>
          <w:b/>
        </w:rPr>
      </w:pPr>
    </w:p>
    <w:p w14:paraId="5D2AF9EB" w14:textId="77777777" w:rsidR="00F554F2" w:rsidRPr="00335AE4" w:rsidRDefault="00F554F2" w:rsidP="00A01A3C">
      <w:pPr>
        <w:rPr>
          <w:rFonts w:ascii="Arial" w:hAnsi="Arial" w:cs="Arial"/>
          <w:b/>
        </w:rPr>
      </w:pPr>
    </w:p>
    <w:p w14:paraId="54C291D3" w14:textId="77777777" w:rsidR="00074264" w:rsidRPr="00335AE4" w:rsidRDefault="00074264" w:rsidP="00B31CEB">
      <w:pPr>
        <w:numPr>
          <w:ilvl w:val="0"/>
          <w:numId w:val="1"/>
        </w:numPr>
        <w:tabs>
          <w:tab w:val="clear" w:pos="720"/>
          <w:tab w:val="num" w:pos="426"/>
        </w:tabs>
        <w:rPr>
          <w:rFonts w:ascii="Arial" w:hAnsi="Arial" w:cs="Arial"/>
          <w:b/>
        </w:rPr>
      </w:pPr>
      <w:r w:rsidRPr="00335AE4">
        <w:rPr>
          <w:rFonts w:ascii="Arial" w:hAnsi="Arial" w:cs="Arial"/>
          <w:b/>
        </w:rPr>
        <w:t>Qualifications, Training and Experience</w:t>
      </w:r>
    </w:p>
    <w:p w14:paraId="4761233E" w14:textId="77777777" w:rsidR="00CE55D7" w:rsidRPr="00335AE4" w:rsidRDefault="00CE55D7" w:rsidP="00CE55D7">
      <w:pPr>
        <w:rPr>
          <w:rFonts w:ascii="Arial" w:hAnsi="Arial" w:cs="Arial"/>
          <w:i/>
        </w:rPr>
      </w:pPr>
    </w:p>
    <w:p w14:paraId="22277502" w14:textId="77777777" w:rsidR="00282814" w:rsidRPr="00672347" w:rsidRDefault="00282814" w:rsidP="00282814">
      <w:pPr>
        <w:numPr>
          <w:ilvl w:val="0"/>
          <w:numId w:val="12"/>
        </w:numPr>
        <w:tabs>
          <w:tab w:val="clear" w:pos="720"/>
          <w:tab w:val="num" w:pos="360"/>
        </w:tabs>
        <w:ind w:left="360"/>
        <w:rPr>
          <w:rFonts w:ascii="Arial" w:hAnsi="Arial" w:cs="Arial"/>
          <w:szCs w:val="22"/>
        </w:rPr>
      </w:pPr>
      <w:r w:rsidRPr="00672347">
        <w:rPr>
          <w:rFonts w:ascii="Arial" w:hAnsi="Arial" w:cs="Arial"/>
          <w:szCs w:val="22"/>
        </w:rPr>
        <w:t>Work experience of 1-3 years at least, (preferably in aged care) is desirable.</w:t>
      </w:r>
    </w:p>
    <w:p w14:paraId="5EC086BF" w14:textId="77777777" w:rsidR="00282814" w:rsidRPr="00672347" w:rsidRDefault="00282814" w:rsidP="00282814">
      <w:pPr>
        <w:numPr>
          <w:ilvl w:val="0"/>
          <w:numId w:val="12"/>
        </w:numPr>
        <w:tabs>
          <w:tab w:val="clear" w:pos="720"/>
          <w:tab w:val="num" w:pos="360"/>
        </w:tabs>
        <w:ind w:left="360"/>
        <w:rPr>
          <w:rFonts w:ascii="Arial" w:hAnsi="Arial" w:cs="Arial"/>
          <w:szCs w:val="22"/>
        </w:rPr>
      </w:pPr>
      <w:r w:rsidRPr="00672347">
        <w:rPr>
          <w:rFonts w:ascii="Arial" w:hAnsi="Arial" w:cs="Arial"/>
          <w:szCs w:val="22"/>
        </w:rPr>
        <w:t>A Bachelors degree in Nursing or an associate’s degree, vocational or technical school degree in Nursing.</w:t>
      </w:r>
    </w:p>
    <w:p w14:paraId="1D5FBAB9" w14:textId="34038EBE" w:rsidR="00E04901" w:rsidRDefault="00E04901" w:rsidP="00CD1516">
      <w:pPr>
        <w:rPr>
          <w:rFonts w:ascii="Arial" w:hAnsi="Arial" w:cs="Arial"/>
        </w:rPr>
      </w:pPr>
    </w:p>
    <w:p w14:paraId="0787EB6A" w14:textId="77777777" w:rsidR="00FA2C9E" w:rsidRDefault="00FA2C9E" w:rsidP="00CD1516">
      <w:pPr>
        <w:rPr>
          <w:rFonts w:ascii="Arial" w:hAnsi="Arial" w:cs="Arial"/>
        </w:rPr>
      </w:pPr>
    </w:p>
    <w:p w14:paraId="7C8B1994" w14:textId="77777777" w:rsidR="00822950" w:rsidRDefault="00822950" w:rsidP="00822950">
      <w:pPr>
        <w:ind w:left="426"/>
        <w:rPr>
          <w:rFonts w:ascii="Arial" w:hAnsi="Arial" w:cs="Arial"/>
          <w:b/>
        </w:rPr>
      </w:pPr>
    </w:p>
    <w:p w14:paraId="7F6142D1" w14:textId="045EF390" w:rsidR="00074264" w:rsidRDefault="000031A3" w:rsidP="00643397">
      <w:pPr>
        <w:numPr>
          <w:ilvl w:val="0"/>
          <w:numId w:val="1"/>
        </w:numPr>
        <w:tabs>
          <w:tab w:val="clear" w:pos="720"/>
          <w:tab w:val="num" w:pos="0"/>
        </w:tabs>
        <w:ind w:left="426" w:hanging="426"/>
        <w:rPr>
          <w:rFonts w:ascii="Arial" w:hAnsi="Arial" w:cs="Arial"/>
          <w:b/>
        </w:rPr>
      </w:pPr>
      <w:r>
        <w:rPr>
          <w:rFonts w:ascii="Arial" w:hAnsi="Arial" w:cs="Arial"/>
          <w:b/>
        </w:rPr>
        <w:t>Key relationships</w:t>
      </w:r>
    </w:p>
    <w:p w14:paraId="49B29BAD" w14:textId="77777777" w:rsidR="00FA2C9E" w:rsidRPr="00335AE4" w:rsidRDefault="00FA2C9E" w:rsidP="00FA2C9E">
      <w:pPr>
        <w:ind w:left="426"/>
        <w:rPr>
          <w:rFonts w:ascii="Arial" w:hAnsi="Arial" w:cs="Arial"/>
          <w:b/>
        </w:rPr>
      </w:pPr>
    </w:p>
    <w:p w14:paraId="0589F9E6" w14:textId="1937D8F8" w:rsidR="00981C93" w:rsidRPr="00126AEB" w:rsidRDefault="00282814" w:rsidP="00981C93">
      <w:pPr>
        <w:pStyle w:val="ListParagraph"/>
        <w:numPr>
          <w:ilvl w:val="0"/>
          <w:numId w:val="9"/>
        </w:numPr>
        <w:rPr>
          <w:rFonts w:ascii="Arial" w:hAnsi="Arial" w:cs="Arial"/>
        </w:rPr>
      </w:pPr>
      <w:r>
        <w:rPr>
          <w:rFonts w:ascii="Arial" w:hAnsi="Arial" w:cs="Arial"/>
        </w:rPr>
        <w:t>Care Home Manager/General Manager, Clinical Manager, Unit Coordinators, other RNs, Caregivers, residents, family</w:t>
      </w:r>
    </w:p>
    <w:p w14:paraId="0DE6C144" w14:textId="77777777" w:rsidR="00126AEB" w:rsidRPr="00126AEB" w:rsidRDefault="00126AEB" w:rsidP="00667F15">
      <w:pPr>
        <w:pStyle w:val="List0"/>
        <w:numPr>
          <w:ilvl w:val="0"/>
          <w:numId w:val="0"/>
        </w:numPr>
        <w:rPr>
          <w:rFonts w:ascii="Arial" w:hAnsi="Arial" w:cs="Arial"/>
        </w:rPr>
      </w:pPr>
    </w:p>
    <w:p w14:paraId="6EE2F4E3" w14:textId="77777777" w:rsidR="00126AEB" w:rsidRDefault="00126AEB" w:rsidP="00126AEB">
      <w:pPr>
        <w:pStyle w:val="List0"/>
        <w:numPr>
          <w:ilvl w:val="0"/>
          <w:numId w:val="0"/>
        </w:numPr>
        <w:ind w:left="720" w:hanging="720"/>
        <w:rPr>
          <w:rFonts w:ascii="Arial" w:hAnsi="Arial" w:cs="Arial"/>
          <w:b/>
        </w:rPr>
      </w:pPr>
    </w:p>
    <w:p w14:paraId="1DCD348D" w14:textId="55A4B95B" w:rsidR="00126AEB" w:rsidRDefault="00126AEB" w:rsidP="000031A3">
      <w:pPr>
        <w:pStyle w:val="List0"/>
        <w:rPr>
          <w:rFonts w:ascii="Arial" w:hAnsi="Arial" w:cs="Arial"/>
          <w:b/>
        </w:rPr>
      </w:pPr>
      <w:r>
        <w:rPr>
          <w:rFonts w:ascii="Arial" w:hAnsi="Arial" w:cs="Arial"/>
          <w:b/>
        </w:rPr>
        <w:t xml:space="preserve">Risk management and compliance obligations </w:t>
      </w:r>
    </w:p>
    <w:p w14:paraId="1FBD9B46" w14:textId="47FA9748" w:rsidR="00126AEB" w:rsidRDefault="00126AEB" w:rsidP="00126AEB">
      <w:pPr>
        <w:pStyle w:val="List0"/>
        <w:numPr>
          <w:ilvl w:val="0"/>
          <w:numId w:val="0"/>
        </w:numPr>
        <w:ind w:left="720" w:hanging="720"/>
        <w:rPr>
          <w:rFonts w:ascii="Arial" w:hAnsi="Arial" w:cs="Arial"/>
          <w:b/>
        </w:rPr>
      </w:pPr>
    </w:p>
    <w:p w14:paraId="6B3EC594" w14:textId="64D4ED32" w:rsidR="0037216A" w:rsidRPr="00FF7E32" w:rsidRDefault="0037216A" w:rsidP="00981C93">
      <w:pPr>
        <w:pStyle w:val="ListParagraph"/>
        <w:numPr>
          <w:ilvl w:val="0"/>
          <w:numId w:val="9"/>
        </w:numPr>
        <w:rPr>
          <w:rFonts w:ascii="Arial" w:hAnsi="Arial" w:cs="Arial"/>
        </w:rPr>
      </w:pPr>
      <w:r w:rsidRPr="00FF7E32">
        <w:rPr>
          <w:rFonts w:ascii="Arial" w:hAnsi="Arial" w:cs="Arial"/>
        </w:rPr>
        <w:t>Responsible for understanding the risks, accountabilities, rules and processes associated with my role.</w:t>
      </w:r>
    </w:p>
    <w:p w14:paraId="03AAE05C" w14:textId="48E76A08" w:rsidR="00126AEB" w:rsidRPr="00126AEB" w:rsidRDefault="0037216A" w:rsidP="00981C93">
      <w:pPr>
        <w:pStyle w:val="ListParagraph"/>
        <w:numPr>
          <w:ilvl w:val="0"/>
          <w:numId w:val="9"/>
        </w:numPr>
        <w:rPr>
          <w:rFonts w:ascii="Arial" w:hAnsi="Arial" w:cs="Arial"/>
        </w:rPr>
      </w:pPr>
      <w:r w:rsidRPr="00FF7E32">
        <w:rPr>
          <w:rFonts w:ascii="Arial" w:hAnsi="Arial" w:cs="Arial"/>
        </w:rPr>
        <w:t>Report issues, incidents and complaints in a timely manner</w:t>
      </w:r>
      <w:r w:rsidR="00126AEB" w:rsidRPr="00126AEB">
        <w:rPr>
          <w:rFonts w:ascii="Arial" w:hAnsi="Arial" w:cs="Arial"/>
        </w:rPr>
        <w:t>.</w:t>
      </w:r>
    </w:p>
    <w:p w14:paraId="738A909A" w14:textId="15F87298" w:rsidR="00126AEB" w:rsidRDefault="00126AEB" w:rsidP="00981C93">
      <w:pPr>
        <w:pStyle w:val="ListParagraph"/>
        <w:numPr>
          <w:ilvl w:val="0"/>
          <w:numId w:val="9"/>
        </w:numPr>
        <w:rPr>
          <w:rFonts w:ascii="Arial" w:hAnsi="Arial" w:cs="Arial"/>
        </w:rPr>
      </w:pPr>
      <w:r w:rsidRPr="00126AEB">
        <w:rPr>
          <w:rFonts w:ascii="Arial" w:hAnsi="Arial" w:cs="Arial"/>
        </w:rPr>
        <w:t>Understand the laws</w:t>
      </w:r>
      <w:r w:rsidR="000F2C4B">
        <w:rPr>
          <w:rFonts w:ascii="Arial" w:hAnsi="Arial" w:cs="Arial"/>
        </w:rPr>
        <w:t>,</w:t>
      </w:r>
      <w:r w:rsidRPr="00126AEB">
        <w:rPr>
          <w:rFonts w:ascii="Arial" w:hAnsi="Arial" w:cs="Arial"/>
        </w:rPr>
        <w:t xml:space="preserve"> regulations</w:t>
      </w:r>
      <w:bookmarkStart w:id="0" w:name="_Hlk53606044"/>
      <w:r w:rsidR="000F2C4B">
        <w:rPr>
          <w:rFonts w:ascii="Arial" w:hAnsi="Arial" w:cs="Arial"/>
        </w:rPr>
        <w:t>, policies and procedures</w:t>
      </w:r>
      <w:r w:rsidRPr="00126AEB">
        <w:rPr>
          <w:rFonts w:ascii="Arial" w:hAnsi="Arial" w:cs="Arial"/>
        </w:rPr>
        <w:t xml:space="preserve"> </w:t>
      </w:r>
      <w:bookmarkEnd w:id="0"/>
      <w:r w:rsidRPr="00126AEB">
        <w:rPr>
          <w:rFonts w:ascii="Arial" w:hAnsi="Arial" w:cs="Arial"/>
        </w:rPr>
        <w:t>that apply and ensure controls enabling compliance are built into documented processes and procedures</w:t>
      </w:r>
    </w:p>
    <w:p w14:paraId="1D1A1E4B" w14:textId="7EAC5B3B" w:rsidR="0064374B" w:rsidRDefault="0064374B" w:rsidP="00981C93">
      <w:pPr>
        <w:pStyle w:val="ListParagraph"/>
        <w:numPr>
          <w:ilvl w:val="0"/>
          <w:numId w:val="9"/>
        </w:numPr>
        <w:rPr>
          <w:rFonts w:ascii="Arial" w:hAnsi="Arial" w:cs="Arial"/>
        </w:rPr>
      </w:pPr>
      <w:r w:rsidRPr="0064374B">
        <w:rPr>
          <w:rFonts w:ascii="Arial" w:hAnsi="Arial" w:cs="Arial"/>
        </w:rPr>
        <w:t>Work in accordance with Bupa Health and Safety policy, always applying safe working practices and procedures and comply with all instructions given about ensuring health and safety at work.</w:t>
      </w:r>
    </w:p>
    <w:p w14:paraId="25932981" w14:textId="3E5A90F3" w:rsidR="000F2C4B" w:rsidRPr="003E3632" w:rsidRDefault="00501261" w:rsidP="00981C93">
      <w:pPr>
        <w:pStyle w:val="ListParagraph"/>
        <w:numPr>
          <w:ilvl w:val="0"/>
          <w:numId w:val="9"/>
        </w:numPr>
        <w:rPr>
          <w:rFonts w:ascii="Arial" w:hAnsi="Arial" w:cs="Arial"/>
        </w:rPr>
      </w:pPr>
      <w:bookmarkStart w:id="1" w:name="_Hlk53516682"/>
      <w:r>
        <w:rPr>
          <w:rFonts w:ascii="Arial" w:hAnsi="Arial" w:cs="Arial"/>
        </w:rPr>
        <w:t>Apply i</w:t>
      </w:r>
      <w:r w:rsidR="000F2C4B" w:rsidRPr="00B04B19">
        <w:rPr>
          <w:rFonts w:ascii="Arial" w:hAnsi="Arial" w:cs="Arial"/>
        </w:rPr>
        <w:t xml:space="preserve">nformation </w:t>
      </w:r>
      <w:r w:rsidR="00734F27">
        <w:rPr>
          <w:rFonts w:ascii="Arial" w:hAnsi="Arial" w:cs="Arial"/>
        </w:rPr>
        <w:t>s</w:t>
      </w:r>
      <w:r w:rsidR="000F2C4B" w:rsidRPr="00B04B19">
        <w:rPr>
          <w:rFonts w:ascii="Arial" w:hAnsi="Arial" w:cs="Arial"/>
        </w:rPr>
        <w:t>ecurity skills and / or experience to effectively and securely perform the required obligations of the organisation</w:t>
      </w:r>
      <w:bookmarkEnd w:id="1"/>
    </w:p>
    <w:p w14:paraId="14AE64F1" w14:textId="77777777" w:rsidR="00126AEB" w:rsidRPr="00126AEB" w:rsidRDefault="00126AEB" w:rsidP="00126AEB">
      <w:pPr>
        <w:pStyle w:val="ListParagraph"/>
        <w:ind w:left="360"/>
        <w:rPr>
          <w:rFonts w:ascii="Arial" w:hAnsi="Arial" w:cs="Arial"/>
        </w:rPr>
      </w:pPr>
    </w:p>
    <w:p w14:paraId="4338BA78" w14:textId="77777777" w:rsidR="00126AEB" w:rsidRDefault="00126AEB" w:rsidP="00126AEB">
      <w:pPr>
        <w:pStyle w:val="List0"/>
        <w:numPr>
          <w:ilvl w:val="0"/>
          <w:numId w:val="0"/>
        </w:numPr>
        <w:ind w:left="720" w:hanging="720"/>
        <w:rPr>
          <w:rFonts w:ascii="Arial" w:hAnsi="Arial" w:cs="Arial"/>
          <w:b/>
        </w:rPr>
      </w:pPr>
    </w:p>
    <w:p w14:paraId="43361CCE" w14:textId="2394418D" w:rsidR="00126AEB" w:rsidRPr="00AF4B40" w:rsidRDefault="00126AEB" w:rsidP="00AF4B40">
      <w:pPr>
        <w:pStyle w:val="List0"/>
        <w:rPr>
          <w:rFonts w:ascii="Arial" w:hAnsi="Arial" w:cs="Arial"/>
          <w:b/>
        </w:rPr>
      </w:pPr>
      <w:r>
        <w:rPr>
          <w:rFonts w:ascii="Arial" w:hAnsi="Arial" w:cs="Arial"/>
          <w:b/>
        </w:rPr>
        <w:t>Role modelling Bupa’s values</w:t>
      </w:r>
    </w:p>
    <w:p w14:paraId="049E98C3" w14:textId="535717BA" w:rsidR="00126AEB" w:rsidRDefault="00126AEB" w:rsidP="00126AEB">
      <w:pPr>
        <w:pStyle w:val="List0"/>
        <w:numPr>
          <w:ilvl w:val="0"/>
          <w:numId w:val="0"/>
        </w:numPr>
        <w:ind w:left="720" w:hanging="720"/>
        <w:rPr>
          <w:rFonts w:ascii="Arial" w:hAnsi="Arial" w:cs="Arial"/>
          <w:b/>
        </w:rPr>
      </w:pPr>
    </w:p>
    <w:p w14:paraId="414E4A35" w14:textId="39586899" w:rsidR="00126AEB" w:rsidRDefault="00126AEB" w:rsidP="00A92D45">
      <w:pPr>
        <w:pStyle w:val="List0"/>
        <w:numPr>
          <w:ilvl w:val="0"/>
          <w:numId w:val="9"/>
        </w:numPr>
        <w:rPr>
          <w:rFonts w:ascii="Arial" w:hAnsi="Arial" w:cs="Arial"/>
        </w:rPr>
      </w:pPr>
      <w:r w:rsidRPr="00607B74">
        <w:rPr>
          <w:rFonts w:ascii="Arial" w:hAnsi="Arial" w:cs="Arial"/>
        </w:rPr>
        <w:t xml:space="preserve">A primary responsibility of this role is to consistently behave according to Bupa’s values, and to be an exemplary role model of Bupa’s values every day. </w:t>
      </w:r>
    </w:p>
    <w:p w14:paraId="4F361ED3" w14:textId="6A495FD6" w:rsidR="00126AEB" w:rsidRDefault="00126AEB" w:rsidP="00126AEB">
      <w:pPr>
        <w:pStyle w:val="List0"/>
        <w:numPr>
          <w:ilvl w:val="0"/>
          <w:numId w:val="0"/>
        </w:numPr>
        <w:ind w:left="720" w:hanging="720"/>
        <w:rPr>
          <w:rFonts w:ascii="Arial" w:hAnsi="Arial" w:cs="Arial"/>
          <w:b/>
        </w:rPr>
      </w:pPr>
    </w:p>
    <w:p w14:paraId="1BEE971F" w14:textId="77777777" w:rsidR="00126AEB" w:rsidRDefault="00126AEB" w:rsidP="00126AEB">
      <w:pPr>
        <w:pStyle w:val="List0"/>
        <w:numPr>
          <w:ilvl w:val="0"/>
          <w:numId w:val="0"/>
        </w:numPr>
        <w:ind w:left="720" w:hanging="720"/>
        <w:rPr>
          <w:rFonts w:ascii="Arial" w:hAnsi="Arial" w:cs="Arial"/>
          <w:b/>
        </w:rPr>
      </w:pPr>
    </w:p>
    <w:p w14:paraId="3A1BDBDC" w14:textId="4020CF76" w:rsidR="000A285B" w:rsidRPr="00AF4B40" w:rsidRDefault="000A285B" w:rsidP="00AF4B40">
      <w:pPr>
        <w:pStyle w:val="List0"/>
        <w:rPr>
          <w:rFonts w:ascii="Arial" w:hAnsi="Arial" w:cs="Arial"/>
          <w:b/>
        </w:rPr>
      </w:pPr>
      <w:r w:rsidRPr="000A285B">
        <w:rPr>
          <w:rFonts w:ascii="Arial" w:hAnsi="Arial" w:cs="Arial"/>
          <w:b/>
        </w:rPr>
        <w:t xml:space="preserve">Delivering fair outcomes for consumers and </w:t>
      </w:r>
      <w:r>
        <w:rPr>
          <w:rFonts w:ascii="Arial" w:hAnsi="Arial" w:cs="Arial"/>
          <w:b/>
        </w:rPr>
        <w:t>u</w:t>
      </w:r>
      <w:r w:rsidRPr="000A285B">
        <w:rPr>
          <w:rFonts w:ascii="Arial" w:hAnsi="Arial" w:cs="Arial"/>
          <w:b/>
        </w:rPr>
        <w:t>nderstanding your regulatory obligations</w:t>
      </w:r>
    </w:p>
    <w:p w14:paraId="59CE4B7B" w14:textId="77777777" w:rsidR="000A285B" w:rsidRDefault="000A285B" w:rsidP="000A285B">
      <w:pPr>
        <w:pStyle w:val="List0"/>
        <w:numPr>
          <w:ilvl w:val="0"/>
          <w:numId w:val="0"/>
        </w:numPr>
        <w:ind w:left="720"/>
        <w:rPr>
          <w:rFonts w:ascii="Arial" w:hAnsi="Arial" w:cs="Arial"/>
          <w:b/>
        </w:rPr>
      </w:pPr>
    </w:p>
    <w:p w14:paraId="5A328F3D" w14:textId="77777777" w:rsidR="000A285B" w:rsidRPr="000A285B" w:rsidRDefault="000A285B" w:rsidP="00981C93">
      <w:pPr>
        <w:pStyle w:val="ListParagraph"/>
        <w:numPr>
          <w:ilvl w:val="0"/>
          <w:numId w:val="8"/>
        </w:numPr>
        <w:rPr>
          <w:rFonts w:ascii="Arial" w:hAnsi="Arial" w:cs="Arial"/>
        </w:rPr>
      </w:pPr>
      <w:r w:rsidRPr="000A285B">
        <w:rPr>
          <w:rFonts w:ascii="Arial" w:hAnsi="Arial" w:cs="Arial"/>
        </w:rPr>
        <w:t>Put fair treatment of customers at the heart of what you say and do. Be courageous and speak up if you believe our products or services do not deliver what we have led our customers to expect.</w:t>
      </w:r>
    </w:p>
    <w:p w14:paraId="60AE0407" w14:textId="77777777" w:rsidR="000A285B" w:rsidRPr="000A285B" w:rsidRDefault="000A285B" w:rsidP="00981C93">
      <w:pPr>
        <w:pStyle w:val="ListParagraph"/>
        <w:numPr>
          <w:ilvl w:val="0"/>
          <w:numId w:val="8"/>
        </w:numPr>
        <w:rPr>
          <w:rFonts w:ascii="Arial" w:hAnsi="Arial" w:cs="Arial"/>
        </w:rPr>
      </w:pPr>
      <w:r w:rsidRPr="000A285B">
        <w:rPr>
          <w:rFonts w:ascii="Arial" w:hAnsi="Arial" w:cs="Arial"/>
        </w:rPr>
        <w:t>Be accountable and take ownership for ensuring you are familiar with all regulatory requirements that fall within the remit of your role and comply with them at all times. Seek guidance if you need support understanding your regulatory requirements. Notify, without delay, any potential or actual breach of regulation.</w:t>
      </w:r>
    </w:p>
    <w:p w14:paraId="1CB35358" w14:textId="77777777" w:rsidR="000A285B" w:rsidRDefault="000A285B" w:rsidP="000A285B">
      <w:pPr>
        <w:pStyle w:val="List0"/>
        <w:numPr>
          <w:ilvl w:val="0"/>
          <w:numId w:val="0"/>
        </w:numPr>
        <w:rPr>
          <w:rFonts w:ascii="Arial" w:hAnsi="Arial" w:cs="Arial"/>
          <w:b/>
        </w:rPr>
      </w:pPr>
    </w:p>
    <w:p w14:paraId="074D0C6C" w14:textId="77777777" w:rsidR="001802FA" w:rsidRPr="00B54F20" w:rsidRDefault="001802FA" w:rsidP="00095678">
      <w:pPr>
        <w:pStyle w:val="List0"/>
        <w:numPr>
          <w:ilvl w:val="0"/>
          <w:numId w:val="0"/>
        </w:numPr>
        <w:rPr>
          <w:rFonts w:ascii="Arial" w:hAnsi="Arial" w:cs="Arial"/>
        </w:rPr>
      </w:pPr>
    </w:p>
    <w:sectPr w:rsidR="001802FA" w:rsidRPr="00B54F20" w:rsidSect="009C3DA0">
      <w:headerReference w:type="even" r:id="rId13"/>
      <w:headerReference w:type="default" r:id="rId14"/>
      <w:footerReference w:type="even" r:id="rId15"/>
      <w:footerReference w:type="default" r:id="rId16"/>
      <w:headerReference w:type="first" r:id="rId17"/>
      <w:footerReference w:type="first" r:id="rId18"/>
      <w:pgSz w:w="11906" w:h="16838" w:code="9"/>
      <w:pgMar w:top="1077" w:right="1077" w:bottom="737"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75BF1" w14:textId="77777777" w:rsidR="001655F5" w:rsidRDefault="001655F5">
      <w:r>
        <w:separator/>
      </w:r>
    </w:p>
  </w:endnote>
  <w:endnote w:type="continuationSeparator" w:id="0">
    <w:p w14:paraId="3D41B675" w14:textId="77777777" w:rsidR="001655F5" w:rsidRDefault="0016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UPAQuantaText">
    <w:altName w:val="Calibri"/>
    <w:charset w:val="00"/>
    <w:family w:val="auto"/>
    <w:pitch w:val="variable"/>
    <w:sig w:usb0="00000083" w:usb1="00000000" w:usb2="00000000" w:usb3="00000000" w:csb0="00000009" w:csb1="00000000"/>
  </w:font>
  <w:font w:name="Marlett">
    <w:panose1 w:val="00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notTrueType/>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7070B" w14:textId="77777777" w:rsidR="003E3632" w:rsidRDefault="003E36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B2697" w14:textId="77777777" w:rsidR="001802FA" w:rsidRDefault="001802FA" w:rsidP="001B4D3D">
    <w:pPr>
      <w:pStyle w:val="Footer"/>
      <w:tabs>
        <w:tab w:val="right" w:pos="8222"/>
        <w:tab w:val="right" w:pos="8505"/>
      </w:tabs>
      <w:ind w:left="6480"/>
      <w:rPr>
        <w:rFonts w:ascii="CG Omega" w:hAnsi="CG Omega"/>
        <w:b/>
        <w:sz w:val="18"/>
        <w:szCs w:val="18"/>
      </w:rPr>
    </w:pPr>
  </w:p>
  <w:p w14:paraId="50F43DD4" w14:textId="77777777" w:rsidR="001802FA" w:rsidRDefault="001802FA" w:rsidP="001B4D3D">
    <w:pPr>
      <w:pStyle w:val="Footer"/>
      <w:tabs>
        <w:tab w:val="right" w:pos="8222"/>
        <w:tab w:val="right" w:pos="8505"/>
      </w:tabs>
      <w:ind w:left="6480"/>
      <w:rPr>
        <w:rFonts w:ascii="CG Omega" w:hAnsi="CG Omega"/>
        <w:b/>
        <w:sz w:val="18"/>
        <w:szCs w:val="18"/>
      </w:rPr>
    </w:pPr>
  </w:p>
  <w:p w14:paraId="44F4D917" w14:textId="1DAD99C3" w:rsidR="001802FA" w:rsidRPr="001B4D3D" w:rsidRDefault="00DC7D2D" w:rsidP="00DC7D2D">
    <w:pPr>
      <w:pStyle w:val="Footer"/>
      <w:tabs>
        <w:tab w:val="right" w:pos="8222"/>
        <w:tab w:val="right" w:pos="8505"/>
      </w:tabs>
      <w:rPr>
        <w:rFonts w:ascii="CG Omega" w:hAnsi="CG Omega"/>
        <w:b/>
        <w:sz w:val="18"/>
        <w:szCs w:val="18"/>
      </w:rPr>
    </w:pPr>
    <w:r>
      <w:rPr>
        <w:rFonts w:ascii="Arial" w:hAnsi="Arial" w:cs="Arial"/>
        <w:b/>
        <w:bCs/>
        <w:noProof/>
        <w:color w:val="333333"/>
      </w:rPr>
      <w:drawing>
        <wp:inline distT="0" distB="0" distL="0" distR="0" wp14:anchorId="27F09A45" wp14:editId="545B0708">
          <wp:extent cx="5514975" cy="45807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643" cy="465771"/>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A8CA7" w14:textId="77777777" w:rsidR="003E3632" w:rsidRDefault="003E3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55E90" w14:textId="77777777" w:rsidR="001655F5" w:rsidRDefault="001655F5">
      <w:r>
        <w:separator/>
      </w:r>
    </w:p>
  </w:footnote>
  <w:footnote w:type="continuationSeparator" w:id="0">
    <w:p w14:paraId="5BF26CDC" w14:textId="77777777" w:rsidR="001655F5" w:rsidRDefault="00165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9B471" w14:textId="77777777" w:rsidR="003E3632" w:rsidRDefault="003E36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9003F" w14:textId="77777777" w:rsidR="001802FA" w:rsidRDefault="001802FA" w:rsidP="00805B4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9674D" w14:textId="77777777" w:rsidR="003E3632" w:rsidRDefault="003E36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List41"/>
      <w:lvlText w:val="*"/>
      <w:lvlJc w:val="left"/>
      <w:rPr>
        <w:rFonts w:cs="Times New Roman"/>
      </w:rPr>
    </w:lvl>
  </w:abstractNum>
  <w:abstractNum w:abstractNumId="1" w15:restartNumberingAfterBreak="0">
    <w:nsid w:val="0E3C50FF"/>
    <w:multiLevelType w:val="singleLevel"/>
    <w:tmpl w:val="9B00C68E"/>
    <w:lvl w:ilvl="0">
      <w:start w:val="1"/>
      <w:numFmt w:val="decimal"/>
      <w:pStyle w:val="List0"/>
      <w:lvlText w:val="%1."/>
      <w:lvlJc w:val="left"/>
      <w:pPr>
        <w:tabs>
          <w:tab w:val="num" w:pos="720"/>
        </w:tabs>
        <w:ind w:left="720" w:hanging="720"/>
      </w:pPr>
      <w:rPr>
        <w:rFonts w:cs="Times New Roman" w:hint="default"/>
        <w:b/>
      </w:rPr>
    </w:lvl>
  </w:abstractNum>
  <w:abstractNum w:abstractNumId="2" w15:restartNumberingAfterBreak="0">
    <w:nsid w:val="0EA870EF"/>
    <w:multiLevelType w:val="hybridMultilevel"/>
    <w:tmpl w:val="E5383E94"/>
    <w:lvl w:ilvl="0" w:tplc="08090001">
      <w:start w:val="1"/>
      <w:numFmt w:val="bullet"/>
      <w:lvlText w:val=""/>
      <w:lvlJc w:val="left"/>
      <w:pPr>
        <w:tabs>
          <w:tab w:val="num" w:pos="720"/>
        </w:tabs>
        <w:ind w:left="720" w:hanging="360"/>
      </w:pPr>
      <w:rPr>
        <w:rFonts w:ascii="Symbol" w:hAnsi="Symbol" w:hint="default"/>
      </w:rPr>
    </w:lvl>
    <w:lvl w:ilvl="1" w:tplc="508A53A2">
      <w:start w:val="1"/>
      <w:numFmt w:val="bullet"/>
      <w:lvlText w:val=""/>
      <w:lvlJc w:val="left"/>
      <w:pPr>
        <w:tabs>
          <w:tab w:val="num" w:pos="1440"/>
        </w:tabs>
        <w:ind w:left="1440" w:hanging="360"/>
      </w:pPr>
      <w:rPr>
        <w:rFonts w:ascii="Symbol" w:hAnsi="Symbol" w:hint="default"/>
        <w:color w:val="auto"/>
        <w:sz w:val="22"/>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0B1707D"/>
    <w:multiLevelType w:val="hybridMultilevel"/>
    <w:tmpl w:val="AC1EA6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33D1587"/>
    <w:multiLevelType w:val="hybridMultilevel"/>
    <w:tmpl w:val="1F8A36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52D7B83"/>
    <w:multiLevelType w:val="hybridMultilevel"/>
    <w:tmpl w:val="6068FF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472D17"/>
    <w:multiLevelType w:val="hybridMultilevel"/>
    <w:tmpl w:val="1F124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937F6B"/>
    <w:multiLevelType w:val="hybridMultilevel"/>
    <w:tmpl w:val="C936AB3E"/>
    <w:lvl w:ilvl="0" w:tplc="D478C13C">
      <w:start w:val="1"/>
      <w:numFmt w:val="decimal"/>
      <w:lvlText w:val="%1."/>
      <w:lvlJc w:val="left"/>
      <w:pPr>
        <w:tabs>
          <w:tab w:val="num" w:pos="360"/>
        </w:tabs>
        <w:ind w:left="454" w:hanging="114"/>
      </w:pPr>
      <w:rPr>
        <w:rFonts w:hint="default"/>
      </w:rPr>
    </w:lvl>
    <w:lvl w:ilvl="1" w:tplc="508A53A2">
      <w:start w:val="1"/>
      <w:numFmt w:val="bullet"/>
      <w:lvlText w:val=""/>
      <w:lvlJc w:val="left"/>
      <w:pPr>
        <w:tabs>
          <w:tab w:val="num" w:pos="1080"/>
        </w:tabs>
        <w:ind w:left="1080" w:hanging="360"/>
      </w:pPr>
      <w:rPr>
        <w:rFonts w:ascii="Symbol" w:hAnsi="Symbol" w:hint="default"/>
        <w:color w:val="auto"/>
        <w:sz w:val="22"/>
        <w:szCs w:val="22"/>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271C1107"/>
    <w:multiLevelType w:val="hybridMultilevel"/>
    <w:tmpl w:val="14100E3C"/>
    <w:lvl w:ilvl="0" w:tplc="2D428F6E">
      <w:numFmt w:val="bullet"/>
      <w:lvlText w:val="-"/>
      <w:lvlJc w:val="left"/>
      <w:pPr>
        <w:ind w:left="700" w:hanging="360"/>
      </w:pPr>
      <w:rPr>
        <w:rFonts w:ascii="Arial" w:eastAsia="Times New Roman" w:hAnsi="Arial" w:cs="Arial" w:hint="default"/>
      </w:rPr>
    </w:lvl>
    <w:lvl w:ilvl="1" w:tplc="14090003" w:tentative="1">
      <w:start w:val="1"/>
      <w:numFmt w:val="bullet"/>
      <w:lvlText w:val="o"/>
      <w:lvlJc w:val="left"/>
      <w:pPr>
        <w:ind w:left="1420" w:hanging="360"/>
      </w:pPr>
      <w:rPr>
        <w:rFonts w:ascii="Courier New" w:hAnsi="Courier New" w:cs="Courier New" w:hint="default"/>
      </w:rPr>
    </w:lvl>
    <w:lvl w:ilvl="2" w:tplc="14090005" w:tentative="1">
      <w:start w:val="1"/>
      <w:numFmt w:val="bullet"/>
      <w:lvlText w:val=""/>
      <w:lvlJc w:val="left"/>
      <w:pPr>
        <w:ind w:left="2140" w:hanging="360"/>
      </w:pPr>
      <w:rPr>
        <w:rFonts w:ascii="Wingdings" w:hAnsi="Wingdings" w:hint="default"/>
      </w:rPr>
    </w:lvl>
    <w:lvl w:ilvl="3" w:tplc="14090001" w:tentative="1">
      <w:start w:val="1"/>
      <w:numFmt w:val="bullet"/>
      <w:lvlText w:val=""/>
      <w:lvlJc w:val="left"/>
      <w:pPr>
        <w:ind w:left="2860" w:hanging="360"/>
      </w:pPr>
      <w:rPr>
        <w:rFonts w:ascii="Symbol" w:hAnsi="Symbol" w:hint="default"/>
      </w:rPr>
    </w:lvl>
    <w:lvl w:ilvl="4" w:tplc="14090003" w:tentative="1">
      <w:start w:val="1"/>
      <w:numFmt w:val="bullet"/>
      <w:lvlText w:val="o"/>
      <w:lvlJc w:val="left"/>
      <w:pPr>
        <w:ind w:left="3580" w:hanging="360"/>
      </w:pPr>
      <w:rPr>
        <w:rFonts w:ascii="Courier New" w:hAnsi="Courier New" w:cs="Courier New" w:hint="default"/>
      </w:rPr>
    </w:lvl>
    <w:lvl w:ilvl="5" w:tplc="14090005" w:tentative="1">
      <w:start w:val="1"/>
      <w:numFmt w:val="bullet"/>
      <w:lvlText w:val=""/>
      <w:lvlJc w:val="left"/>
      <w:pPr>
        <w:ind w:left="4300" w:hanging="360"/>
      </w:pPr>
      <w:rPr>
        <w:rFonts w:ascii="Wingdings" w:hAnsi="Wingdings" w:hint="default"/>
      </w:rPr>
    </w:lvl>
    <w:lvl w:ilvl="6" w:tplc="14090001" w:tentative="1">
      <w:start w:val="1"/>
      <w:numFmt w:val="bullet"/>
      <w:lvlText w:val=""/>
      <w:lvlJc w:val="left"/>
      <w:pPr>
        <w:ind w:left="5020" w:hanging="360"/>
      </w:pPr>
      <w:rPr>
        <w:rFonts w:ascii="Symbol" w:hAnsi="Symbol" w:hint="default"/>
      </w:rPr>
    </w:lvl>
    <w:lvl w:ilvl="7" w:tplc="14090003" w:tentative="1">
      <w:start w:val="1"/>
      <w:numFmt w:val="bullet"/>
      <w:lvlText w:val="o"/>
      <w:lvlJc w:val="left"/>
      <w:pPr>
        <w:ind w:left="5740" w:hanging="360"/>
      </w:pPr>
      <w:rPr>
        <w:rFonts w:ascii="Courier New" w:hAnsi="Courier New" w:cs="Courier New" w:hint="default"/>
      </w:rPr>
    </w:lvl>
    <w:lvl w:ilvl="8" w:tplc="14090005" w:tentative="1">
      <w:start w:val="1"/>
      <w:numFmt w:val="bullet"/>
      <w:lvlText w:val=""/>
      <w:lvlJc w:val="left"/>
      <w:pPr>
        <w:ind w:left="6460" w:hanging="360"/>
      </w:pPr>
      <w:rPr>
        <w:rFonts w:ascii="Wingdings" w:hAnsi="Wingdings" w:hint="default"/>
      </w:rPr>
    </w:lvl>
  </w:abstractNum>
  <w:abstractNum w:abstractNumId="9" w15:restartNumberingAfterBreak="0">
    <w:nsid w:val="37480E76"/>
    <w:multiLevelType w:val="singleLevel"/>
    <w:tmpl w:val="08090001"/>
    <w:lvl w:ilvl="0">
      <w:start w:val="1"/>
      <w:numFmt w:val="bullet"/>
      <w:pStyle w:val="List31"/>
      <w:lvlText w:val=""/>
      <w:lvlJc w:val="left"/>
      <w:pPr>
        <w:tabs>
          <w:tab w:val="num" w:pos="360"/>
        </w:tabs>
        <w:ind w:left="360" w:hanging="360"/>
      </w:pPr>
      <w:rPr>
        <w:rFonts w:ascii="Symbol" w:hAnsi="Symbol" w:hint="default"/>
      </w:rPr>
    </w:lvl>
  </w:abstractNum>
  <w:abstractNum w:abstractNumId="10" w15:restartNumberingAfterBreak="0">
    <w:nsid w:val="38677D34"/>
    <w:multiLevelType w:val="hybridMultilevel"/>
    <w:tmpl w:val="F7287114"/>
    <w:lvl w:ilvl="0" w:tplc="08090001">
      <w:start w:val="1"/>
      <w:numFmt w:val="bullet"/>
      <w:lvlText w:val=""/>
      <w:lvlJc w:val="left"/>
      <w:pPr>
        <w:tabs>
          <w:tab w:val="num" w:pos="720"/>
        </w:tabs>
        <w:ind w:left="720" w:hanging="360"/>
      </w:pPr>
      <w:rPr>
        <w:rFonts w:ascii="Symbol" w:hAnsi="Symbol" w:hint="default"/>
      </w:rPr>
    </w:lvl>
    <w:lvl w:ilvl="1" w:tplc="508A53A2">
      <w:start w:val="1"/>
      <w:numFmt w:val="bullet"/>
      <w:lvlText w:val=""/>
      <w:lvlJc w:val="left"/>
      <w:pPr>
        <w:tabs>
          <w:tab w:val="num" w:pos="1440"/>
        </w:tabs>
        <w:ind w:left="1440" w:hanging="360"/>
      </w:pPr>
      <w:rPr>
        <w:rFonts w:ascii="Symbol" w:hAnsi="Symbol" w:hint="default"/>
        <w:color w:val="auto"/>
        <w:sz w:val="22"/>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D214E18"/>
    <w:multiLevelType w:val="hybridMultilevel"/>
    <w:tmpl w:val="8A5EB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5238F5"/>
    <w:multiLevelType w:val="hybridMultilevel"/>
    <w:tmpl w:val="B01A61D0"/>
    <w:lvl w:ilvl="0" w:tplc="C116E984">
      <w:start w:val="1"/>
      <w:numFmt w:val="bullet"/>
      <w:lvlText w:val="•"/>
      <w:lvlJc w:val="left"/>
      <w:pPr>
        <w:tabs>
          <w:tab w:val="num" w:pos="360"/>
        </w:tabs>
        <w:ind w:left="360" w:hanging="360"/>
      </w:pPr>
      <w:rPr>
        <w:rFonts w:ascii="BUPAQuantaText" w:hAnsi="BUPAQuantaText"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793495"/>
    <w:multiLevelType w:val="hybridMultilevel"/>
    <w:tmpl w:val="D1E03F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51F26890"/>
    <w:multiLevelType w:val="hybridMultilevel"/>
    <w:tmpl w:val="6380AA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45E3C80"/>
    <w:multiLevelType w:val="hybridMultilevel"/>
    <w:tmpl w:val="946EBF26"/>
    <w:lvl w:ilvl="0" w:tplc="08090001">
      <w:start w:val="1"/>
      <w:numFmt w:val="bullet"/>
      <w:pStyle w:val="List1"/>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4751E06"/>
    <w:multiLevelType w:val="hybridMultilevel"/>
    <w:tmpl w:val="1586F83C"/>
    <w:lvl w:ilvl="0" w:tplc="08090001">
      <w:start w:val="1"/>
      <w:numFmt w:val="bullet"/>
      <w:pStyle w:val="List21"/>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A13271B"/>
    <w:multiLevelType w:val="hybridMultilevel"/>
    <w:tmpl w:val="E712222C"/>
    <w:lvl w:ilvl="0" w:tplc="02E8DCD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1A755FE"/>
    <w:multiLevelType w:val="hybridMultilevel"/>
    <w:tmpl w:val="D10A1062"/>
    <w:lvl w:ilvl="0" w:tplc="72F0D5A0">
      <w:start w:val="1"/>
      <w:numFmt w:val="bullet"/>
      <w:pStyle w:val="NormalBullet"/>
      <w:lvlText w:val=""/>
      <w:lvlJc w:val="left"/>
      <w:pPr>
        <w:tabs>
          <w:tab w:val="num" w:pos="360"/>
        </w:tabs>
        <w:ind w:left="360" w:hanging="360"/>
      </w:pPr>
      <w:rPr>
        <w:rFonts w:ascii="Wingdings" w:hAnsi="Wingdings" w:hint="default"/>
        <w:color w:val="333399"/>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A61DFE"/>
    <w:multiLevelType w:val="hybridMultilevel"/>
    <w:tmpl w:val="571C24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F373C89"/>
    <w:multiLevelType w:val="hybridMultilevel"/>
    <w:tmpl w:val="363609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F9A0074"/>
    <w:multiLevelType w:val="hybridMultilevel"/>
    <w:tmpl w:val="25CEAC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7"/>
  </w:num>
  <w:num w:numId="4">
    <w:abstractNumId w:val="9"/>
  </w:num>
  <w:num w:numId="5">
    <w:abstractNumId w:val="0"/>
    <w:lvlOverride w:ilvl="0">
      <w:lvl w:ilvl="0">
        <w:start w:val="1"/>
        <w:numFmt w:val="bullet"/>
        <w:pStyle w:val="List41"/>
        <w:lvlText w:val=""/>
        <w:legacy w:legacy="1" w:legacySpace="0" w:legacyIndent="360"/>
        <w:lvlJc w:val="left"/>
        <w:pPr>
          <w:ind w:left="360" w:hanging="360"/>
        </w:pPr>
        <w:rPr>
          <w:rFonts w:ascii="Symbol" w:hAnsi="Symbol" w:hint="default"/>
        </w:rPr>
      </w:lvl>
    </w:lvlOverride>
  </w:num>
  <w:num w:numId="6">
    <w:abstractNumId w:val="14"/>
  </w:num>
  <w:num w:numId="7">
    <w:abstractNumId w:val="19"/>
  </w:num>
  <w:num w:numId="8">
    <w:abstractNumId w:val="11"/>
  </w:num>
  <w:num w:numId="9">
    <w:abstractNumId w:val="6"/>
  </w:num>
  <w:num w:numId="10">
    <w:abstractNumId w:val="7"/>
  </w:num>
  <w:num w:numId="11">
    <w:abstractNumId w:val="2"/>
  </w:num>
  <w:num w:numId="12">
    <w:abstractNumId w:val="18"/>
  </w:num>
  <w:num w:numId="13">
    <w:abstractNumId w:val="12"/>
  </w:num>
  <w:num w:numId="14">
    <w:abstractNumId w:val="20"/>
  </w:num>
  <w:num w:numId="15">
    <w:abstractNumId w:val="15"/>
  </w:num>
  <w:num w:numId="16">
    <w:abstractNumId w:val="3"/>
  </w:num>
  <w:num w:numId="17">
    <w:abstractNumId w:val="21"/>
  </w:num>
  <w:num w:numId="18">
    <w:abstractNumId w:val="4"/>
  </w:num>
  <w:num w:numId="19">
    <w:abstractNumId w:val="13"/>
  </w:num>
  <w:num w:numId="20">
    <w:abstractNumId w:val="22"/>
  </w:num>
  <w:num w:numId="21">
    <w:abstractNumId w:val="5"/>
  </w:num>
  <w:num w:numId="22">
    <w:abstractNumId w:val="10"/>
  </w:num>
  <w:num w:numId="2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A3E"/>
    <w:rsid w:val="000023BC"/>
    <w:rsid w:val="000031A3"/>
    <w:rsid w:val="00005DF6"/>
    <w:rsid w:val="000101D0"/>
    <w:rsid w:val="00010CED"/>
    <w:rsid w:val="00011284"/>
    <w:rsid w:val="000325C0"/>
    <w:rsid w:val="000341E2"/>
    <w:rsid w:val="00035EE7"/>
    <w:rsid w:val="000435D9"/>
    <w:rsid w:val="0004484D"/>
    <w:rsid w:val="000448F4"/>
    <w:rsid w:val="00052BD6"/>
    <w:rsid w:val="00056324"/>
    <w:rsid w:val="00074264"/>
    <w:rsid w:val="000763E3"/>
    <w:rsid w:val="0008308C"/>
    <w:rsid w:val="00084A6E"/>
    <w:rsid w:val="000855A6"/>
    <w:rsid w:val="00086D8D"/>
    <w:rsid w:val="00092F00"/>
    <w:rsid w:val="00095678"/>
    <w:rsid w:val="00095763"/>
    <w:rsid w:val="000A0A98"/>
    <w:rsid w:val="000A285B"/>
    <w:rsid w:val="000A2D1B"/>
    <w:rsid w:val="000B3412"/>
    <w:rsid w:val="000B6FE6"/>
    <w:rsid w:val="000C0F92"/>
    <w:rsid w:val="000C3319"/>
    <w:rsid w:val="000E14BB"/>
    <w:rsid w:val="000F2C4B"/>
    <w:rsid w:val="000F6F32"/>
    <w:rsid w:val="00103CBF"/>
    <w:rsid w:val="001120A1"/>
    <w:rsid w:val="0012264E"/>
    <w:rsid w:val="00126AEB"/>
    <w:rsid w:val="0013103A"/>
    <w:rsid w:val="001432E7"/>
    <w:rsid w:val="001504B2"/>
    <w:rsid w:val="00154389"/>
    <w:rsid w:val="00160477"/>
    <w:rsid w:val="001655F5"/>
    <w:rsid w:val="00176F5A"/>
    <w:rsid w:val="001802B1"/>
    <w:rsid w:val="001802FA"/>
    <w:rsid w:val="00181C99"/>
    <w:rsid w:val="0018309B"/>
    <w:rsid w:val="00191D50"/>
    <w:rsid w:val="001B4D3D"/>
    <w:rsid w:val="001B527A"/>
    <w:rsid w:val="001D4604"/>
    <w:rsid w:val="0020571C"/>
    <w:rsid w:val="00217197"/>
    <w:rsid w:val="0022598D"/>
    <w:rsid w:val="00226528"/>
    <w:rsid w:val="00227DC4"/>
    <w:rsid w:val="00232240"/>
    <w:rsid w:val="00244566"/>
    <w:rsid w:val="002467AC"/>
    <w:rsid w:val="00250BEF"/>
    <w:rsid w:val="00264F1F"/>
    <w:rsid w:val="00280793"/>
    <w:rsid w:val="0028151C"/>
    <w:rsid w:val="00282814"/>
    <w:rsid w:val="002B72B3"/>
    <w:rsid w:val="002C0FDD"/>
    <w:rsid w:val="002C7617"/>
    <w:rsid w:val="002D05DF"/>
    <w:rsid w:val="002D3FA1"/>
    <w:rsid w:val="002E0014"/>
    <w:rsid w:val="002E74D3"/>
    <w:rsid w:val="002E765A"/>
    <w:rsid w:val="002E7DA3"/>
    <w:rsid w:val="003037AF"/>
    <w:rsid w:val="00304A52"/>
    <w:rsid w:val="00311169"/>
    <w:rsid w:val="003239E5"/>
    <w:rsid w:val="00333C00"/>
    <w:rsid w:val="00335AE4"/>
    <w:rsid w:val="00342249"/>
    <w:rsid w:val="00351CF8"/>
    <w:rsid w:val="00354801"/>
    <w:rsid w:val="00366E09"/>
    <w:rsid w:val="003702E8"/>
    <w:rsid w:val="0037216A"/>
    <w:rsid w:val="00374EAE"/>
    <w:rsid w:val="00374FD2"/>
    <w:rsid w:val="00375BD3"/>
    <w:rsid w:val="003775B0"/>
    <w:rsid w:val="0038130B"/>
    <w:rsid w:val="00384DFA"/>
    <w:rsid w:val="00385377"/>
    <w:rsid w:val="0038762C"/>
    <w:rsid w:val="00387BCD"/>
    <w:rsid w:val="003B019B"/>
    <w:rsid w:val="003B6126"/>
    <w:rsid w:val="003E3632"/>
    <w:rsid w:val="003E3858"/>
    <w:rsid w:val="003F070F"/>
    <w:rsid w:val="003F2C8D"/>
    <w:rsid w:val="003F598D"/>
    <w:rsid w:val="003F6B65"/>
    <w:rsid w:val="004020F6"/>
    <w:rsid w:val="00402E91"/>
    <w:rsid w:val="004032B1"/>
    <w:rsid w:val="0040513E"/>
    <w:rsid w:val="00421F25"/>
    <w:rsid w:val="00436B18"/>
    <w:rsid w:val="00446941"/>
    <w:rsid w:val="00450FD4"/>
    <w:rsid w:val="00460B47"/>
    <w:rsid w:val="00466277"/>
    <w:rsid w:val="004924A0"/>
    <w:rsid w:val="004A1D45"/>
    <w:rsid w:val="004A26F0"/>
    <w:rsid w:val="004A632E"/>
    <w:rsid w:val="004C5FF9"/>
    <w:rsid w:val="004E4643"/>
    <w:rsid w:val="004F68EC"/>
    <w:rsid w:val="004F72A7"/>
    <w:rsid w:val="00501261"/>
    <w:rsid w:val="005016C8"/>
    <w:rsid w:val="00503219"/>
    <w:rsid w:val="00510881"/>
    <w:rsid w:val="00514141"/>
    <w:rsid w:val="0052306F"/>
    <w:rsid w:val="00531A20"/>
    <w:rsid w:val="00534F7E"/>
    <w:rsid w:val="005401E8"/>
    <w:rsid w:val="005573AA"/>
    <w:rsid w:val="00563F10"/>
    <w:rsid w:val="00567184"/>
    <w:rsid w:val="00570F4E"/>
    <w:rsid w:val="00573A7E"/>
    <w:rsid w:val="005B2089"/>
    <w:rsid w:val="005C3107"/>
    <w:rsid w:val="005D256F"/>
    <w:rsid w:val="005F5293"/>
    <w:rsid w:val="00615154"/>
    <w:rsid w:val="00620B58"/>
    <w:rsid w:val="006252CE"/>
    <w:rsid w:val="0064309F"/>
    <w:rsid w:val="00643397"/>
    <w:rsid w:val="0064374B"/>
    <w:rsid w:val="00646B9F"/>
    <w:rsid w:val="006474B1"/>
    <w:rsid w:val="006505CA"/>
    <w:rsid w:val="00663D7C"/>
    <w:rsid w:val="00667F15"/>
    <w:rsid w:val="00682134"/>
    <w:rsid w:val="0068562A"/>
    <w:rsid w:val="0068724C"/>
    <w:rsid w:val="00690F13"/>
    <w:rsid w:val="00692886"/>
    <w:rsid w:val="006A3D25"/>
    <w:rsid w:val="006A4950"/>
    <w:rsid w:val="006A5CEC"/>
    <w:rsid w:val="006C1EC8"/>
    <w:rsid w:val="00704A73"/>
    <w:rsid w:val="00711859"/>
    <w:rsid w:val="007157BD"/>
    <w:rsid w:val="00715FFD"/>
    <w:rsid w:val="00716BC7"/>
    <w:rsid w:val="00724B34"/>
    <w:rsid w:val="00734F27"/>
    <w:rsid w:val="00744659"/>
    <w:rsid w:val="0075503D"/>
    <w:rsid w:val="00755FE9"/>
    <w:rsid w:val="007738A8"/>
    <w:rsid w:val="00781A69"/>
    <w:rsid w:val="00791B21"/>
    <w:rsid w:val="007A0DDB"/>
    <w:rsid w:val="007A3AB7"/>
    <w:rsid w:val="007A43A0"/>
    <w:rsid w:val="007A5521"/>
    <w:rsid w:val="007B2558"/>
    <w:rsid w:val="007D2FA3"/>
    <w:rsid w:val="007D5EDB"/>
    <w:rsid w:val="007D7B07"/>
    <w:rsid w:val="007E5201"/>
    <w:rsid w:val="00805B4B"/>
    <w:rsid w:val="00820B1E"/>
    <w:rsid w:val="00822950"/>
    <w:rsid w:val="0083334E"/>
    <w:rsid w:val="00843DB1"/>
    <w:rsid w:val="0086209D"/>
    <w:rsid w:val="00885E2C"/>
    <w:rsid w:val="00887245"/>
    <w:rsid w:val="0089672D"/>
    <w:rsid w:val="008B344E"/>
    <w:rsid w:val="008B3CCE"/>
    <w:rsid w:val="008D5867"/>
    <w:rsid w:val="008E3733"/>
    <w:rsid w:val="00901724"/>
    <w:rsid w:val="009169A2"/>
    <w:rsid w:val="009256C8"/>
    <w:rsid w:val="00933B36"/>
    <w:rsid w:val="00935D8A"/>
    <w:rsid w:val="00937100"/>
    <w:rsid w:val="00944878"/>
    <w:rsid w:val="00960F50"/>
    <w:rsid w:val="0096749A"/>
    <w:rsid w:val="00981C93"/>
    <w:rsid w:val="009846ED"/>
    <w:rsid w:val="009910CC"/>
    <w:rsid w:val="00992FB8"/>
    <w:rsid w:val="009A46D2"/>
    <w:rsid w:val="009B1E71"/>
    <w:rsid w:val="009B459C"/>
    <w:rsid w:val="009B572D"/>
    <w:rsid w:val="009B6A23"/>
    <w:rsid w:val="009C3DA0"/>
    <w:rsid w:val="009C4BC9"/>
    <w:rsid w:val="009E01BF"/>
    <w:rsid w:val="009E3A60"/>
    <w:rsid w:val="009F3E93"/>
    <w:rsid w:val="009F4DB9"/>
    <w:rsid w:val="00A01A3C"/>
    <w:rsid w:val="00A13E8C"/>
    <w:rsid w:val="00A23BD9"/>
    <w:rsid w:val="00A260C5"/>
    <w:rsid w:val="00A3296B"/>
    <w:rsid w:val="00A352B0"/>
    <w:rsid w:val="00A37F2B"/>
    <w:rsid w:val="00A505C0"/>
    <w:rsid w:val="00A515F9"/>
    <w:rsid w:val="00A57D36"/>
    <w:rsid w:val="00A62200"/>
    <w:rsid w:val="00A90CED"/>
    <w:rsid w:val="00A90F41"/>
    <w:rsid w:val="00A92D45"/>
    <w:rsid w:val="00A97DF4"/>
    <w:rsid w:val="00AB102B"/>
    <w:rsid w:val="00AB42CD"/>
    <w:rsid w:val="00AC35BF"/>
    <w:rsid w:val="00AD5A78"/>
    <w:rsid w:val="00AE516B"/>
    <w:rsid w:val="00AF4B40"/>
    <w:rsid w:val="00B20E33"/>
    <w:rsid w:val="00B226E8"/>
    <w:rsid w:val="00B23A6C"/>
    <w:rsid w:val="00B23CEE"/>
    <w:rsid w:val="00B31CEB"/>
    <w:rsid w:val="00B3296C"/>
    <w:rsid w:val="00B43E8A"/>
    <w:rsid w:val="00B54F20"/>
    <w:rsid w:val="00B619FF"/>
    <w:rsid w:val="00B671EA"/>
    <w:rsid w:val="00BA5C4E"/>
    <w:rsid w:val="00BB6195"/>
    <w:rsid w:val="00BD680F"/>
    <w:rsid w:val="00C114ED"/>
    <w:rsid w:val="00C24A3E"/>
    <w:rsid w:val="00C32237"/>
    <w:rsid w:val="00C552A2"/>
    <w:rsid w:val="00C70F1A"/>
    <w:rsid w:val="00C72EDF"/>
    <w:rsid w:val="00C841F5"/>
    <w:rsid w:val="00CB7C28"/>
    <w:rsid w:val="00CD1516"/>
    <w:rsid w:val="00CD6E6A"/>
    <w:rsid w:val="00CE22F2"/>
    <w:rsid w:val="00CE55D7"/>
    <w:rsid w:val="00CE70AD"/>
    <w:rsid w:val="00CE7FCE"/>
    <w:rsid w:val="00D0443A"/>
    <w:rsid w:val="00D10BF7"/>
    <w:rsid w:val="00D31C95"/>
    <w:rsid w:val="00D33234"/>
    <w:rsid w:val="00D65458"/>
    <w:rsid w:val="00D7234F"/>
    <w:rsid w:val="00D762D2"/>
    <w:rsid w:val="00DB209A"/>
    <w:rsid w:val="00DC7D2D"/>
    <w:rsid w:val="00DE18E5"/>
    <w:rsid w:val="00DE6276"/>
    <w:rsid w:val="00DE708A"/>
    <w:rsid w:val="00DF6FF4"/>
    <w:rsid w:val="00E0271C"/>
    <w:rsid w:val="00E04901"/>
    <w:rsid w:val="00E2743A"/>
    <w:rsid w:val="00E3258B"/>
    <w:rsid w:val="00E32B27"/>
    <w:rsid w:val="00E42454"/>
    <w:rsid w:val="00E46069"/>
    <w:rsid w:val="00E506A7"/>
    <w:rsid w:val="00E5397E"/>
    <w:rsid w:val="00E53A1A"/>
    <w:rsid w:val="00E55882"/>
    <w:rsid w:val="00E66427"/>
    <w:rsid w:val="00E715B0"/>
    <w:rsid w:val="00E75D6F"/>
    <w:rsid w:val="00E76701"/>
    <w:rsid w:val="00E93210"/>
    <w:rsid w:val="00EA0606"/>
    <w:rsid w:val="00EA07BE"/>
    <w:rsid w:val="00EA2FF0"/>
    <w:rsid w:val="00EA5747"/>
    <w:rsid w:val="00EB03BC"/>
    <w:rsid w:val="00EB0E67"/>
    <w:rsid w:val="00EB0FA6"/>
    <w:rsid w:val="00EB128F"/>
    <w:rsid w:val="00EE0FBE"/>
    <w:rsid w:val="00EF481D"/>
    <w:rsid w:val="00F210E4"/>
    <w:rsid w:val="00F31A8B"/>
    <w:rsid w:val="00F3341C"/>
    <w:rsid w:val="00F363E9"/>
    <w:rsid w:val="00F413E4"/>
    <w:rsid w:val="00F4373A"/>
    <w:rsid w:val="00F448B2"/>
    <w:rsid w:val="00F45714"/>
    <w:rsid w:val="00F53AE1"/>
    <w:rsid w:val="00F554F2"/>
    <w:rsid w:val="00F63341"/>
    <w:rsid w:val="00F64B77"/>
    <w:rsid w:val="00F64D21"/>
    <w:rsid w:val="00F65498"/>
    <w:rsid w:val="00F71C7A"/>
    <w:rsid w:val="00F72CEC"/>
    <w:rsid w:val="00F736E8"/>
    <w:rsid w:val="00F74DE7"/>
    <w:rsid w:val="00F97DC3"/>
    <w:rsid w:val="00FA2C9E"/>
    <w:rsid w:val="00FD09EC"/>
    <w:rsid w:val="00FD2DEF"/>
    <w:rsid w:val="00FD59F0"/>
    <w:rsid w:val="00FD6D5F"/>
    <w:rsid w:val="00FF56EB"/>
    <w:rsid w:val="00FF7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06C1FD3"/>
  <w15:docId w15:val="{D6D4DAAE-DB2F-4090-A92B-E2F29E0E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6427"/>
  </w:style>
  <w:style w:type="paragraph" w:styleId="Heading1">
    <w:name w:val="heading 1"/>
    <w:basedOn w:val="Normal"/>
    <w:next w:val="Normal"/>
    <w:qFormat/>
    <w:rsid w:val="00E66427"/>
    <w:pPr>
      <w:keepNext/>
      <w:ind w:left="720"/>
      <w:outlineLvl w:val="0"/>
    </w:pPr>
    <w:rPr>
      <w:rFonts w:ascii="Arial" w:hAnsi="Arial"/>
      <w:i/>
      <w:sz w:val="24"/>
    </w:rPr>
  </w:style>
  <w:style w:type="paragraph" w:styleId="Heading2">
    <w:name w:val="heading 2"/>
    <w:basedOn w:val="Normal"/>
    <w:next w:val="Normal"/>
    <w:qFormat/>
    <w:rsid w:val="00E66427"/>
    <w:pPr>
      <w:keepNext/>
      <w:ind w:left="720"/>
      <w:outlineLvl w:val="1"/>
    </w:pPr>
    <w:rPr>
      <w:rFonts w:ascii="Arial" w:hAnsi="Arial"/>
      <w:b/>
      <w:i/>
      <w:sz w:val="24"/>
    </w:rPr>
  </w:style>
  <w:style w:type="paragraph" w:styleId="Heading5">
    <w:name w:val="heading 5"/>
    <w:basedOn w:val="Normal"/>
    <w:next w:val="Normal"/>
    <w:qFormat/>
    <w:locked/>
    <w:rsid w:val="000957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66427"/>
    <w:pPr>
      <w:jc w:val="center"/>
    </w:pPr>
    <w:rPr>
      <w:rFonts w:ascii="Arial" w:hAnsi="Arial"/>
      <w:b/>
      <w:sz w:val="24"/>
    </w:rPr>
  </w:style>
  <w:style w:type="paragraph" w:styleId="BodyTextIndent">
    <w:name w:val="Body Text Indent"/>
    <w:basedOn w:val="Normal"/>
    <w:rsid w:val="00E66427"/>
    <w:pPr>
      <w:ind w:left="720"/>
    </w:pPr>
    <w:rPr>
      <w:rFonts w:ascii="Arial" w:hAnsi="Arial"/>
      <w:i/>
      <w:sz w:val="24"/>
    </w:rPr>
  </w:style>
  <w:style w:type="paragraph" w:styleId="Header">
    <w:name w:val="header"/>
    <w:basedOn w:val="Normal"/>
    <w:rsid w:val="00E66427"/>
    <w:pPr>
      <w:tabs>
        <w:tab w:val="center" w:pos="4153"/>
        <w:tab w:val="right" w:pos="8306"/>
      </w:tabs>
    </w:pPr>
  </w:style>
  <w:style w:type="paragraph" w:styleId="Footer">
    <w:name w:val="footer"/>
    <w:basedOn w:val="Normal"/>
    <w:rsid w:val="00E66427"/>
    <w:pPr>
      <w:tabs>
        <w:tab w:val="center" w:pos="4153"/>
        <w:tab w:val="right" w:pos="8306"/>
      </w:tabs>
    </w:pPr>
  </w:style>
  <w:style w:type="character" w:styleId="PageNumber">
    <w:name w:val="page number"/>
    <w:rsid w:val="00E66427"/>
    <w:rPr>
      <w:rFonts w:cs="Times New Roman"/>
    </w:rPr>
  </w:style>
  <w:style w:type="paragraph" w:styleId="Subtitle">
    <w:name w:val="Subtitle"/>
    <w:basedOn w:val="Normal"/>
    <w:qFormat/>
    <w:rsid w:val="00E66427"/>
    <w:pPr>
      <w:jc w:val="center"/>
    </w:pPr>
    <w:rPr>
      <w:rFonts w:ascii="CG Omega" w:hAnsi="CG Omega"/>
      <w:b/>
      <w:sz w:val="28"/>
    </w:rPr>
  </w:style>
  <w:style w:type="paragraph" w:styleId="BodyTextIndent2">
    <w:name w:val="Body Text Indent 2"/>
    <w:basedOn w:val="Normal"/>
    <w:rsid w:val="00E66427"/>
    <w:pPr>
      <w:ind w:left="720"/>
      <w:jc w:val="both"/>
    </w:pPr>
    <w:rPr>
      <w:rFonts w:ascii="CG Omega" w:hAnsi="CG Omega"/>
      <w:i/>
      <w:sz w:val="24"/>
    </w:rPr>
  </w:style>
  <w:style w:type="paragraph" w:styleId="BodyText2">
    <w:name w:val="Body Text 2"/>
    <w:basedOn w:val="Normal"/>
    <w:rsid w:val="00E42454"/>
    <w:pPr>
      <w:spacing w:after="120" w:line="480" w:lineRule="auto"/>
    </w:pPr>
  </w:style>
  <w:style w:type="paragraph" w:customStyle="1" w:styleId="DfESBullets">
    <w:name w:val="DfESBullets"/>
    <w:basedOn w:val="Normal"/>
    <w:rsid w:val="00C841F5"/>
    <w:pPr>
      <w:widowControl w:val="0"/>
      <w:numPr>
        <w:numId w:val="6"/>
      </w:numPr>
      <w:overflowPunct w:val="0"/>
      <w:autoSpaceDE w:val="0"/>
      <w:autoSpaceDN w:val="0"/>
      <w:adjustRightInd w:val="0"/>
      <w:spacing w:after="240"/>
      <w:textAlignment w:val="baseline"/>
    </w:pPr>
    <w:rPr>
      <w:rFonts w:ascii="Arial" w:hAnsi="Arial"/>
      <w:sz w:val="22"/>
      <w:lang w:eastAsia="en-US"/>
    </w:rPr>
  </w:style>
  <w:style w:type="paragraph" w:styleId="NormalWeb">
    <w:name w:val="Normal (Web)"/>
    <w:basedOn w:val="Normal"/>
    <w:rsid w:val="00C841F5"/>
    <w:pPr>
      <w:spacing w:before="100" w:beforeAutospacing="1" w:after="100" w:afterAutospacing="1"/>
    </w:pPr>
    <w:rPr>
      <w:sz w:val="24"/>
      <w:szCs w:val="24"/>
      <w:lang w:eastAsia="en-US"/>
    </w:rPr>
  </w:style>
  <w:style w:type="paragraph" w:styleId="BalloonText">
    <w:name w:val="Balloon Text"/>
    <w:basedOn w:val="Normal"/>
    <w:link w:val="BalloonTextChar"/>
    <w:rsid w:val="007A43A0"/>
    <w:rPr>
      <w:rFonts w:ascii="Tahoma" w:hAnsi="Tahoma"/>
      <w:sz w:val="16"/>
      <w:szCs w:val="16"/>
    </w:rPr>
  </w:style>
  <w:style w:type="character" w:customStyle="1" w:styleId="BalloonTextChar">
    <w:name w:val="Balloon Text Char"/>
    <w:link w:val="BalloonText"/>
    <w:locked/>
    <w:rsid w:val="007A43A0"/>
    <w:rPr>
      <w:rFonts w:ascii="Tahoma" w:hAnsi="Tahoma" w:cs="Tahoma"/>
      <w:sz w:val="16"/>
      <w:szCs w:val="16"/>
    </w:rPr>
  </w:style>
  <w:style w:type="paragraph" w:customStyle="1" w:styleId="Body1">
    <w:name w:val="Body 1"/>
    <w:autoRedefine/>
    <w:rsid w:val="00056324"/>
    <w:pPr>
      <w:spacing w:after="200" w:line="276" w:lineRule="auto"/>
      <w:outlineLvl w:val="0"/>
    </w:pPr>
    <w:rPr>
      <w:rFonts w:ascii="Helvetica" w:eastAsia="Arial Unicode MS" w:hAnsi="Helvetica"/>
      <w:color w:val="000000"/>
      <w:sz w:val="22"/>
      <w:u w:color="000000"/>
    </w:rPr>
  </w:style>
  <w:style w:type="paragraph" w:customStyle="1" w:styleId="List0">
    <w:name w:val="List 0"/>
    <w:basedOn w:val="Normal"/>
    <w:semiHidden/>
    <w:rsid w:val="00056324"/>
    <w:pPr>
      <w:numPr>
        <w:numId w:val="1"/>
      </w:numPr>
    </w:pPr>
  </w:style>
  <w:style w:type="paragraph" w:customStyle="1" w:styleId="List1">
    <w:name w:val="List 1"/>
    <w:basedOn w:val="Normal"/>
    <w:semiHidden/>
    <w:rsid w:val="00056324"/>
    <w:pPr>
      <w:numPr>
        <w:numId w:val="2"/>
      </w:numPr>
    </w:pPr>
  </w:style>
  <w:style w:type="paragraph" w:customStyle="1" w:styleId="List21">
    <w:name w:val="List 21"/>
    <w:basedOn w:val="Normal"/>
    <w:semiHidden/>
    <w:rsid w:val="00056324"/>
    <w:pPr>
      <w:numPr>
        <w:numId w:val="3"/>
      </w:numPr>
    </w:pPr>
  </w:style>
  <w:style w:type="paragraph" w:customStyle="1" w:styleId="List31">
    <w:name w:val="List 31"/>
    <w:basedOn w:val="Normal"/>
    <w:semiHidden/>
    <w:rsid w:val="00056324"/>
    <w:pPr>
      <w:numPr>
        <w:numId w:val="4"/>
      </w:numPr>
    </w:pPr>
  </w:style>
  <w:style w:type="paragraph" w:customStyle="1" w:styleId="List41">
    <w:name w:val="List 41"/>
    <w:basedOn w:val="Normal"/>
    <w:semiHidden/>
    <w:rsid w:val="00056324"/>
    <w:pPr>
      <w:numPr>
        <w:numId w:val="5"/>
      </w:numPr>
    </w:pPr>
  </w:style>
  <w:style w:type="character" w:styleId="CommentReference">
    <w:name w:val="annotation reference"/>
    <w:rsid w:val="00056324"/>
    <w:rPr>
      <w:sz w:val="16"/>
      <w:szCs w:val="16"/>
    </w:rPr>
  </w:style>
  <w:style w:type="paragraph" w:styleId="CommentText">
    <w:name w:val="annotation text"/>
    <w:basedOn w:val="Normal"/>
    <w:link w:val="CommentTextChar"/>
    <w:rsid w:val="00056324"/>
  </w:style>
  <w:style w:type="character" w:customStyle="1" w:styleId="CommentTextChar">
    <w:name w:val="Comment Text Char"/>
    <w:basedOn w:val="DefaultParagraphFont"/>
    <w:link w:val="CommentText"/>
    <w:rsid w:val="00056324"/>
  </w:style>
  <w:style w:type="paragraph" w:styleId="CommentSubject">
    <w:name w:val="annotation subject"/>
    <w:basedOn w:val="CommentText"/>
    <w:next w:val="CommentText"/>
    <w:link w:val="CommentSubjectChar"/>
    <w:rsid w:val="00056324"/>
    <w:rPr>
      <w:b/>
      <w:bCs/>
    </w:rPr>
  </w:style>
  <w:style w:type="character" w:customStyle="1" w:styleId="CommentSubjectChar">
    <w:name w:val="Comment Subject Char"/>
    <w:link w:val="CommentSubject"/>
    <w:rsid w:val="00056324"/>
    <w:rPr>
      <w:b/>
      <w:bCs/>
    </w:rPr>
  </w:style>
  <w:style w:type="paragraph" w:styleId="ListParagraph">
    <w:name w:val="List Paragraph"/>
    <w:basedOn w:val="Normal"/>
    <w:uiPriority w:val="34"/>
    <w:qFormat/>
    <w:rsid w:val="00AD5A78"/>
    <w:pPr>
      <w:ind w:left="720"/>
    </w:pPr>
  </w:style>
  <w:style w:type="paragraph" w:customStyle="1" w:styleId="BUPHeading1">
    <w:name w:val="BUP_Heading 1"/>
    <w:basedOn w:val="Normal"/>
    <w:next w:val="Normal"/>
    <w:rsid w:val="00F64D21"/>
    <w:pPr>
      <w:spacing w:after="300"/>
      <w:contextualSpacing/>
    </w:pPr>
    <w:rPr>
      <w:rFonts w:ascii="Arial" w:hAnsi="Arial"/>
      <w:color w:val="009EE0"/>
      <w:sz w:val="36"/>
      <w:szCs w:val="24"/>
    </w:rPr>
  </w:style>
  <w:style w:type="paragraph" w:customStyle="1" w:styleId="NormalBullet">
    <w:name w:val="Normal Bullet"/>
    <w:basedOn w:val="Normal"/>
    <w:rsid w:val="0022598D"/>
    <w:pPr>
      <w:numPr>
        <w:numId w:val="7"/>
      </w:numPr>
      <w:jc w:val="both"/>
    </w:pPr>
    <w:rPr>
      <w:rFonts w:ascii="BUPAQuantaText" w:hAnsi="BUPAQuantaText"/>
      <w:sz w:val="24"/>
      <w:szCs w:val="24"/>
    </w:rPr>
  </w:style>
  <w:style w:type="table" w:styleId="TableGrid">
    <w:name w:val="Table Grid"/>
    <w:basedOn w:val="TableNormal"/>
    <w:rsid w:val="00B22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C4BC9"/>
    <w:rPr>
      <w:color w:val="808080"/>
    </w:rPr>
  </w:style>
  <w:style w:type="character" w:styleId="Emphasis">
    <w:name w:val="Emphasis"/>
    <w:basedOn w:val="DefaultParagraphFont"/>
    <w:uiPriority w:val="20"/>
    <w:qFormat/>
    <w:locked/>
    <w:rsid w:val="000A285B"/>
    <w:rPr>
      <w:i/>
      <w:iCs/>
    </w:rPr>
  </w:style>
  <w:style w:type="paragraph" w:customStyle="1" w:styleId="wbcg">
    <w:name w:val="wbcg"/>
    <w:basedOn w:val="Normal"/>
    <w:rsid w:val="0037216A"/>
    <w:pPr>
      <w:spacing w:before="100" w:beforeAutospacing="1" w:after="100" w:afterAutospacing="1"/>
    </w:pPr>
    <w:rPr>
      <w:sz w:val="24"/>
      <w:szCs w:val="24"/>
      <w:lang w:val="en-AU" w:eastAsia="en-AU"/>
    </w:rPr>
  </w:style>
  <w:style w:type="paragraph" w:styleId="FootnoteText">
    <w:name w:val="footnote text"/>
    <w:basedOn w:val="Normal"/>
    <w:link w:val="FootnoteTextChar"/>
    <w:semiHidden/>
    <w:unhideWhenUsed/>
    <w:rsid w:val="00E53A1A"/>
  </w:style>
  <w:style w:type="character" w:customStyle="1" w:styleId="FootnoteTextChar">
    <w:name w:val="Footnote Text Char"/>
    <w:basedOn w:val="DefaultParagraphFont"/>
    <w:link w:val="FootnoteText"/>
    <w:semiHidden/>
    <w:rsid w:val="00E53A1A"/>
  </w:style>
  <w:style w:type="character" w:styleId="FootnoteReference">
    <w:name w:val="footnote reference"/>
    <w:basedOn w:val="DefaultParagraphFont"/>
    <w:semiHidden/>
    <w:unhideWhenUsed/>
    <w:rsid w:val="00E53A1A"/>
    <w:rPr>
      <w:vertAlign w:val="superscript"/>
    </w:rPr>
  </w:style>
  <w:style w:type="paragraph" w:styleId="Revision">
    <w:name w:val="Revision"/>
    <w:hidden/>
    <w:uiPriority w:val="99"/>
    <w:semiHidden/>
    <w:rsid w:val="00E53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546292">
      <w:bodyDiv w:val="1"/>
      <w:marLeft w:val="0"/>
      <w:marRight w:val="0"/>
      <w:marTop w:val="0"/>
      <w:marBottom w:val="0"/>
      <w:divBdr>
        <w:top w:val="none" w:sz="0" w:space="0" w:color="auto"/>
        <w:left w:val="none" w:sz="0" w:space="0" w:color="auto"/>
        <w:bottom w:val="none" w:sz="0" w:space="0" w:color="auto"/>
        <w:right w:val="none" w:sz="0" w:space="0" w:color="auto"/>
      </w:divBdr>
      <w:divsChild>
        <w:div w:id="403992757">
          <w:marLeft w:val="360"/>
          <w:marRight w:val="0"/>
          <w:marTop w:val="0"/>
          <w:marBottom w:val="0"/>
          <w:divBdr>
            <w:top w:val="none" w:sz="0" w:space="0" w:color="auto"/>
            <w:left w:val="none" w:sz="0" w:space="0" w:color="auto"/>
            <w:bottom w:val="none" w:sz="0" w:space="0" w:color="auto"/>
            <w:right w:val="none" w:sz="0" w:space="0" w:color="auto"/>
          </w:divBdr>
        </w:div>
        <w:div w:id="848560802">
          <w:marLeft w:val="360"/>
          <w:marRight w:val="0"/>
          <w:marTop w:val="0"/>
          <w:marBottom w:val="0"/>
          <w:divBdr>
            <w:top w:val="none" w:sz="0" w:space="0" w:color="auto"/>
            <w:left w:val="none" w:sz="0" w:space="0" w:color="auto"/>
            <w:bottom w:val="none" w:sz="0" w:space="0" w:color="auto"/>
            <w:right w:val="none" w:sz="0" w:space="0" w:color="auto"/>
          </w:divBdr>
        </w:div>
      </w:divsChild>
    </w:div>
    <w:div w:id="1243104829">
      <w:bodyDiv w:val="1"/>
      <w:marLeft w:val="0"/>
      <w:marRight w:val="0"/>
      <w:marTop w:val="0"/>
      <w:marBottom w:val="0"/>
      <w:divBdr>
        <w:top w:val="none" w:sz="0" w:space="0" w:color="auto"/>
        <w:left w:val="none" w:sz="0" w:space="0" w:color="auto"/>
        <w:bottom w:val="none" w:sz="0" w:space="0" w:color="auto"/>
        <w:right w:val="none" w:sz="0" w:space="0" w:color="auto"/>
      </w:divBdr>
    </w:div>
    <w:div w:id="1481388841">
      <w:bodyDiv w:val="1"/>
      <w:marLeft w:val="0"/>
      <w:marRight w:val="0"/>
      <w:marTop w:val="0"/>
      <w:marBottom w:val="0"/>
      <w:divBdr>
        <w:top w:val="none" w:sz="0" w:space="0" w:color="auto"/>
        <w:left w:val="none" w:sz="0" w:space="0" w:color="auto"/>
        <w:bottom w:val="none" w:sz="0" w:space="0" w:color="auto"/>
        <w:right w:val="none" w:sz="0" w:space="0" w:color="auto"/>
      </w:divBdr>
      <w:divsChild>
        <w:div w:id="1025521537">
          <w:marLeft w:val="0"/>
          <w:marRight w:val="0"/>
          <w:marTop w:val="0"/>
          <w:marBottom w:val="0"/>
          <w:divBdr>
            <w:top w:val="none" w:sz="0" w:space="0" w:color="auto"/>
            <w:left w:val="none" w:sz="0" w:space="0" w:color="auto"/>
            <w:bottom w:val="none" w:sz="0" w:space="0" w:color="auto"/>
            <w:right w:val="none" w:sz="0" w:space="0" w:color="auto"/>
          </w:divBdr>
        </w:div>
        <w:div w:id="1537740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3FEC13CBB1E4B03B016D027B14119AF"/>
        <w:category>
          <w:name w:val="General"/>
          <w:gallery w:val="placeholder"/>
        </w:category>
        <w:types>
          <w:type w:val="bbPlcHdr"/>
        </w:types>
        <w:behaviors>
          <w:behavior w:val="content"/>
        </w:behaviors>
        <w:guid w:val="{8026840C-4507-4350-BA44-410A915405E6}"/>
      </w:docPartPr>
      <w:docPartBody>
        <w:p w:rsidR="00CA62EA" w:rsidRDefault="00A765FB" w:rsidP="00A765FB">
          <w:pPr>
            <w:pStyle w:val="A3FEC13CBB1E4B03B016D027B14119AF"/>
          </w:pPr>
          <w:r w:rsidRPr="00FD4C47">
            <w:rPr>
              <w:rStyle w:val="PlaceholderText"/>
            </w:rPr>
            <w:t>Choose an item.</w:t>
          </w:r>
        </w:p>
      </w:docPartBody>
    </w:docPart>
    <w:docPart>
      <w:docPartPr>
        <w:name w:val="4D421BC77B254B7BBB3C1C2706C300CD"/>
        <w:category>
          <w:name w:val="General"/>
          <w:gallery w:val="placeholder"/>
        </w:category>
        <w:types>
          <w:type w:val="bbPlcHdr"/>
        </w:types>
        <w:behaviors>
          <w:behavior w:val="content"/>
        </w:behaviors>
        <w:guid w:val="{BA1C3AC7-7BFD-4443-85B2-4BCBCE8E921F}"/>
      </w:docPartPr>
      <w:docPartBody>
        <w:p w:rsidR="00B94A18" w:rsidRDefault="00CA62EA" w:rsidP="00CA62EA">
          <w:pPr>
            <w:pStyle w:val="4D421BC77B254B7BBB3C1C2706C300CD"/>
          </w:pPr>
          <w:r w:rsidRPr="00B671EA">
            <w:rPr>
              <w:rFonts w:ascii="Arial" w:hAnsi="Arial" w:cs="Arial"/>
            </w:rPr>
            <w:t>Choose an item.</w:t>
          </w:r>
        </w:p>
      </w:docPartBody>
    </w:docPart>
    <w:docPart>
      <w:docPartPr>
        <w:name w:val="DefaultPlaceholder_-1854013440"/>
        <w:category>
          <w:name w:val="General"/>
          <w:gallery w:val="placeholder"/>
        </w:category>
        <w:types>
          <w:type w:val="bbPlcHdr"/>
        </w:types>
        <w:behaviors>
          <w:behavior w:val="content"/>
        </w:behaviors>
        <w:guid w:val="{CDB12E7D-605E-4808-876E-411C0EA8F939}"/>
      </w:docPartPr>
      <w:docPartBody>
        <w:p w:rsidR="00772B1E" w:rsidRDefault="00380177">
          <w:r w:rsidRPr="007E38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UPAQuantaText">
    <w:altName w:val="Calibri"/>
    <w:charset w:val="00"/>
    <w:family w:val="auto"/>
    <w:pitch w:val="variable"/>
    <w:sig w:usb0="00000083" w:usb1="00000000" w:usb2="00000000" w:usb3="00000000" w:csb0="00000009" w:csb1="00000000"/>
  </w:font>
  <w:font w:name="Marlett">
    <w:panose1 w:val="00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notTrueType/>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3B6"/>
    <w:rsid w:val="00015B04"/>
    <w:rsid w:val="000A751F"/>
    <w:rsid w:val="002623B6"/>
    <w:rsid w:val="00380177"/>
    <w:rsid w:val="00562B76"/>
    <w:rsid w:val="00772B1E"/>
    <w:rsid w:val="008F5588"/>
    <w:rsid w:val="00A765FB"/>
    <w:rsid w:val="00B94A18"/>
    <w:rsid w:val="00C24247"/>
    <w:rsid w:val="00CA6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0177"/>
    <w:rPr>
      <w:color w:val="808080"/>
    </w:rPr>
  </w:style>
  <w:style w:type="paragraph" w:customStyle="1" w:styleId="A3FEC13CBB1E4B03B016D027B14119AF">
    <w:name w:val="A3FEC13CBB1E4B03B016D027B14119AF"/>
    <w:rsid w:val="00A765FB"/>
    <w:pPr>
      <w:spacing w:after="0" w:line="240" w:lineRule="auto"/>
    </w:pPr>
    <w:rPr>
      <w:rFonts w:ascii="Times New Roman" w:eastAsia="Times New Roman" w:hAnsi="Times New Roman" w:cs="Times New Roman"/>
      <w:sz w:val="20"/>
      <w:szCs w:val="20"/>
    </w:rPr>
  </w:style>
  <w:style w:type="paragraph" w:customStyle="1" w:styleId="4D421BC77B254B7BBB3C1C2706C300CD">
    <w:name w:val="4D421BC77B254B7BBB3C1C2706C300CD"/>
    <w:rsid w:val="00CA62EA"/>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D0A10-26AD-4483-8AB9-9035C927F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BUPA</vt:lpstr>
    </vt:vector>
  </TitlesOfParts>
  <Company>BUPA UK</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BUPA</dc:title>
  <dc:creator>ALYS DODGE</dc:creator>
  <cp:lastModifiedBy>Lyndal Smith</cp:lastModifiedBy>
  <cp:revision>3</cp:revision>
  <cp:lastPrinted>2019-01-04T10:39:00Z</cp:lastPrinted>
  <dcterms:created xsi:type="dcterms:W3CDTF">2022-01-17T01:37:00Z</dcterms:created>
  <dcterms:modified xsi:type="dcterms:W3CDTF">2022-01-17T01:39:00Z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9f757-456d-4ede-915e-751078c96255_Enabled">
    <vt:lpwstr>true</vt:lpwstr>
  </property>
  <property fmtid="{D5CDD505-2E9C-101B-9397-08002B2CF9AE}" pid="3" name="MSIP_Label_cfc9f757-456d-4ede-915e-751078c96255_SetDate">
    <vt:lpwstr>2020-09-22T12:28:44Z</vt:lpwstr>
  </property>
  <property fmtid="{D5CDD505-2E9C-101B-9397-08002B2CF9AE}" pid="4" name="MSIP_Label_cfc9f757-456d-4ede-915e-751078c96255_Method">
    <vt:lpwstr>Standard</vt:lpwstr>
  </property>
  <property fmtid="{D5CDD505-2E9C-101B-9397-08002B2CF9AE}" pid="5" name="MSIP_Label_cfc9f757-456d-4ede-915e-751078c96255_Name">
    <vt:lpwstr>Business Use Only</vt:lpwstr>
  </property>
  <property fmtid="{D5CDD505-2E9C-101B-9397-08002B2CF9AE}" pid="6" name="MSIP_Label_cfc9f757-456d-4ede-915e-751078c96255_SiteId">
    <vt:lpwstr>fee9c112-179f-46e3-ab98-f8d58602cf19</vt:lpwstr>
  </property>
  <property fmtid="{D5CDD505-2E9C-101B-9397-08002B2CF9AE}" pid="7" name="MSIP_Label_cfc9f757-456d-4ede-915e-751078c96255_ActionId">
    <vt:lpwstr>389143cb-93c2-4862-9c6b-de91af7ef512</vt:lpwstr>
  </property>
  <property fmtid="{D5CDD505-2E9C-101B-9397-08002B2CF9AE}" pid="8" name="MSIP_Label_cfc9f757-456d-4ede-915e-751078c96255_ContentBits">
    <vt:lpwstr>0</vt:lpwstr>
  </property>
</Properties>
</file>