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E6F0" w14:textId="77777777" w:rsidR="008A1599" w:rsidRDefault="008A1599" w:rsidP="008A1599">
      <w:pPr>
        <w:spacing w:line="240" w:lineRule="auto"/>
        <w:jc w:val="center"/>
        <w:rPr>
          <w:rFonts w:ascii="Calibri" w:hAnsi="Calibri" w:cs="Calibri"/>
          <w:b/>
          <w:sz w:val="24"/>
        </w:rPr>
      </w:pPr>
      <w:bookmarkStart w:id="0" w:name="_Toc301777427"/>
      <w:r w:rsidRPr="009F41AF">
        <w:rPr>
          <w:rFonts w:ascii="Calibri" w:hAnsi="Calibri" w:cs="Calibri"/>
          <w:b/>
          <w:sz w:val="24"/>
        </w:rPr>
        <w:t>Schedule B</w:t>
      </w:r>
      <w:bookmarkEnd w:id="0"/>
    </w:p>
    <w:p w14:paraId="0F836FD0" w14:textId="77777777" w:rsidR="008A1599" w:rsidRPr="00303E8D" w:rsidRDefault="008A1599" w:rsidP="008A1599">
      <w:pPr>
        <w:spacing w:line="24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Job Description</w:t>
      </w:r>
    </w:p>
    <w:p w14:paraId="4065443F" w14:textId="77777777" w:rsidR="008A1599" w:rsidRDefault="008A1599" w:rsidP="008A1599">
      <w:pPr>
        <w:pStyle w:val="Heading1"/>
        <w:jc w:val="center"/>
        <w:rPr>
          <w:sz w:val="28"/>
        </w:rPr>
      </w:pPr>
      <w:r>
        <w:rPr>
          <w:noProof/>
          <w:sz w:val="28"/>
          <w:lang w:eastAsia="en-NZ"/>
        </w:rPr>
        <w:drawing>
          <wp:inline distT="0" distB="0" distL="0" distR="0" wp14:anchorId="5158EF86" wp14:editId="03F3E69C">
            <wp:extent cx="1695450" cy="6312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dfood_FOODSERVICE-AND-TAGLINE_LORES-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896" cy="63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7FBE2" w14:textId="333A9171" w:rsidR="008A1599" w:rsidRPr="002E594D" w:rsidRDefault="008A1599" w:rsidP="008A1599">
      <w:pPr>
        <w:ind w:left="2880" w:hanging="2880"/>
        <w:rPr>
          <w:rFonts w:ascii="Calibri" w:hAnsi="Calibri" w:cs="Arial"/>
          <w:sz w:val="24"/>
          <w:szCs w:val="24"/>
        </w:rPr>
      </w:pPr>
      <w:r w:rsidRPr="002E594D">
        <w:rPr>
          <w:rFonts w:ascii="Calibri" w:hAnsi="Calibri" w:cs="Arial"/>
          <w:b/>
          <w:sz w:val="24"/>
          <w:szCs w:val="24"/>
        </w:rPr>
        <w:t>Position</w:t>
      </w:r>
      <w:r w:rsidRPr="002E594D">
        <w:rPr>
          <w:rFonts w:ascii="Calibri" w:hAnsi="Calibri" w:cs="Arial"/>
          <w:sz w:val="24"/>
          <w:szCs w:val="24"/>
        </w:rPr>
        <w:tab/>
      </w:r>
      <w:r w:rsidR="00692321" w:rsidRPr="002E594D">
        <w:rPr>
          <w:rFonts w:ascii="Calibri" w:hAnsi="Calibri" w:cs="Arial"/>
          <w:sz w:val="24"/>
          <w:szCs w:val="24"/>
        </w:rPr>
        <w:t xml:space="preserve">Accounts Receivable Administrator </w:t>
      </w:r>
    </w:p>
    <w:p w14:paraId="7EED2710" w14:textId="77777777" w:rsidR="008A1599" w:rsidRPr="002E594D" w:rsidRDefault="008A1599" w:rsidP="008A1599">
      <w:pPr>
        <w:rPr>
          <w:rFonts w:ascii="Calibri" w:hAnsi="Calibri" w:cs="Arial"/>
          <w:sz w:val="24"/>
          <w:szCs w:val="24"/>
        </w:rPr>
      </w:pPr>
      <w:r w:rsidRPr="002E594D">
        <w:rPr>
          <w:rFonts w:ascii="Calibri" w:hAnsi="Calibri" w:cs="Arial"/>
          <w:b/>
          <w:sz w:val="24"/>
          <w:szCs w:val="24"/>
        </w:rPr>
        <w:t>Reports to</w:t>
      </w:r>
      <w:r w:rsidRPr="002E594D">
        <w:rPr>
          <w:rFonts w:ascii="Calibri" w:hAnsi="Calibri" w:cs="Arial"/>
          <w:b/>
          <w:sz w:val="24"/>
          <w:szCs w:val="24"/>
        </w:rPr>
        <w:tab/>
      </w:r>
      <w:r w:rsidRPr="002E594D">
        <w:rPr>
          <w:rFonts w:ascii="Calibri" w:hAnsi="Calibri" w:cs="Arial"/>
          <w:b/>
          <w:sz w:val="24"/>
          <w:szCs w:val="24"/>
        </w:rPr>
        <w:tab/>
      </w:r>
      <w:r w:rsidR="00692321" w:rsidRPr="002E594D">
        <w:rPr>
          <w:rFonts w:ascii="Calibri" w:hAnsi="Calibri" w:cs="Arial"/>
          <w:sz w:val="24"/>
          <w:szCs w:val="24"/>
        </w:rPr>
        <w:tab/>
        <w:t>AR Team Leader</w:t>
      </w:r>
    </w:p>
    <w:p w14:paraId="6B009D87" w14:textId="77777777" w:rsidR="008A1599" w:rsidRPr="002E594D" w:rsidRDefault="008A1599" w:rsidP="008A1599">
      <w:pPr>
        <w:pStyle w:val="BodyTextIndent"/>
        <w:ind w:left="2977" w:hanging="2977"/>
        <w:rPr>
          <w:rFonts w:ascii="Calibri" w:hAnsi="Calibri" w:cs="Arial"/>
          <w:sz w:val="24"/>
          <w:szCs w:val="24"/>
        </w:rPr>
      </w:pPr>
      <w:r w:rsidRPr="002E594D">
        <w:rPr>
          <w:rFonts w:ascii="Calibri" w:hAnsi="Calibri" w:cs="Arial"/>
          <w:sz w:val="24"/>
          <w:szCs w:val="24"/>
        </w:rPr>
        <w:t>___________________________________________________________</w:t>
      </w:r>
    </w:p>
    <w:p w14:paraId="006ED809" w14:textId="77777777" w:rsidR="008A1599" w:rsidRPr="002E594D" w:rsidRDefault="008A1599" w:rsidP="008A1599">
      <w:pPr>
        <w:pStyle w:val="BodyTextIndent"/>
        <w:spacing w:line="240" w:lineRule="auto"/>
        <w:ind w:left="2977" w:hanging="2977"/>
        <w:rPr>
          <w:rFonts w:ascii="Calibri" w:hAnsi="Calibri" w:cs="Arial"/>
          <w:b/>
          <w:sz w:val="24"/>
          <w:szCs w:val="24"/>
        </w:rPr>
      </w:pPr>
      <w:r w:rsidRPr="002E594D">
        <w:rPr>
          <w:rFonts w:ascii="Calibri" w:hAnsi="Calibri" w:cs="Arial"/>
          <w:b/>
          <w:sz w:val="24"/>
          <w:szCs w:val="24"/>
        </w:rPr>
        <w:t xml:space="preserve">Overview </w:t>
      </w:r>
    </w:p>
    <w:p w14:paraId="376289C4" w14:textId="77777777" w:rsidR="008A1599" w:rsidRPr="002E594D" w:rsidRDefault="008A1599" w:rsidP="008A1599">
      <w:pPr>
        <w:pStyle w:val="BodyTextIndent"/>
        <w:spacing w:line="240" w:lineRule="auto"/>
        <w:ind w:left="2977" w:hanging="2977"/>
        <w:rPr>
          <w:rFonts w:ascii="Calibri" w:hAnsi="Calibri" w:cs="Arial"/>
          <w:sz w:val="24"/>
          <w:szCs w:val="24"/>
        </w:rPr>
      </w:pPr>
      <w:r w:rsidRPr="002E594D">
        <w:rPr>
          <w:rFonts w:ascii="Calibri" w:hAnsi="Calibri" w:cs="Arial"/>
          <w:sz w:val="24"/>
          <w:szCs w:val="24"/>
        </w:rPr>
        <w:t>The primary responsibility of this role is:</w:t>
      </w:r>
    </w:p>
    <w:p w14:paraId="5A4BFC65" w14:textId="77777777" w:rsidR="008A1599" w:rsidRPr="002E594D" w:rsidRDefault="00684E8A" w:rsidP="008A1599">
      <w:pPr>
        <w:numPr>
          <w:ilvl w:val="0"/>
          <w:numId w:val="6"/>
        </w:numPr>
        <w:spacing w:line="240" w:lineRule="auto"/>
        <w:jc w:val="left"/>
        <w:rPr>
          <w:rFonts w:ascii="Calibri" w:hAnsi="Calibri" w:cs="Arial"/>
          <w:sz w:val="24"/>
          <w:szCs w:val="24"/>
        </w:rPr>
      </w:pPr>
      <w:r w:rsidRPr="002E594D">
        <w:rPr>
          <w:rFonts w:ascii="Calibri" w:hAnsi="Calibri" w:cs="Arial"/>
          <w:sz w:val="24"/>
          <w:szCs w:val="24"/>
        </w:rPr>
        <w:t xml:space="preserve">Ensure accurate and timely allocation of remittances, processing of </w:t>
      </w:r>
      <w:r w:rsidR="005973AF" w:rsidRPr="002E594D">
        <w:rPr>
          <w:rFonts w:ascii="Calibri" w:hAnsi="Calibri" w:cs="Arial"/>
          <w:sz w:val="24"/>
          <w:szCs w:val="24"/>
        </w:rPr>
        <w:t xml:space="preserve">direct </w:t>
      </w:r>
      <w:r w:rsidRPr="002E594D">
        <w:rPr>
          <w:rFonts w:ascii="Calibri" w:hAnsi="Calibri" w:cs="Arial"/>
          <w:sz w:val="24"/>
          <w:szCs w:val="24"/>
        </w:rPr>
        <w:t xml:space="preserve">credits, administration of direct debits and </w:t>
      </w:r>
      <w:r w:rsidR="005973AF" w:rsidRPr="002E594D">
        <w:rPr>
          <w:rFonts w:ascii="Calibri" w:hAnsi="Calibri" w:cs="Arial"/>
          <w:sz w:val="24"/>
          <w:szCs w:val="24"/>
        </w:rPr>
        <w:t xml:space="preserve">assist with </w:t>
      </w:r>
      <w:r w:rsidRPr="002E594D">
        <w:rPr>
          <w:rFonts w:ascii="Calibri" w:hAnsi="Calibri" w:cs="Arial"/>
          <w:sz w:val="24"/>
          <w:szCs w:val="24"/>
        </w:rPr>
        <w:t>opening</w:t>
      </w:r>
      <w:r w:rsidR="005973AF" w:rsidRPr="002E594D">
        <w:rPr>
          <w:rFonts w:ascii="Calibri" w:hAnsi="Calibri" w:cs="Arial"/>
          <w:sz w:val="24"/>
          <w:szCs w:val="24"/>
        </w:rPr>
        <w:t xml:space="preserve"> </w:t>
      </w:r>
      <w:r w:rsidRPr="002E594D">
        <w:rPr>
          <w:rFonts w:ascii="Calibri" w:hAnsi="Calibri" w:cs="Arial"/>
          <w:sz w:val="24"/>
          <w:szCs w:val="24"/>
        </w:rPr>
        <w:t>/</w:t>
      </w:r>
      <w:r w:rsidR="005973AF" w:rsidRPr="002E594D">
        <w:rPr>
          <w:rFonts w:ascii="Calibri" w:hAnsi="Calibri" w:cs="Arial"/>
          <w:sz w:val="24"/>
          <w:szCs w:val="24"/>
        </w:rPr>
        <w:t xml:space="preserve"> </w:t>
      </w:r>
      <w:r w:rsidRPr="002E594D">
        <w:rPr>
          <w:rFonts w:ascii="Calibri" w:hAnsi="Calibri" w:cs="Arial"/>
          <w:sz w:val="24"/>
          <w:szCs w:val="24"/>
        </w:rPr>
        <w:t>closure of customer accounts</w:t>
      </w:r>
      <w:r w:rsidR="003E1151" w:rsidRPr="002E594D">
        <w:rPr>
          <w:rFonts w:ascii="Calibri" w:hAnsi="Calibri" w:cs="Arial"/>
          <w:sz w:val="24"/>
          <w:szCs w:val="24"/>
        </w:rPr>
        <w:t>.</w:t>
      </w:r>
    </w:p>
    <w:p w14:paraId="301E8BFA" w14:textId="635878ED" w:rsidR="00D74D96" w:rsidRPr="002E594D" w:rsidRDefault="00D74D96" w:rsidP="008A1599">
      <w:pPr>
        <w:numPr>
          <w:ilvl w:val="0"/>
          <w:numId w:val="6"/>
        </w:numPr>
        <w:spacing w:line="240" w:lineRule="auto"/>
        <w:jc w:val="left"/>
        <w:rPr>
          <w:rFonts w:ascii="Calibri" w:hAnsi="Calibri" w:cs="Arial"/>
          <w:sz w:val="24"/>
          <w:szCs w:val="24"/>
        </w:rPr>
      </w:pPr>
      <w:r w:rsidRPr="002E594D">
        <w:rPr>
          <w:rFonts w:ascii="Calibri" w:hAnsi="Calibri" w:cs="Arial"/>
          <w:sz w:val="24"/>
          <w:szCs w:val="24"/>
        </w:rPr>
        <w:t xml:space="preserve">Respond to customer </w:t>
      </w:r>
      <w:r w:rsidR="003D2F23" w:rsidRPr="002E594D">
        <w:rPr>
          <w:rFonts w:ascii="Calibri" w:hAnsi="Calibri" w:cs="Arial"/>
          <w:sz w:val="24"/>
          <w:szCs w:val="24"/>
        </w:rPr>
        <w:t>en</w:t>
      </w:r>
      <w:r w:rsidRPr="002E594D">
        <w:rPr>
          <w:rFonts w:ascii="Calibri" w:hAnsi="Calibri" w:cs="Arial"/>
          <w:sz w:val="24"/>
          <w:szCs w:val="24"/>
        </w:rPr>
        <w:t>qu</w:t>
      </w:r>
      <w:r w:rsidR="003D2F23" w:rsidRPr="002E594D">
        <w:rPr>
          <w:rFonts w:ascii="Calibri" w:hAnsi="Calibri" w:cs="Arial"/>
          <w:sz w:val="24"/>
          <w:szCs w:val="24"/>
        </w:rPr>
        <w:t>iries</w:t>
      </w:r>
      <w:r w:rsidRPr="002E594D">
        <w:rPr>
          <w:rFonts w:ascii="Calibri" w:hAnsi="Calibri" w:cs="Arial"/>
          <w:sz w:val="24"/>
          <w:szCs w:val="24"/>
        </w:rPr>
        <w:t xml:space="preserve"> in a timely and appropriate </w:t>
      </w:r>
      <w:r w:rsidR="002E594D" w:rsidRPr="002E594D">
        <w:rPr>
          <w:rFonts w:ascii="Calibri" w:hAnsi="Calibri" w:cs="Arial"/>
          <w:sz w:val="24"/>
          <w:szCs w:val="24"/>
        </w:rPr>
        <w:t>manner.</w:t>
      </w:r>
    </w:p>
    <w:p w14:paraId="1EECD522" w14:textId="77777777" w:rsidR="008A1599" w:rsidRPr="002E594D" w:rsidRDefault="008A1599" w:rsidP="008A1599">
      <w:pPr>
        <w:pStyle w:val="BodyTextIndent"/>
        <w:spacing w:line="240" w:lineRule="auto"/>
        <w:rPr>
          <w:rFonts w:ascii="Calibri" w:hAnsi="Calibri" w:cs="Arial"/>
          <w:sz w:val="24"/>
          <w:szCs w:val="24"/>
        </w:rPr>
      </w:pPr>
    </w:p>
    <w:p w14:paraId="7EB92E9F" w14:textId="77777777" w:rsidR="008A1599" w:rsidRPr="002E594D" w:rsidRDefault="008A1599" w:rsidP="008A1599">
      <w:pPr>
        <w:pStyle w:val="BodyTextIndent"/>
        <w:spacing w:line="240" w:lineRule="auto"/>
        <w:ind w:left="0" w:firstLine="0"/>
        <w:rPr>
          <w:rFonts w:ascii="Calibri" w:hAnsi="Calibri" w:cs="Arial"/>
          <w:b/>
          <w:sz w:val="24"/>
          <w:szCs w:val="24"/>
        </w:rPr>
      </w:pPr>
      <w:r w:rsidRPr="002E594D">
        <w:rPr>
          <w:rFonts w:ascii="Calibri" w:hAnsi="Calibri" w:cs="Arial"/>
          <w:b/>
          <w:sz w:val="24"/>
          <w:szCs w:val="24"/>
        </w:rPr>
        <w:t>Functional Relationships</w:t>
      </w:r>
    </w:p>
    <w:p w14:paraId="213E8F96" w14:textId="1AB8363F" w:rsidR="000C7E75" w:rsidRPr="002E594D" w:rsidRDefault="0041321F" w:rsidP="00585C9C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2E594D">
        <w:rPr>
          <w:sz w:val="24"/>
          <w:szCs w:val="24"/>
        </w:rPr>
        <w:t>National Credit Controller</w:t>
      </w:r>
      <w:r w:rsidR="0026210E" w:rsidRPr="002E594D">
        <w:rPr>
          <w:sz w:val="24"/>
          <w:szCs w:val="24"/>
        </w:rPr>
        <w:t xml:space="preserve"> (NCC)</w:t>
      </w:r>
      <w:r w:rsidRPr="002E594D">
        <w:rPr>
          <w:sz w:val="24"/>
          <w:szCs w:val="24"/>
        </w:rPr>
        <w:t>,</w:t>
      </w:r>
      <w:r w:rsidR="008A1599" w:rsidRPr="002E594D">
        <w:rPr>
          <w:sz w:val="24"/>
          <w:szCs w:val="24"/>
        </w:rPr>
        <w:t xml:space="preserve"> </w:t>
      </w:r>
      <w:r w:rsidRPr="002E594D">
        <w:rPr>
          <w:sz w:val="24"/>
          <w:szCs w:val="24"/>
        </w:rPr>
        <w:t>National Finance Team,</w:t>
      </w:r>
      <w:r w:rsidR="00D44C6C" w:rsidRPr="002E594D">
        <w:rPr>
          <w:sz w:val="24"/>
          <w:szCs w:val="24"/>
        </w:rPr>
        <w:t xml:space="preserve"> Branch AR </w:t>
      </w:r>
      <w:r w:rsidR="002E594D" w:rsidRPr="002E594D">
        <w:rPr>
          <w:sz w:val="24"/>
          <w:szCs w:val="24"/>
        </w:rPr>
        <w:t>teams</w:t>
      </w:r>
      <w:r w:rsidR="00D44C6C" w:rsidRPr="002E594D">
        <w:rPr>
          <w:sz w:val="24"/>
          <w:szCs w:val="24"/>
        </w:rPr>
        <w:t>,</w:t>
      </w:r>
      <w:r w:rsidRPr="002E594D">
        <w:rPr>
          <w:sz w:val="24"/>
          <w:szCs w:val="24"/>
        </w:rPr>
        <w:t xml:space="preserve"> </w:t>
      </w:r>
    </w:p>
    <w:p w14:paraId="781730DA" w14:textId="77777777" w:rsidR="005923B1" w:rsidRPr="002E594D" w:rsidRDefault="005973AF" w:rsidP="000C7E75">
      <w:pPr>
        <w:pStyle w:val="ListParagraph"/>
        <w:spacing w:after="200" w:line="276" w:lineRule="auto"/>
        <w:ind w:left="360"/>
        <w:rPr>
          <w:sz w:val="24"/>
          <w:szCs w:val="24"/>
        </w:rPr>
      </w:pPr>
      <w:r w:rsidRPr="002E594D">
        <w:rPr>
          <w:sz w:val="24"/>
          <w:szCs w:val="24"/>
        </w:rPr>
        <w:t>Branch Customer Service Teams</w:t>
      </w:r>
    </w:p>
    <w:p w14:paraId="2CBA005A" w14:textId="77777777" w:rsidR="008A1599" w:rsidRPr="002E594D" w:rsidRDefault="008A1599" w:rsidP="008A1599">
      <w:pPr>
        <w:pStyle w:val="BodyTextIndent"/>
        <w:spacing w:line="240" w:lineRule="auto"/>
        <w:ind w:left="2977" w:hanging="2977"/>
        <w:rPr>
          <w:rFonts w:ascii="Calibri" w:hAnsi="Calibri" w:cs="Arial"/>
          <w:b/>
          <w:sz w:val="24"/>
          <w:szCs w:val="24"/>
        </w:rPr>
      </w:pPr>
      <w:r w:rsidRPr="002E594D">
        <w:rPr>
          <w:rFonts w:ascii="Calibri" w:hAnsi="Calibri" w:cs="Arial"/>
          <w:b/>
          <w:sz w:val="24"/>
          <w:szCs w:val="24"/>
        </w:rPr>
        <w:t>Key Responsibilities</w:t>
      </w:r>
    </w:p>
    <w:p w14:paraId="76AC388F" w14:textId="77777777" w:rsidR="005973AF" w:rsidRPr="002E594D" w:rsidRDefault="005973AF" w:rsidP="00083E53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Arial"/>
          <w:b/>
          <w:sz w:val="24"/>
          <w:szCs w:val="24"/>
        </w:rPr>
      </w:pPr>
      <w:r w:rsidRPr="002E594D">
        <w:rPr>
          <w:sz w:val="24"/>
          <w:szCs w:val="24"/>
        </w:rPr>
        <w:t>Process banks statements daily</w:t>
      </w:r>
    </w:p>
    <w:p w14:paraId="4802CB2C" w14:textId="77777777" w:rsidR="005973AF" w:rsidRPr="002E594D" w:rsidRDefault="00D44C6C" w:rsidP="00083E53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Arial"/>
          <w:b/>
          <w:sz w:val="24"/>
          <w:szCs w:val="24"/>
        </w:rPr>
      </w:pPr>
      <w:r w:rsidRPr="002E594D">
        <w:rPr>
          <w:sz w:val="24"/>
          <w:szCs w:val="24"/>
        </w:rPr>
        <w:t>Allocate and r</w:t>
      </w:r>
      <w:r w:rsidR="005973AF" w:rsidRPr="002E594D">
        <w:rPr>
          <w:sz w:val="24"/>
          <w:szCs w:val="24"/>
        </w:rPr>
        <w:t>econcile customer payments</w:t>
      </w:r>
      <w:r w:rsidRPr="002E594D">
        <w:rPr>
          <w:sz w:val="24"/>
          <w:szCs w:val="24"/>
        </w:rPr>
        <w:t xml:space="preserve"> </w:t>
      </w:r>
      <w:r w:rsidR="005973AF" w:rsidRPr="002E594D">
        <w:rPr>
          <w:sz w:val="24"/>
          <w:szCs w:val="24"/>
        </w:rPr>
        <w:t>as per remittance</w:t>
      </w:r>
    </w:p>
    <w:p w14:paraId="2E392F54" w14:textId="77777777" w:rsidR="005973AF" w:rsidRPr="002E594D" w:rsidRDefault="005973AF" w:rsidP="00083E53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Arial"/>
          <w:b/>
          <w:sz w:val="24"/>
          <w:szCs w:val="24"/>
        </w:rPr>
      </w:pPr>
      <w:r w:rsidRPr="002E594D">
        <w:rPr>
          <w:sz w:val="24"/>
          <w:szCs w:val="24"/>
        </w:rPr>
        <w:t xml:space="preserve">Process direct debit and credit card payments </w:t>
      </w:r>
    </w:p>
    <w:p w14:paraId="62D962E9" w14:textId="77777777" w:rsidR="005973AF" w:rsidRPr="002E594D" w:rsidRDefault="005973AF" w:rsidP="00083E53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Arial"/>
          <w:b/>
          <w:sz w:val="24"/>
          <w:szCs w:val="24"/>
        </w:rPr>
      </w:pPr>
      <w:r w:rsidRPr="002E594D">
        <w:rPr>
          <w:sz w:val="24"/>
          <w:szCs w:val="24"/>
        </w:rPr>
        <w:t>Process and notify customers of dishonoured payments</w:t>
      </w:r>
    </w:p>
    <w:p w14:paraId="48B463BA" w14:textId="77777777" w:rsidR="00585C9C" w:rsidRPr="002E594D" w:rsidRDefault="00585C9C" w:rsidP="00083E53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Arial"/>
          <w:b/>
          <w:sz w:val="24"/>
          <w:szCs w:val="24"/>
        </w:rPr>
      </w:pPr>
      <w:r w:rsidRPr="002E594D">
        <w:rPr>
          <w:sz w:val="24"/>
          <w:szCs w:val="24"/>
        </w:rPr>
        <w:t xml:space="preserve">Process </w:t>
      </w:r>
      <w:proofErr w:type="spellStart"/>
      <w:r w:rsidRPr="002E594D">
        <w:rPr>
          <w:sz w:val="24"/>
          <w:szCs w:val="24"/>
        </w:rPr>
        <w:t>Eftpos</w:t>
      </w:r>
      <w:proofErr w:type="spellEnd"/>
      <w:r w:rsidRPr="002E594D">
        <w:rPr>
          <w:sz w:val="24"/>
          <w:szCs w:val="24"/>
        </w:rPr>
        <w:t xml:space="preserve"> transactions as notified by branches</w:t>
      </w:r>
    </w:p>
    <w:p w14:paraId="4B62C3AA" w14:textId="77777777" w:rsidR="005973AF" w:rsidRPr="002E594D" w:rsidRDefault="005973AF" w:rsidP="00083E53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Arial"/>
          <w:b/>
          <w:sz w:val="24"/>
          <w:szCs w:val="24"/>
        </w:rPr>
      </w:pPr>
      <w:r w:rsidRPr="002E594D">
        <w:rPr>
          <w:sz w:val="24"/>
          <w:szCs w:val="24"/>
        </w:rPr>
        <w:t>Process and send customer statements</w:t>
      </w:r>
    </w:p>
    <w:p w14:paraId="26F93C95" w14:textId="77777777" w:rsidR="005973AF" w:rsidRPr="002E594D" w:rsidRDefault="005973AF" w:rsidP="00083E53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Arial"/>
          <w:b/>
          <w:sz w:val="24"/>
          <w:szCs w:val="24"/>
        </w:rPr>
      </w:pPr>
      <w:r w:rsidRPr="002E594D">
        <w:rPr>
          <w:sz w:val="24"/>
          <w:szCs w:val="24"/>
        </w:rPr>
        <w:t>Assist customers with statement queries</w:t>
      </w:r>
    </w:p>
    <w:p w14:paraId="4295E237" w14:textId="77777777" w:rsidR="00D44C6C" w:rsidRPr="002E594D" w:rsidRDefault="00D44C6C" w:rsidP="00D44C6C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2E594D">
        <w:rPr>
          <w:sz w:val="24"/>
          <w:szCs w:val="24"/>
        </w:rPr>
        <w:t>Respond to customer requests for invoice and credit copies</w:t>
      </w:r>
    </w:p>
    <w:p w14:paraId="0B1439C4" w14:textId="77777777" w:rsidR="005973AF" w:rsidRPr="002E594D" w:rsidRDefault="005973AF" w:rsidP="00083E53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Arial"/>
          <w:b/>
          <w:sz w:val="24"/>
          <w:szCs w:val="24"/>
        </w:rPr>
      </w:pPr>
      <w:r w:rsidRPr="002E594D">
        <w:rPr>
          <w:sz w:val="24"/>
          <w:szCs w:val="24"/>
        </w:rPr>
        <w:t>Reconcile cashbook daily</w:t>
      </w:r>
    </w:p>
    <w:p w14:paraId="21F8C941" w14:textId="77777777" w:rsidR="00585C9C" w:rsidRPr="002E594D" w:rsidRDefault="00BA2DD7" w:rsidP="00083E53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Arial"/>
          <w:b/>
          <w:sz w:val="24"/>
          <w:szCs w:val="24"/>
        </w:rPr>
      </w:pPr>
      <w:r w:rsidRPr="002E594D">
        <w:rPr>
          <w:sz w:val="24"/>
          <w:szCs w:val="24"/>
        </w:rPr>
        <w:t xml:space="preserve">Keep </w:t>
      </w:r>
      <w:r w:rsidR="00083E53" w:rsidRPr="002E594D">
        <w:rPr>
          <w:sz w:val="24"/>
          <w:szCs w:val="24"/>
        </w:rPr>
        <w:t>customer account informatio</w:t>
      </w:r>
      <w:r w:rsidRPr="002E594D">
        <w:rPr>
          <w:sz w:val="24"/>
          <w:szCs w:val="24"/>
        </w:rPr>
        <w:t xml:space="preserve">n up to date </w:t>
      </w:r>
      <w:r w:rsidR="00083E53" w:rsidRPr="002E594D">
        <w:rPr>
          <w:sz w:val="24"/>
          <w:szCs w:val="24"/>
        </w:rPr>
        <w:t>as required</w:t>
      </w:r>
    </w:p>
    <w:p w14:paraId="604D8D2A" w14:textId="77777777" w:rsidR="00585C9C" w:rsidRPr="002E594D" w:rsidRDefault="00585C9C" w:rsidP="00083E53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Arial"/>
          <w:b/>
          <w:sz w:val="24"/>
          <w:szCs w:val="24"/>
        </w:rPr>
      </w:pPr>
      <w:r w:rsidRPr="002E594D">
        <w:rPr>
          <w:sz w:val="24"/>
          <w:szCs w:val="24"/>
        </w:rPr>
        <w:t>Assist Senior AR staff as required</w:t>
      </w:r>
    </w:p>
    <w:p w14:paraId="1A2D7A33" w14:textId="77777777" w:rsidR="00D74D96" w:rsidRPr="002E594D" w:rsidRDefault="00585C9C" w:rsidP="00083E53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Arial"/>
          <w:b/>
          <w:sz w:val="24"/>
          <w:szCs w:val="24"/>
        </w:rPr>
      </w:pPr>
      <w:r w:rsidRPr="002E594D">
        <w:rPr>
          <w:sz w:val="24"/>
          <w:szCs w:val="24"/>
        </w:rPr>
        <w:t>Assist customers with general enquires and redirect queries as appropriate</w:t>
      </w:r>
    </w:p>
    <w:p w14:paraId="1CB80081" w14:textId="77777777" w:rsidR="008A1599" w:rsidRPr="002E594D" w:rsidRDefault="008A1599" w:rsidP="008A1599">
      <w:pPr>
        <w:spacing w:line="240" w:lineRule="auto"/>
        <w:rPr>
          <w:rFonts w:ascii="Calibri" w:hAnsi="Calibri" w:cs="Arial"/>
          <w:snapToGrid w:val="0"/>
          <w:sz w:val="24"/>
          <w:szCs w:val="24"/>
          <w:u w:val="single"/>
        </w:rPr>
      </w:pPr>
      <w:r w:rsidRPr="002E594D">
        <w:rPr>
          <w:rFonts w:ascii="Calibri" w:hAnsi="Calibri" w:cs="Arial"/>
          <w:snapToGrid w:val="0"/>
          <w:sz w:val="24"/>
          <w:szCs w:val="24"/>
          <w:u w:val="single"/>
        </w:rPr>
        <w:t>General</w:t>
      </w:r>
    </w:p>
    <w:p w14:paraId="59F81620" w14:textId="77777777" w:rsidR="008A1599" w:rsidRPr="002E594D" w:rsidRDefault="008A1599" w:rsidP="008A1599">
      <w:pPr>
        <w:pStyle w:val="BodyTextIndent"/>
        <w:numPr>
          <w:ilvl w:val="0"/>
          <w:numId w:val="3"/>
        </w:numPr>
        <w:tabs>
          <w:tab w:val="clear" w:pos="1350"/>
          <w:tab w:val="clear" w:pos="1440"/>
        </w:tabs>
        <w:spacing w:line="240" w:lineRule="auto"/>
        <w:jc w:val="left"/>
        <w:rPr>
          <w:rFonts w:ascii="Calibri" w:hAnsi="Calibri" w:cs="Arial"/>
          <w:sz w:val="24"/>
          <w:szCs w:val="24"/>
        </w:rPr>
      </w:pPr>
      <w:r w:rsidRPr="002E594D">
        <w:rPr>
          <w:rFonts w:ascii="Calibri" w:hAnsi="Calibri" w:cs="Arial"/>
          <w:sz w:val="24"/>
          <w:szCs w:val="24"/>
        </w:rPr>
        <w:t>Assist other staff with other sundry duties as directed by your manager.</w:t>
      </w:r>
    </w:p>
    <w:p w14:paraId="1D75AB7C" w14:textId="77777777" w:rsidR="008A1599" w:rsidRPr="002E594D" w:rsidRDefault="008A1599" w:rsidP="008A1599">
      <w:pPr>
        <w:pStyle w:val="BodyTextIndent"/>
        <w:numPr>
          <w:ilvl w:val="0"/>
          <w:numId w:val="3"/>
        </w:numPr>
        <w:tabs>
          <w:tab w:val="clear" w:pos="1350"/>
          <w:tab w:val="clear" w:pos="1440"/>
        </w:tabs>
        <w:spacing w:line="240" w:lineRule="auto"/>
        <w:jc w:val="left"/>
        <w:rPr>
          <w:rFonts w:ascii="Calibri" w:hAnsi="Calibri" w:cs="Arial"/>
          <w:sz w:val="24"/>
          <w:szCs w:val="24"/>
        </w:rPr>
      </w:pPr>
      <w:r w:rsidRPr="002E594D">
        <w:rPr>
          <w:rFonts w:ascii="Calibri" w:hAnsi="Calibri" w:cs="Arial"/>
          <w:sz w:val="24"/>
          <w:szCs w:val="24"/>
        </w:rPr>
        <w:t>Maintain a high standard of dress and grooming so as to represent a professional company image to visitors.</w:t>
      </w:r>
    </w:p>
    <w:p w14:paraId="191CD674" w14:textId="77777777" w:rsidR="002E594D" w:rsidRDefault="002E594D" w:rsidP="008A1599">
      <w:pPr>
        <w:pStyle w:val="BodyTextIndent"/>
        <w:spacing w:line="240" w:lineRule="auto"/>
        <w:ind w:left="0" w:firstLine="0"/>
        <w:rPr>
          <w:rFonts w:ascii="Calibri" w:hAnsi="Calibri" w:cs="Arial"/>
          <w:sz w:val="24"/>
          <w:szCs w:val="24"/>
          <w:u w:val="single"/>
        </w:rPr>
      </w:pPr>
    </w:p>
    <w:p w14:paraId="46407010" w14:textId="002EA92D" w:rsidR="008A1599" w:rsidRPr="002E594D" w:rsidRDefault="008A1599" w:rsidP="008A1599">
      <w:pPr>
        <w:pStyle w:val="BodyTextIndent"/>
        <w:spacing w:line="240" w:lineRule="auto"/>
        <w:ind w:left="0" w:firstLine="0"/>
        <w:rPr>
          <w:rFonts w:ascii="Calibri" w:hAnsi="Calibri" w:cs="Arial"/>
          <w:sz w:val="24"/>
          <w:szCs w:val="24"/>
          <w:u w:val="single"/>
        </w:rPr>
      </w:pPr>
      <w:r w:rsidRPr="002E594D">
        <w:rPr>
          <w:rFonts w:ascii="Calibri" w:hAnsi="Calibri" w:cs="Arial"/>
          <w:sz w:val="24"/>
          <w:szCs w:val="24"/>
          <w:u w:val="single"/>
        </w:rPr>
        <w:t>Food Safety</w:t>
      </w:r>
    </w:p>
    <w:p w14:paraId="3118029C" w14:textId="77777777" w:rsidR="008A1599" w:rsidRPr="002E594D" w:rsidRDefault="008A1599" w:rsidP="008A1599">
      <w:pPr>
        <w:pStyle w:val="BodyTextIndent"/>
        <w:numPr>
          <w:ilvl w:val="0"/>
          <w:numId w:val="8"/>
        </w:numPr>
        <w:tabs>
          <w:tab w:val="clear" w:pos="1350"/>
          <w:tab w:val="clear" w:pos="1440"/>
        </w:tabs>
        <w:spacing w:line="240" w:lineRule="auto"/>
        <w:jc w:val="left"/>
        <w:rPr>
          <w:rFonts w:ascii="Calibri" w:hAnsi="Calibri" w:cs="Arial"/>
          <w:sz w:val="24"/>
          <w:szCs w:val="24"/>
        </w:rPr>
      </w:pPr>
      <w:r w:rsidRPr="002E594D">
        <w:rPr>
          <w:rFonts w:ascii="Calibri" w:hAnsi="Calibri" w:cs="Arial"/>
          <w:sz w:val="24"/>
          <w:szCs w:val="24"/>
        </w:rPr>
        <w:t>As per your Employment Agreement, ensure that you observe Company policies on personal hygiene, wounds and infectious illnesses.</w:t>
      </w:r>
    </w:p>
    <w:p w14:paraId="0128EAA0" w14:textId="77777777" w:rsidR="008A1599" w:rsidRPr="002E594D" w:rsidRDefault="008A1599" w:rsidP="008A1599">
      <w:pPr>
        <w:pStyle w:val="BodyTextIndent"/>
        <w:numPr>
          <w:ilvl w:val="0"/>
          <w:numId w:val="7"/>
        </w:numPr>
        <w:tabs>
          <w:tab w:val="clear" w:pos="1350"/>
          <w:tab w:val="clear" w:pos="1440"/>
        </w:tabs>
        <w:spacing w:line="240" w:lineRule="auto"/>
        <w:jc w:val="left"/>
        <w:rPr>
          <w:rFonts w:ascii="Calibri" w:hAnsi="Calibri" w:cs="Arial"/>
          <w:sz w:val="24"/>
          <w:szCs w:val="24"/>
        </w:rPr>
      </w:pPr>
      <w:r w:rsidRPr="002E594D">
        <w:rPr>
          <w:rFonts w:ascii="Calibri" w:hAnsi="Calibri" w:cs="Arial"/>
          <w:sz w:val="24"/>
          <w:szCs w:val="24"/>
        </w:rPr>
        <w:lastRenderedPageBreak/>
        <w:t>Adhere to ALL relevant Food Safety procedures and processes as indicated by the Company’s Food Safety Program</w:t>
      </w:r>
    </w:p>
    <w:p w14:paraId="010C6F4E" w14:textId="77777777" w:rsidR="002E594D" w:rsidRPr="002E594D" w:rsidRDefault="002E594D" w:rsidP="008A1599">
      <w:pPr>
        <w:pStyle w:val="BodyTextIndent"/>
        <w:spacing w:line="240" w:lineRule="auto"/>
        <w:ind w:left="0" w:firstLine="0"/>
        <w:rPr>
          <w:rFonts w:ascii="Calibri" w:hAnsi="Calibri" w:cs="Arial"/>
          <w:sz w:val="24"/>
          <w:szCs w:val="24"/>
          <w:u w:val="single"/>
        </w:rPr>
      </w:pPr>
    </w:p>
    <w:p w14:paraId="19BDA856" w14:textId="2805C968" w:rsidR="008A1599" w:rsidRPr="002E594D" w:rsidRDefault="008A1599" w:rsidP="008A1599">
      <w:pPr>
        <w:pStyle w:val="BodyTextIndent"/>
        <w:spacing w:line="240" w:lineRule="auto"/>
        <w:ind w:left="0" w:firstLine="0"/>
        <w:rPr>
          <w:rFonts w:ascii="Calibri" w:hAnsi="Calibri" w:cs="Arial"/>
          <w:sz w:val="24"/>
          <w:szCs w:val="24"/>
          <w:u w:val="single"/>
        </w:rPr>
      </w:pPr>
      <w:r w:rsidRPr="002E594D">
        <w:rPr>
          <w:rFonts w:ascii="Calibri" w:hAnsi="Calibri" w:cs="Arial"/>
          <w:sz w:val="24"/>
          <w:szCs w:val="24"/>
          <w:u w:val="single"/>
        </w:rPr>
        <w:t>Health and Safety</w:t>
      </w:r>
    </w:p>
    <w:p w14:paraId="1BEFA52A" w14:textId="44D69A51" w:rsidR="008A1599" w:rsidRPr="002E594D" w:rsidRDefault="008A1599" w:rsidP="008A1599">
      <w:pPr>
        <w:numPr>
          <w:ilvl w:val="0"/>
          <w:numId w:val="2"/>
        </w:numPr>
        <w:spacing w:line="240" w:lineRule="auto"/>
        <w:jc w:val="left"/>
        <w:rPr>
          <w:rFonts w:ascii="Calibri" w:hAnsi="Calibri" w:cs="Arial"/>
          <w:sz w:val="24"/>
          <w:szCs w:val="24"/>
        </w:rPr>
      </w:pPr>
      <w:r w:rsidRPr="002E594D">
        <w:rPr>
          <w:rFonts w:ascii="Calibri" w:hAnsi="Calibri" w:cs="Arial"/>
          <w:snapToGrid w:val="0"/>
          <w:sz w:val="24"/>
          <w:szCs w:val="24"/>
        </w:rPr>
        <w:t>Under the</w:t>
      </w:r>
      <w:r w:rsidR="00445FD9">
        <w:rPr>
          <w:rFonts w:ascii="Calibri" w:hAnsi="Calibri" w:cs="Arial"/>
          <w:snapToGrid w:val="0"/>
          <w:sz w:val="24"/>
          <w:szCs w:val="24"/>
        </w:rPr>
        <w:t xml:space="preserve"> Health and Safety at Work</w:t>
      </w:r>
      <w:r w:rsidRPr="002E594D">
        <w:rPr>
          <w:rFonts w:ascii="Calibri" w:hAnsi="Calibri" w:cs="Arial"/>
          <w:snapToGrid w:val="0"/>
          <w:sz w:val="24"/>
          <w:szCs w:val="24"/>
        </w:rPr>
        <w:t xml:space="preserve"> Act </w:t>
      </w:r>
      <w:r w:rsidR="00445FD9">
        <w:rPr>
          <w:rFonts w:ascii="Calibri" w:hAnsi="Calibri" w:cs="Arial"/>
          <w:snapToGrid w:val="0"/>
          <w:sz w:val="24"/>
          <w:szCs w:val="24"/>
        </w:rPr>
        <w:t>2015</w:t>
      </w:r>
      <w:bookmarkStart w:id="1" w:name="_GoBack"/>
      <w:bookmarkEnd w:id="1"/>
      <w:r w:rsidRPr="002E594D">
        <w:rPr>
          <w:rFonts w:ascii="Calibri" w:hAnsi="Calibri" w:cs="Arial"/>
          <w:snapToGrid w:val="0"/>
          <w:sz w:val="24"/>
          <w:szCs w:val="24"/>
        </w:rPr>
        <w:t>, you are obliged to take all practical steps to ensure your own safety at work and to ensure the safety of all other persons in the workplace.</w:t>
      </w:r>
    </w:p>
    <w:p w14:paraId="53A00AE5" w14:textId="77777777" w:rsidR="008A1599" w:rsidRPr="002E594D" w:rsidRDefault="008A1599" w:rsidP="008A1599">
      <w:pPr>
        <w:numPr>
          <w:ilvl w:val="0"/>
          <w:numId w:val="2"/>
        </w:numPr>
        <w:spacing w:line="240" w:lineRule="auto"/>
        <w:jc w:val="left"/>
        <w:rPr>
          <w:rFonts w:ascii="Calibri" w:hAnsi="Calibri" w:cs="Arial"/>
          <w:sz w:val="24"/>
          <w:szCs w:val="24"/>
        </w:rPr>
      </w:pPr>
      <w:r w:rsidRPr="002E594D">
        <w:rPr>
          <w:rFonts w:ascii="Calibri" w:hAnsi="Calibri" w:cs="Arial"/>
          <w:snapToGrid w:val="0"/>
          <w:sz w:val="24"/>
          <w:szCs w:val="24"/>
        </w:rPr>
        <w:t>Ensure that the Safety Officer is advised of any new accidents, incidents or hazards identified immediately. Report any health and safety concerns to the Safety Officer.</w:t>
      </w:r>
    </w:p>
    <w:p w14:paraId="3DCED217" w14:textId="77777777" w:rsidR="00083E53" w:rsidRPr="002E594D" w:rsidRDefault="00083E53" w:rsidP="008A1599">
      <w:pPr>
        <w:pStyle w:val="Heading2"/>
        <w:spacing w:line="240" w:lineRule="auto"/>
        <w:rPr>
          <w:rFonts w:ascii="Calibri" w:hAnsi="Calibri" w:cs="Arial"/>
          <w:color w:val="auto"/>
          <w:szCs w:val="24"/>
        </w:rPr>
      </w:pPr>
    </w:p>
    <w:p w14:paraId="425E84E3" w14:textId="77777777" w:rsidR="008A1599" w:rsidRPr="002E594D" w:rsidRDefault="008A1599" w:rsidP="00896E38">
      <w:pPr>
        <w:pStyle w:val="BodyTextIndent"/>
        <w:spacing w:line="240" w:lineRule="auto"/>
        <w:ind w:left="2977" w:hanging="2977"/>
        <w:rPr>
          <w:rFonts w:ascii="Calibri" w:hAnsi="Calibri" w:cs="Arial"/>
          <w:b/>
          <w:sz w:val="24"/>
          <w:szCs w:val="24"/>
        </w:rPr>
      </w:pPr>
      <w:r w:rsidRPr="002E594D">
        <w:rPr>
          <w:rFonts w:ascii="Calibri" w:hAnsi="Calibri" w:cs="Arial"/>
          <w:b/>
          <w:sz w:val="24"/>
          <w:szCs w:val="24"/>
        </w:rPr>
        <w:t>Key Performance Indicators</w:t>
      </w:r>
    </w:p>
    <w:p w14:paraId="3F1CCBB6" w14:textId="77777777" w:rsidR="00896E38" w:rsidRPr="002E594D" w:rsidRDefault="00896E38" w:rsidP="002E594D">
      <w:pPr>
        <w:pStyle w:val="TableParagraph"/>
        <w:numPr>
          <w:ilvl w:val="0"/>
          <w:numId w:val="5"/>
        </w:numPr>
        <w:kinsoku w:val="0"/>
        <w:overflowPunct w:val="0"/>
        <w:spacing w:line="279" w:lineRule="exact"/>
        <w:rPr>
          <w:rFonts w:asciiTheme="minorHAnsi" w:hAnsiTheme="minorHAnsi" w:cstheme="minorHAnsi"/>
        </w:rPr>
      </w:pPr>
      <w:r w:rsidRPr="002E594D">
        <w:rPr>
          <w:rFonts w:asciiTheme="minorHAnsi" w:hAnsiTheme="minorHAnsi" w:cstheme="minorHAnsi"/>
          <w:bCs/>
        </w:rPr>
        <w:t xml:space="preserve">Accuracy of </w:t>
      </w:r>
      <w:r w:rsidR="003D2F23" w:rsidRPr="002E594D">
        <w:rPr>
          <w:rFonts w:asciiTheme="minorHAnsi" w:hAnsiTheme="minorHAnsi" w:cstheme="minorHAnsi"/>
          <w:bCs/>
        </w:rPr>
        <w:t>transactional</w:t>
      </w:r>
      <w:r w:rsidRPr="002E594D">
        <w:rPr>
          <w:rFonts w:asciiTheme="minorHAnsi" w:hAnsiTheme="minorHAnsi" w:cstheme="minorHAnsi"/>
          <w:bCs/>
        </w:rPr>
        <w:t xml:space="preserve"> information pertaining to debtor </w:t>
      </w:r>
      <w:r w:rsidR="003D2F23" w:rsidRPr="002E594D">
        <w:rPr>
          <w:rFonts w:asciiTheme="minorHAnsi" w:hAnsiTheme="minorHAnsi" w:cstheme="minorHAnsi"/>
          <w:bCs/>
        </w:rPr>
        <w:t>receipts</w:t>
      </w:r>
      <w:r w:rsidRPr="002E594D">
        <w:rPr>
          <w:rFonts w:asciiTheme="minorHAnsi" w:hAnsiTheme="minorHAnsi" w:cstheme="minorHAnsi"/>
          <w:bCs/>
        </w:rPr>
        <w:t xml:space="preserve"> </w:t>
      </w:r>
    </w:p>
    <w:p w14:paraId="4EBFD763" w14:textId="77777777" w:rsidR="00083E53" w:rsidRPr="002E594D" w:rsidRDefault="003D2F23" w:rsidP="008A1599">
      <w:pPr>
        <w:numPr>
          <w:ilvl w:val="0"/>
          <w:numId w:val="5"/>
        </w:numPr>
        <w:spacing w:line="240" w:lineRule="auto"/>
        <w:jc w:val="left"/>
        <w:rPr>
          <w:rFonts w:ascii="Calibri" w:hAnsi="Calibri" w:cs="Arial"/>
          <w:sz w:val="24"/>
          <w:szCs w:val="24"/>
        </w:rPr>
      </w:pPr>
      <w:r w:rsidRPr="002E594D">
        <w:rPr>
          <w:rFonts w:ascii="Calibri" w:hAnsi="Calibri" w:cs="Arial"/>
          <w:sz w:val="24"/>
          <w:szCs w:val="24"/>
        </w:rPr>
        <w:t>Timeliness of information processed</w:t>
      </w:r>
    </w:p>
    <w:p w14:paraId="30B6DBBD" w14:textId="77777777" w:rsidR="008A1599" w:rsidRPr="002E594D" w:rsidRDefault="008A1599" w:rsidP="008A1599">
      <w:pPr>
        <w:numPr>
          <w:ilvl w:val="0"/>
          <w:numId w:val="5"/>
        </w:numPr>
        <w:spacing w:line="240" w:lineRule="auto"/>
        <w:jc w:val="left"/>
        <w:rPr>
          <w:rFonts w:ascii="Calibri" w:hAnsi="Calibri" w:cs="Arial"/>
          <w:sz w:val="24"/>
          <w:szCs w:val="24"/>
        </w:rPr>
      </w:pPr>
      <w:r w:rsidRPr="002E594D">
        <w:rPr>
          <w:rFonts w:ascii="Calibri" w:hAnsi="Calibri" w:cs="Arial"/>
          <w:sz w:val="24"/>
          <w:szCs w:val="24"/>
        </w:rPr>
        <w:t>Compliance with Food Safety requirements</w:t>
      </w:r>
    </w:p>
    <w:p w14:paraId="7218B547" w14:textId="77777777" w:rsidR="008A1599" w:rsidRPr="002E594D" w:rsidRDefault="008A1599" w:rsidP="008A1599">
      <w:pPr>
        <w:numPr>
          <w:ilvl w:val="0"/>
          <w:numId w:val="5"/>
        </w:numPr>
        <w:spacing w:line="240" w:lineRule="auto"/>
        <w:jc w:val="left"/>
        <w:rPr>
          <w:rFonts w:ascii="Calibri" w:hAnsi="Calibri" w:cs="Arial"/>
          <w:sz w:val="24"/>
          <w:szCs w:val="24"/>
        </w:rPr>
      </w:pPr>
      <w:r w:rsidRPr="002E594D">
        <w:rPr>
          <w:rFonts w:ascii="Calibri" w:hAnsi="Calibri" w:cs="Arial"/>
          <w:sz w:val="24"/>
          <w:szCs w:val="24"/>
        </w:rPr>
        <w:t xml:space="preserve">Contribution to achievement of goals within overall </w:t>
      </w:r>
      <w:r w:rsidR="00083E53" w:rsidRPr="002E594D">
        <w:rPr>
          <w:rFonts w:ascii="Calibri" w:hAnsi="Calibri" w:cs="Arial"/>
          <w:sz w:val="24"/>
          <w:szCs w:val="24"/>
        </w:rPr>
        <w:t>finance</w:t>
      </w:r>
      <w:r w:rsidRPr="002E594D">
        <w:rPr>
          <w:rFonts w:ascii="Calibri" w:hAnsi="Calibri" w:cs="Arial"/>
          <w:sz w:val="24"/>
          <w:szCs w:val="24"/>
        </w:rPr>
        <w:t xml:space="preserve"> </w:t>
      </w:r>
      <w:r w:rsidR="005923B1" w:rsidRPr="002E594D">
        <w:rPr>
          <w:rFonts w:ascii="Calibri" w:hAnsi="Calibri" w:cs="Arial"/>
          <w:sz w:val="24"/>
          <w:szCs w:val="24"/>
        </w:rPr>
        <w:t xml:space="preserve">team </w:t>
      </w:r>
      <w:r w:rsidRPr="002E594D">
        <w:rPr>
          <w:rFonts w:ascii="Calibri" w:hAnsi="Calibri" w:cs="Arial"/>
          <w:sz w:val="24"/>
          <w:szCs w:val="24"/>
        </w:rPr>
        <w:t>and company</w:t>
      </w:r>
    </w:p>
    <w:p w14:paraId="38EF59E8" w14:textId="77777777" w:rsidR="0026210E" w:rsidRPr="002E594D" w:rsidRDefault="0026210E" w:rsidP="00083E53">
      <w:pPr>
        <w:spacing w:line="240" w:lineRule="auto"/>
        <w:ind w:left="1080"/>
        <w:jc w:val="left"/>
        <w:rPr>
          <w:rFonts w:ascii="Calibri" w:hAnsi="Calibri" w:cs="Arial"/>
          <w:sz w:val="24"/>
          <w:szCs w:val="24"/>
        </w:rPr>
      </w:pPr>
    </w:p>
    <w:sectPr w:rsidR="0026210E" w:rsidRPr="002E5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5901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64A0178"/>
    <w:multiLevelType w:val="hybridMultilevel"/>
    <w:tmpl w:val="1DBC2280"/>
    <w:lvl w:ilvl="0" w:tplc="9AB22AB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  <w:sz w:val="2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87D8C"/>
    <w:multiLevelType w:val="hybridMultilevel"/>
    <w:tmpl w:val="87DC96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C4400B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0D314316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0E877BAB"/>
    <w:multiLevelType w:val="hybridMultilevel"/>
    <w:tmpl w:val="44AA95BE"/>
    <w:lvl w:ilvl="0" w:tplc="9F224E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34398"/>
    <w:multiLevelType w:val="hybridMultilevel"/>
    <w:tmpl w:val="1996FF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130537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4F4C54F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09632E0"/>
    <w:multiLevelType w:val="hybridMultilevel"/>
    <w:tmpl w:val="EB48EDA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99"/>
    <w:rsid w:val="00015D0D"/>
    <w:rsid w:val="00047D30"/>
    <w:rsid w:val="00083E53"/>
    <w:rsid w:val="000C7E75"/>
    <w:rsid w:val="00150BF4"/>
    <w:rsid w:val="001E17EC"/>
    <w:rsid w:val="0026210E"/>
    <w:rsid w:val="002E594D"/>
    <w:rsid w:val="003A569D"/>
    <w:rsid w:val="003D2F23"/>
    <w:rsid w:val="003E1151"/>
    <w:rsid w:val="0041321F"/>
    <w:rsid w:val="00445FD9"/>
    <w:rsid w:val="00471B17"/>
    <w:rsid w:val="005148BC"/>
    <w:rsid w:val="00585C9C"/>
    <w:rsid w:val="005923B1"/>
    <w:rsid w:val="005973AF"/>
    <w:rsid w:val="00684E8A"/>
    <w:rsid w:val="00692321"/>
    <w:rsid w:val="00896E38"/>
    <w:rsid w:val="008A1599"/>
    <w:rsid w:val="009703D7"/>
    <w:rsid w:val="00A459BF"/>
    <w:rsid w:val="00BA2DD7"/>
    <w:rsid w:val="00BD27BE"/>
    <w:rsid w:val="00D44C6C"/>
    <w:rsid w:val="00D74D96"/>
    <w:rsid w:val="00EB2333"/>
    <w:rsid w:val="00EC06AD"/>
    <w:rsid w:val="00ED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8297A"/>
  <w15:docId w15:val="{C89B4551-7396-49DE-8D5A-0DCEBF01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599"/>
    <w:pPr>
      <w:spacing w:after="0" w:line="360" w:lineRule="auto"/>
      <w:jc w:val="both"/>
    </w:pPr>
    <w:rPr>
      <w:rFonts w:ascii="Garamond" w:eastAsia="Times New Roman" w:hAnsi="Garamond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1599"/>
    <w:pPr>
      <w:keepNext/>
      <w:spacing w:before="240" w:after="120"/>
      <w:outlineLvl w:val="0"/>
    </w:pPr>
    <w:rPr>
      <w:b/>
      <w:color w:val="000000"/>
      <w:kern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A1599"/>
    <w:pPr>
      <w:keepNext/>
      <w:keepLines/>
      <w:widowControl w:val="0"/>
      <w:spacing w:line="480" w:lineRule="auto"/>
      <w:outlineLvl w:val="1"/>
    </w:pPr>
    <w:rPr>
      <w:rFonts w:ascii="Arial" w:hAnsi="Arial"/>
      <w:b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599"/>
    <w:rPr>
      <w:rFonts w:ascii="Garamond" w:eastAsia="Times New Roman" w:hAnsi="Garamond" w:cs="Times New Roman"/>
      <w:b/>
      <w:color w:val="000000"/>
      <w:kern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A1599"/>
    <w:rPr>
      <w:rFonts w:ascii="Arial" w:eastAsia="Times New Roman" w:hAnsi="Arial" w:cs="Times New Roman"/>
      <w:b/>
      <w:color w:val="0000FF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A1599"/>
    <w:pPr>
      <w:tabs>
        <w:tab w:val="left" w:pos="1350"/>
        <w:tab w:val="left" w:pos="1440"/>
      </w:tabs>
      <w:ind w:left="1440" w:hanging="90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A1599"/>
    <w:rPr>
      <w:rFonts w:ascii="Garamond" w:eastAsia="Times New Roman" w:hAnsi="Garamond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5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59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7E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083E53"/>
    <w:pPr>
      <w:widowControl w:val="0"/>
      <w:autoSpaceDE w:val="0"/>
      <w:autoSpaceDN w:val="0"/>
      <w:adjustRightInd w:val="0"/>
      <w:spacing w:line="240" w:lineRule="auto"/>
      <w:ind w:left="460" w:hanging="357"/>
      <w:jc w:val="left"/>
    </w:pPr>
    <w:rPr>
      <w:rFonts w:ascii="Calibri" w:eastAsiaTheme="minorEastAsia" w:hAnsi="Calibri" w:cs="Calibri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CB8B-C8AE-4DCA-BF8B-C9948E2E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Bidvest NZ Ltd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Hutcheson</dc:creator>
  <cp:lastModifiedBy>Jo Weston</cp:lastModifiedBy>
  <cp:revision>2</cp:revision>
  <dcterms:created xsi:type="dcterms:W3CDTF">2024-12-18T21:43:00Z</dcterms:created>
  <dcterms:modified xsi:type="dcterms:W3CDTF">2024-12-18T21:43:00Z</dcterms:modified>
</cp:coreProperties>
</file>