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60"/>
        <w:gridCol w:w="3402"/>
        <w:gridCol w:w="1134"/>
        <w:gridCol w:w="2623"/>
      </w:tblGrid>
      <w:tr w:rsidR="00452D5D" w:rsidRPr="001809CF" w14:paraId="40F33878" w14:textId="77777777" w:rsidTr="008C748A">
        <w:trPr>
          <w:trHeight w:hRule="exact"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32095" w14:textId="77777777" w:rsidR="00A82713" w:rsidRDefault="00A82713">
            <w:pPr>
              <w:rPr>
                <w:rFonts w:ascii="Geograph" w:hAnsi="Geograph"/>
                <w:sz w:val="2"/>
              </w:rPr>
            </w:pPr>
          </w:p>
          <w:p w14:paraId="471FC768" w14:textId="77777777" w:rsidR="00A82713" w:rsidRPr="008601B8" w:rsidRDefault="00A82713">
            <w:pPr>
              <w:rPr>
                <w:rFonts w:ascii="Geograph" w:hAnsi="Geograph"/>
                <w:sz w:val="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1C064" w14:textId="77777777" w:rsidR="00452D5D" w:rsidRPr="008601B8" w:rsidRDefault="00452D5D">
            <w:pPr>
              <w:rPr>
                <w:rFonts w:ascii="Geograph" w:hAnsi="Geograph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E8D79" w14:textId="77777777" w:rsidR="00452D5D" w:rsidRPr="008601B8" w:rsidRDefault="00452D5D">
            <w:pPr>
              <w:rPr>
                <w:rFonts w:ascii="Geograph" w:hAnsi="Geograph"/>
                <w:sz w:val="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6504B" w14:textId="77777777" w:rsidR="00452D5D" w:rsidRPr="008601B8" w:rsidRDefault="00452D5D">
            <w:pPr>
              <w:rPr>
                <w:rFonts w:ascii="Geograph" w:hAnsi="Geograph"/>
                <w:sz w:val="2"/>
              </w:rPr>
            </w:pPr>
          </w:p>
        </w:tc>
      </w:tr>
      <w:tr w:rsidR="00A82713" w:rsidRPr="001809CF" w14:paraId="7BD83932" w14:textId="77777777" w:rsidTr="0061275C">
        <w:trPr>
          <w:trHeight w:val="340"/>
        </w:trPr>
        <w:tc>
          <w:tcPr>
            <w:tcW w:w="8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1D963D9" w14:textId="3ECBC1AD" w:rsidR="00A82713" w:rsidRPr="005653B5" w:rsidRDefault="005653B5" w:rsidP="005653B5">
            <w:pPr>
              <w:spacing w:after="120" w:line="360" w:lineRule="auto"/>
              <w:jc w:val="center"/>
              <w:rPr>
                <w:rFonts w:ascii="Geograph" w:hAnsi="Geograph" w:cs="Arial"/>
                <w:b/>
                <w:bCs/>
                <w:sz w:val="24"/>
                <w:szCs w:val="24"/>
              </w:rPr>
            </w:pPr>
            <w:r w:rsidRPr="005653B5">
              <w:rPr>
                <w:rFonts w:ascii="Geograph" w:hAnsi="Geograph" w:cs="Arial"/>
                <w:b/>
                <w:bCs/>
                <w:sz w:val="24"/>
                <w:szCs w:val="24"/>
              </w:rPr>
              <w:t>JOB DESCRIPTION</w:t>
            </w:r>
          </w:p>
        </w:tc>
      </w:tr>
      <w:tr w:rsidR="00452D5D" w:rsidRPr="001809CF" w14:paraId="4E2CA21C" w14:textId="77777777" w:rsidTr="008C748A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DE12" w14:textId="77777777" w:rsidR="00452D5D" w:rsidRPr="00117687" w:rsidRDefault="00452D5D" w:rsidP="008C748A">
            <w:pPr>
              <w:spacing w:after="120" w:line="360" w:lineRule="auto"/>
              <w:jc w:val="left"/>
              <w:rPr>
                <w:rFonts w:ascii="Geograph" w:hAnsi="Geograph" w:cs="Arial"/>
                <w:b/>
                <w:sz w:val="22"/>
                <w:szCs w:val="22"/>
              </w:rPr>
            </w:pPr>
            <w:r w:rsidRPr="00117687">
              <w:rPr>
                <w:rFonts w:ascii="Geograph" w:hAnsi="Geograph" w:cs="Arial"/>
                <w:b/>
                <w:sz w:val="22"/>
                <w:szCs w:val="22"/>
              </w:rPr>
              <w:t>Position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3F43" w14:textId="16A8B09D" w:rsidR="00452D5D" w:rsidRPr="00117687" w:rsidRDefault="001C7906" w:rsidP="008C748A">
            <w:pPr>
              <w:pStyle w:val="NoSpacing"/>
              <w:jc w:val="left"/>
              <w:rPr>
                <w:rFonts w:ascii="Geograph" w:hAnsi="Geograph" w:cs="Arial"/>
                <w:b/>
                <w:bCs/>
                <w:sz w:val="22"/>
                <w:szCs w:val="22"/>
              </w:rPr>
            </w:pPr>
            <w:r>
              <w:rPr>
                <w:rFonts w:ascii="Geograph" w:hAnsi="Geograph" w:cs="Arial"/>
                <w:b/>
                <w:bCs/>
                <w:sz w:val="22"/>
                <w:szCs w:val="22"/>
              </w:rPr>
              <w:t xml:space="preserve">Finance </w:t>
            </w:r>
            <w:r w:rsidR="00196D37" w:rsidRPr="00117687">
              <w:rPr>
                <w:rFonts w:ascii="Geograph" w:hAnsi="Geograph" w:cs="Arial"/>
                <w:b/>
                <w:bCs/>
                <w:sz w:val="22"/>
                <w:szCs w:val="22"/>
              </w:rPr>
              <w:t>Business Partner</w:t>
            </w:r>
            <w:r w:rsidR="00D368CC" w:rsidRPr="00117687">
              <w:rPr>
                <w:rFonts w:ascii="Geograph" w:hAnsi="Geograph" w:cs="Arial"/>
                <w:b/>
                <w:bCs/>
                <w:sz w:val="22"/>
                <w:szCs w:val="22"/>
              </w:rPr>
              <w:t xml:space="preserve"> </w:t>
            </w:r>
            <w:r w:rsidR="002B746A" w:rsidRPr="00117687">
              <w:rPr>
                <w:rFonts w:ascii="Geograph" w:hAnsi="Geograph" w:cs="Arial"/>
                <w:b/>
                <w:bCs/>
                <w:sz w:val="22"/>
                <w:szCs w:val="22"/>
              </w:rPr>
              <w:t>–</w:t>
            </w:r>
            <w:r w:rsidR="00867B34" w:rsidRPr="00117687">
              <w:rPr>
                <w:rFonts w:ascii="Geograph" w:hAnsi="Geograph" w:cs="Arial"/>
                <w:b/>
                <w:bCs/>
                <w:sz w:val="22"/>
                <w:szCs w:val="22"/>
              </w:rPr>
              <w:t xml:space="preserve"> </w:t>
            </w:r>
            <w:r w:rsidR="00AC3134" w:rsidRPr="00117687">
              <w:rPr>
                <w:rFonts w:ascii="Geograph" w:hAnsi="Geograph" w:cs="Arial"/>
                <w:b/>
                <w:bCs/>
                <w:sz w:val="22"/>
                <w:szCs w:val="22"/>
              </w:rPr>
              <w:t>Sales</w:t>
            </w:r>
            <w:r w:rsidR="005C298F">
              <w:rPr>
                <w:rFonts w:ascii="Geograph" w:hAnsi="Geograph" w:cs="Arial"/>
                <w:b/>
                <w:bCs/>
                <w:sz w:val="22"/>
                <w:szCs w:val="22"/>
              </w:rPr>
              <w:t>, Marketing &amp; Enablement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EEAA" w14:textId="77777777" w:rsidR="00452D5D" w:rsidRPr="00117687" w:rsidRDefault="00452D5D" w:rsidP="008C748A">
            <w:pPr>
              <w:spacing w:after="120" w:line="360" w:lineRule="auto"/>
              <w:jc w:val="left"/>
              <w:rPr>
                <w:rFonts w:ascii="Geograph" w:hAnsi="Geograph" w:cs="Arial"/>
                <w:b/>
                <w:sz w:val="22"/>
                <w:szCs w:val="22"/>
              </w:rPr>
            </w:pPr>
            <w:r w:rsidRPr="00117687">
              <w:rPr>
                <w:rFonts w:ascii="Geograph" w:hAnsi="Geograph" w:cs="Arial"/>
                <w:b/>
                <w:sz w:val="22"/>
                <w:szCs w:val="22"/>
              </w:rPr>
              <w:t>Division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DD60" w14:textId="3DC1F532" w:rsidR="00452D5D" w:rsidRPr="00117687" w:rsidRDefault="00452D5D" w:rsidP="008C748A">
            <w:pPr>
              <w:spacing w:after="120" w:line="360" w:lineRule="auto"/>
              <w:jc w:val="left"/>
              <w:rPr>
                <w:rFonts w:ascii="Geograph" w:hAnsi="Geograph" w:cs="Arial"/>
                <w:sz w:val="22"/>
                <w:szCs w:val="22"/>
              </w:rPr>
            </w:pPr>
            <w:r w:rsidRPr="00117687">
              <w:rPr>
                <w:rFonts w:ascii="Geograph" w:hAnsi="Geograph" w:cs="Arial"/>
                <w:sz w:val="22"/>
                <w:szCs w:val="22"/>
              </w:rPr>
              <w:t xml:space="preserve">Rockit Trading </w:t>
            </w:r>
            <w:r w:rsidR="00665CFB" w:rsidRPr="00117687">
              <w:rPr>
                <w:rFonts w:ascii="Geograph" w:hAnsi="Geograph" w:cs="Arial"/>
                <w:sz w:val="22"/>
                <w:szCs w:val="22"/>
              </w:rPr>
              <w:t>Company</w:t>
            </w:r>
            <w:r w:rsidR="00480780">
              <w:rPr>
                <w:rFonts w:ascii="Geograph" w:hAnsi="Geograph" w:cs="Arial"/>
                <w:sz w:val="22"/>
                <w:szCs w:val="22"/>
              </w:rPr>
              <w:t xml:space="preserve"> Ltd</w:t>
            </w:r>
          </w:p>
        </w:tc>
      </w:tr>
      <w:tr w:rsidR="00452D5D" w:rsidRPr="001809CF" w14:paraId="04CEDFB5" w14:textId="77777777" w:rsidTr="008C748A">
        <w:trPr>
          <w:trHeight w:val="2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FE4A" w14:textId="77777777" w:rsidR="00452D5D" w:rsidRPr="00117687" w:rsidRDefault="00452D5D" w:rsidP="008C748A">
            <w:pPr>
              <w:pStyle w:val="NoSpacing"/>
              <w:jc w:val="left"/>
              <w:rPr>
                <w:rFonts w:ascii="Geograph" w:hAnsi="Geograph" w:cs="Arial"/>
                <w:b/>
                <w:sz w:val="22"/>
                <w:szCs w:val="22"/>
              </w:rPr>
            </w:pPr>
            <w:r w:rsidRPr="00117687">
              <w:rPr>
                <w:rFonts w:ascii="Geograph" w:hAnsi="Geograph" w:cs="Arial"/>
                <w:b/>
                <w:sz w:val="22"/>
                <w:szCs w:val="22"/>
              </w:rPr>
              <w:t>Reporting 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28DD" w14:textId="3CAC1D2B" w:rsidR="00452D5D" w:rsidRPr="00117687" w:rsidRDefault="00E72B58" w:rsidP="008C748A">
            <w:pPr>
              <w:pStyle w:val="NoSpacing"/>
              <w:jc w:val="left"/>
              <w:rPr>
                <w:rFonts w:ascii="Geograph" w:hAnsi="Geograph" w:cs="Arial"/>
                <w:sz w:val="22"/>
                <w:szCs w:val="22"/>
              </w:rPr>
            </w:pPr>
            <w:r>
              <w:rPr>
                <w:rFonts w:ascii="Geograph" w:hAnsi="Geograph" w:cs="Arial"/>
                <w:sz w:val="22"/>
                <w:szCs w:val="22"/>
              </w:rPr>
              <w:t>Head of Financial Planning &amp;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0CE" w14:textId="77777777" w:rsidR="00452D5D" w:rsidRPr="00117687" w:rsidRDefault="00452D5D" w:rsidP="008C748A">
            <w:pPr>
              <w:spacing w:after="120" w:line="360" w:lineRule="auto"/>
              <w:jc w:val="left"/>
              <w:rPr>
                <w:rFonts w:ascii="Geograph" w:hAnsi="Geograph" w:cs="Arial"/>
                <w:b/>
                <w:sz w:val="22"/>
                <w:szCs w:val="22"/>
              </w:rPr>
            </w:pPr>
            <w:r w:rsidRPr="00117687">
              <w:rPr>
                <w:rFonts w:ascii="Geograph" w:hAnsi="Geograph" w:cs="Arial"/>
                <w:b/>
                <w:sz w:val="22"/>
                <w:szCs w:val="22"/>
              </w:rPr>
              <w:t>Date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35A" w14:textId="3736D6B0" w:rsidR="00452D5D" w:rsidRPr="00117687" w:rsidRDefault="00687B41" w:rsidP="008C748A">
            <w:pPr>
              <w:spacing w:after="120" w:line="360" w:lineRule="auto"/>
              <w:jc w:val="left"/>
              <w:rPr>
                <w:rFonts w:ascii="Geograph" w:hAnsi="Geograph" w:cs="Arial"/>
                <w:sz w:val="22"/>
                <w:szCs w:val="22"/>
              </w:rPr>
            </w:pPr>
            <w:r>
              <w:rPr>
                <w:rFonts w:ascii="Geograph" w:hAnsi="Geograph" w:cs="Arial"/>
                <w:sz w:val="22"/>
                <w:szCs w:val="22"/>
              </w:rPr>
              <w:t>August</w:t>
            </w:r>
            <w:r w:rsidR="002B746A" w:rsidRPr="00117687">
              <w:rPr>
                <w:rFonts w:ascii="Geograph" w:hAnsi="Geograph" w:cs="Arial"/>
                <w:sz w:val="22"/>
                <w:szCs w:val="22"/>
              </w:rPr>
              <w:t xml:space="preserve"> </w:t>
            </w:r>
            <w:r w:rsidR="00E72B58">
              <w:rPr>
                <w:rFonts w:ascii="Geograph" w:hAnsi="Geograph" w:cs="Arial"/>
                <w:sz w:val="22"/>
                <w:szCs w:val="22"/>
              </w:rPr>
              <w:t>202</w:t>
            </w:r>
            <w:r>
              <w:rPr>
                <w:rFonts w:ascii="Geograph" w:hAnsi="Geograph" w:cs="Arial"/>
                <w:sz w:val="22"/>
                <w:szCs w:val="22"/>
              </w:rPr>
              <w:t>6</w:t>
            </w:r>
          </w:p>
        </w:tc>
      </w:tr>
      <w:tr w:rsidR="00452D5D" w:rsidRPr="001809CF" w14:paraId="41BC0074" w14:textId="77777777" w:rsidTr="008C748A">
        <w:trPr>
          <w:trHeight w:val="454"/>
        </w:trPr>
        <w:tc>
          <w:tcPr>
            <w:tcW w:w="8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0F68C78C" w14:textId="59BB92CF" w:rsidR="00452D5D" w:rsidRPr="008C748A" w:rsidRDefault="00D9106A" w:rsidP="008C748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  <w:r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About Rockit</w:t>
            </w:r>
          </w:p>
        </w:tc>
      </w:tr>
      <w:tr w:rsidR="00D9106A" w:rsidRPr="001809CF" w14:paraId="50F45A67" w14:textId="77777777" w:rsidTr="00D9106A">
        <w:trPr>
          <w:trHeight w:val="454"/>
        </w:trPr>
        <w:tc>
          <w:tcPr>
            <w:tcW w:w="8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B731" w14:textId="77777777" w:rsidR="00D61E84" w:rsidRDefault="00D61E84" w:rsidP="008C748A">
            <w:pPr>
              <w:contextualSpacing/>
              <w:jc w:val="left"/>
              <w:rPr>
                <w:rFonts w:ascii="Geograph" w:hAnsi="Geograph"/>
                <w:sz w:val="22"/>
                <w:szCs w:val="22"/>
                <w:lang w:val="en-GB"/>
              </w:rPr>
            </w:pPr>
          </w:p>
          <w:p w14:paraId="238BD718" w14:textId="77777777" w:rsidR="00D9106A" w:rsidRDefault="00D67AC0" w:rsidP="008C748A">
            <w:pPr>
              <w:contextualSpacing/>
              <w:jc w:val="left"/>
              <w:rPr>
                <w:rFonts w:ascii="Geograph" w:hAnsi="Geograph"/>
                <w:sz w:val="22"/>
                <w:szCs w:val="22"/>
                <w:lang w:val="en-GB"/>
              </w:rPr>
            </w:pPr>
            <w:r w:rsidRPr="000B4BEC">
              <w:rPr>
                <w:rFonts w:ascii="Geograph" w:hAnsi="Geograph"/>
                <w:sz w:val="22"/>
                <w:szCs w:val="22"/>
                <w:lang w:val="en-GB"/>
              </w:rPr>
              <w:t xml:space="preserve">With its global headquarters in New Zealand, Rockit Global Limited (RGL) is an innovative and vertically integrated fruit grower, packer, exporter and marketer of unique miniature apples under the Rockit™ apple brand. RGL has its own packhouse and </w:t>
            </w:r>
            <w:proofErr w:type="spellStart"/>
            <w:r w:rsidRPr="000B4BEC">
              <w:rPr>
                <w:rFonts w:ascii="Geograph" w:hAnsi="Geograph"/>
                <w:sz w:val="22"/>
                <w:szCs w:val="22"/>
                <w:lang w:val="en-GB"/>
              </w:rPr>
              <w:t>coolstore</w:t>
            </w:r>
            <w:proofErr w:type="spellEnd"/>
            <w:r w:rsidRPr="000B4BEC">
              <w:rPr>
                <w:rFonts w:ascii="Geograph" w:hAnsi="Geograph"/>
                <w:sz w:val="22"/>
                <w:szCs w:val="22"/>
                <w:lang w:val="en-GB"/>
              </w:rPr>
              <w:t xml:space="preserve"> facilities in Hawkes Bay, New Zealand. RGL operates international licensees who grow, pack and ship Rockit from 9 countries around the world. Rockit is sold and marketed in over 30 countries worldwide with further significant growth forecasted.</w:t>
            </w:r>
          </w:p>
          <w:p w14:paraId="69ADF09B" w14:textId="6DA565C9" w:rsidR="00D61E84" w:rsidRPr="000B4BEC" w:rsidRDefault="00D61E84" w:rsidP="008C748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</w:p>
        </w:tc>
      </w:tr>
      <w:tr w:rsidR="00D9106A" w:rsidRPr="001809CF" w14:paraId="070B4C91" w14:textId="77777777" w:rsidTr="008C748A">
        <w:trPr>
          <w:trHeight w:val="454"/>
        </w:trPr>
        <w:tc>
          <w:tcPr>
            <w:tcW w:w="8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1F8F63D" w14:textId="5C73C1BE" w:rsidR="00D9106A" w:rsidRPr="008C748A" w:rsidRDefault="00D9106A" w:rsidP="008C748A">
            <w:pPr>
              <w:contextualSpacing/>
              <w:jc w:val="left"/>
              <w:rPr>
                <w:rFonts w:ascii="Geograph" w:hAnsi="Geograph" w:cs="Arial"/>
                <w:b/>
                <w:szCs w:val="22"/>
                <w:lang w:val="en-GB"/>
              </w:rPr>
            </w:pPr>
            <w:r w:rsidRPr="008C748A"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Purpose</w:t>
            </w:r>
          </w:p>
        </w:tc>
      </w:tr>
      <w:tr w:rsidR="00D9106A" w:rsidRPr="001809CF" w14:paraId="10259052" w14:textId="77777777" w:rsidTr="00452D5D">
        <w:trPr>
          <w:trHeight w:val="57"/>
        </w:trPr>
        <w:tc>
          <w:tcPr>
            <w:tcW w:w="8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F914" w14:textId="77777777" w:rsidR="00D61E84" w:rsidRDefault="00D61E84" w:rsidP="00D9106A">
            <w:pPr>
              <w:rPr>
                <w:rFonts w:ascii="Geograph" w:hAnsi="Geograph" w:cs="Arial"/>
                <w:sz w:val="22"/>
                <w:szCs w:val="22"/>
              </w:rPr>
            </w:pPr>
          </w:p>
          <w:p w14:paraId="775CA4F6" w14:textId="689452CA" w:rsidR="00D9106A" w:rsidRDefault="00D9106A" w:rsidP="00D9106A">
            <w:pPr>
              <w:rPr>
                <w:rFonts w:ascii="Geograph" w:hAnsi="Geograph" w:cs="Arial"/>
                <w:sz w:val="22"/>
                <w:szCs w:val="22"/>
              </w:rPr>
            </w:pPr>
            <w:r>
              <w:rPr>
                <w:rFonts w:ascii="Geograph" w:hAnsi="Geograph" w:cs="Arial"/>
                <w:sz w:val="22"/>
                <w:szCs w:val="22"/>
              </w:rPr>
              <w:t xml:space="preserve">The purpose of the role is to support the </w:t>
            </w:r>
            <w:r w:rsidR="000D1B07">
              <w:rPr>
                <w:rFonts w:ascii="Geograph" w:hAnsi="Geograph" w:cs="Arial"/>
                <w:sz w:val="22"/>
                <w:szCs w:val="22"/>
              </w:rPr>
              <w:t xml:space="preserve">business </w:t>
            </w:r>
            <w:r>
              <w:rPr>
                <w:rFonts w:ascii="Geograph" w:hAnsi="Geograph" w:cs="Arial"/>
                <w:sz w:val="22"/>
                <w:szCs w:val="22"/>
              </w:rPr>
              <w:t xml:space="preserve">by providing </w:t>
            </w:r>
            <w:r w:rsidRPr="00564B01">
              <w:rPr>
                <w:rFonts w:ascii="Geograph" w:hAnsi="Geograph" w:cs="Arial"/>
                <w:sz w:val="22"/>
                <w:szCs w:val="22"/>
              </w:rPr>
              <w:t xml:space="preserve">financial analysis and reporting that helps the business understand the implications of sales </w:t>
            </w:r>
            <w:r w:rsidR="00551B3E">
              <w:rPr>
                <w:rFonts w:ascii="Geograph" w:hAnsi="Geograph" w:cs="Arial"/>
                <w:sz w:val="22"/>
                <w:szCs w:val="22"/>
              </w:rPr>
              <w:t>and marketing</w:t>
            </w:r>
            <w:r w:rsidR="00551B3E" w:rsidRPr="00564B01">
              <w:rPr>
                <w:rFonts w:ascii="Geograph" w:hAnsi="Geograph" w:cs="Arial"/>
                <w:sz w:val="22"/>
                <w:szCs w:val="22"/>
              </w:rPr>
              <w:t xml:space="preserve"> </w:t>
            </w:r>
            <w:r w:rsidRPr="00564B01">
              <w:rPr>
                <w:rFonts w:ascii="Geograph" w:hAnsi="Geograph" w:cs="Arial"/>
                <w:sz w:val="22"/>
                <w:szCs w:val="22"/>
              </w:rPr>
              <w:t>decisions for both Growers and</w:t>
            </w:r>
            <w:r>
              <w:rPr>
                <w:rFonts w:ascii="Geograph" w:hAnsi="Geograph" w:cs="Arial"/>
                <w:sz w:val="22"/>
                <w:szCs w:val="22"/>
              </w:rPr>
              <w:t xml:space="preserve"> Rockit.</w:t>
            </w:r>
          </w:p>
          <w:p w14:paraId="43B514A6" w14:textId="77777777" w:rsidR="00D61E84" w:rsidRDefault="00D61E84" w:rsidP="00D9106A">
            <w:pPr>
              <w:rPr>
                <w:rFonts w:ascii="Geograph" w:hAnsi="Geograph" w:cs="Arial"/>
                <w:sz w:val="22"/>
                <w:szCs w:val="22"/>
              </w:rPr>
            </w:pPr>
          </w:p>
          <w:p w14:paraId="6FE3C5BB" w14:textId="77777777" w:rsidR="00D9106A" w:rsidRPr="008601B8" w:rsidRDefault="00D9106A" w:rsidP="00D9106A">
            <w:pPr>
              <w:rPr>
                <w:rFonts w:ascii="Geograph" w:hAnsi="Geograph" w:cs="Arial"/>
                <w:sz w:val="22"/>
                <w:szCs w:val="22"/>
              </w:rPr>
            </w:pPr>
          </w:p>
        </w:tc>
      </w:tr>
      <w:tr w:rsidR="00D9106A" w:rsidRPr="001809CF" w14:paraId="429EA707" w14:textId="77777777" w:rsidTr="008C748A">
        <w:trPr>
          <w:trHeight w:val="454"/>
        </w:trPr>
        <w:tc>
          <w:tcPr>
            <w:tcW w:w="8719" w:type="dxa"/>
            <w:gridSpan w:val="4"/>
            <w:shd w:val="clear" w:color="auto" w:fill="70AD47" w:themeFill="accent6"/>
            <w:vAlign w:val="center"/>
          </w:tcPr>
          <w:p w14:paraId="4DE418F7" w14:textId="6C152FE4" w:rsidR="00D9106A" w:rsidRPr="008C748A" w:rsidRDefault="00AE6DF4" w:rsidP="00D9106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  <w:r>
              <w:rPr>
                <w:rFonts w:ascii="Geograph" w:hAnsi="Geograph" w:cs="Arial"/>
                <w:b/>
                <w:sz w:val="22"/>
                <w:szCs w:val="22"/>
                <w:lang w:val="en-GB"/>
              </w:rPr>
              <w:t xml:space="preserve">Key Responsibilities </w:t>
            </w:r>
          </w:p>
        </w:tc>
      </w:tr>
      <w:tr w:rsidR="00D9106A" w:rsidRPr="001809CF" w14:paraId="55D424D6" w14:textId="77777777" w:rsidTr="00867B34">
        <w:trPr>
          <w:trHeight w:val="1031"/>
        </w:trPr>
        <w:tc>
          <w:tcPr>
            <w:tcW w:w="8719" w:type="dxa"/>
            <w:gridSpan w:val="4"/>
          </w:tcPr>
          <w:p w14:paraId="445E1172" w14:textId="14E5FF92" w:rsidR="00AE6DF4" w:rsidRPr="00251B38" w:rsidRDefault="00AE6DF4" w:rsidP="00251B38">
            <w:pPr>
              <w:rPr>
                <w:rFonts w:ascii="Geograph" w:hAnsi="Geograph" w:cs="Arial"/>
              </w:rPr>
            </w:pPr>
            <w:r w:rsidRPr="008C748A"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Sales and Marketing Reporting</w:t>
            </w:r>
            <w:r>
              <w:rPr>
                <w:rFonts w:ascii="Geograph" w:hAnsi="Geograph" w:cs="Arial"/>
                <w:b/>
                <w:sz w:val="22"/>
                <w:szCs w:val="22"/>
                <w:lang w:val="en-GB"/>
              </w:rPr>
              <w:t xml:space="preserve"> &amp; Insights</w:t>
            </w:r>
          </w:p>
          <w:p w14:paraId="2C7D5E75" w14:textId="03DB37AA" w:rsidR="00D9106A" w:rsidRPr="005D0ED9" w:rsidRDefault="00BB2A2D" w:rsidP="00D9106A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  <w:sz w:val="22"/>
              </w:rPr>
            </w:pPr>
            <w:r>
              <w:rPr>
                <w:rFonts w:ascii="Geograph" w:hAnsi="Geograph" w:cs="Arial"/>
                <w:sz w:val="22"/>
              </w:rPr>
              <w:t>Partner</w:t>
            </w:r>
            <w:r w:rsidRPr="00671766">
              <w:rPr>
                <w:rFonts w:ascii="Geograph" w:hAnsi="Geograph" w:cs="Arial"/>
                <w:sz w:val="22"/>
              </w:rPr>
              <w:t xml:space="preserve"> </w:t>
            </w:r>
            <w:r w:rsidR="00D9106A" w:rsidRPr="00671766">
              <w:rPr>
                <w:rFonts w:ascii="Geograph" w:hAnsi="Geograph" w:cs="Arial"/>
                <w:sz w:val="22"/>
              </w:rPr>
              <w:t>with the Sales, Marketing, and Enablement &amp; Optimisation teams to prepare and update demand forecasts, drawing on</w:t>
            </w:r>
            <w:r w:rsidR="00D9106A" w:rsidRPr="005D0ED9">
              <w:rPr>
                <w:rFonts w:ascii="Geograph" w:hAnsi="Geograph" w:cs="Arial"/>
                <w:sz w:val="22"/>
              </w:rPr>
              <w:t xml:space="preserve"> market trends, customer insights, and historical data.</w:t>
            </w:r>
          </w:p>
          <w:p w14:paraId="3FC4B71B" w14:textId="1FB383E9" w:rsidR="00D9106A" w:rsidRPr="005D0ED9" w:rsidRDefault="00D9106A" w:rsidP="00D9106A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="Geograph" w:hAnsi="Geograph"/>
                <w:color w:val="000000"/>
                <w:sz w:val="22"/>
                <w:szCs w:val="22"/>
                <w:lang w:eastAsia="en-NZ"/>
              </w:rPr>
            </w:pPr>
            <w:r w:rsidRPr="00483F9A">
              <w:rPr>
                <w:rFonts w:ascii="Geograph" w:eastAsia="Calibri" w:hAnsi="Geograph" w:cs="Arial"/>
                <w:sz w:val="22"/>
                <w:szCs w:val="22"/>
                <w:lang w:eastAsia="en-US"/>
              </w:rPr>
              <w:t>Support the Head of FP&amp;A with rolling forecasts, scenario analyses, long-range planning,</w:t>
            </w:r>
            <w:r>
              <w:rPr>
                <w:rFonts w:ascii="Geograph" w:eastAsia="Calibri" w:hAnsi="Geograph" w:cs="Arial"/>
                <w:sz w:val="22"/>
                <w:szCs w:val="22"/>
                <w:lang w:eastAsia="en-US"/>
              </w:rPr>
              <w:t xml:space="preserve"> </w:t>
            </w:r>
            <w:r w:rsidRPr="00483F9A">
              <w:rPr>
                <w:rFonts w:ascii="Geograph" w:eastAsia="Calibri" w:hAnsi="Geograph" w:cs="Arial"/>
                <w:sz w:val="22"/>
                <w:szCs w:val="22"/>
                <w:lang w:eastAsia="en-US"/>
              </w:rPr>
              <w:t>the annual budgeting and reforecast processes to inform strategic decision-making.</w:t>
            </w:r>
          </w:p>
          <w:p w14:paraId="78B16B22" w14:textId="77777777" w:rsidR="00D9106A" w:rsidRPr="005D0ED9" w:rsidRDefault="00D9106A" w:rsidP="00D9106A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="Geograph" w:hAnsi="Geograph"/>
                <w:color w:val="000000"/>
                <w:sz w:val="22"/>
                <w:szCs w:val="22"/>
              </w:rPr>
            </w:pPr>
            <w:r w:rsidRPr="005D0ED9">
              <w:rPr>
                <w:rFonts w:ascii="Geograph" w:hAnsi="Geograph"/>
                <w:color w:val="000000"/>
                <w:sz w:val="22"/>
                <w:szCs w:val="22"/>
              </w:rPr>
              <w:t>Monitor forecast accuracy and identify key drivers of variance, recommending corrective actions where necessary.</w:t>
            </w:r>
          </w:p>
          <w:p w14:paraId="4967FFDF" w14:textId="7F49DC5B" w:rsidR="00D9106A" w:rsidRPr="005D0ED9" w:rsidRDefault="00D9106A" w:rsidP="00D9106A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="Geograph" w:hAnsi="Geograph"/>
                <w:color w:val="000000"/>
                <w:sz w:val="22"/>
                <w:szCs w:val="22"/>
              </w:rPr>
            </w:pPr>
            <w:r w:rsidRPr="005D0ED9">
              <w:rPr>
                <w:rFonts w:ascii="Geograph" w:hAnsi="Geograph"/>
                <w:color w:val="000000"/>
                <w:sz w:val="22"/>
                <w:szCs w:val="22"/>
              </w:rPr>
              <w:t>Develop and maintain financial models to a</w:t>
            </w:r>
            <w:r w:rsidRPr="009D1CD2">
              <w:rPr>
                <w:rFonts w:ascii="Geograph" w:hAnsi="Geograph"/>
                <w:color w:val="000000"/>
                <w:sz w:val="22"/>
                <w:szCs w:val="22"/>
              </w:rPr>
              <w:t>nalyse</w:t>
            </w:r>
            <w:r w:rsidRPr="005D0ED9">
              <w:rPr>
                <w:rFonts w:ascii="Geograph" w:hAnsi="Geograph"/>
                <w:color w:val="000000"/>
                <w:sz w:val="22"/>
                <w:szCs w:val="22"/>
              </w:rPr>
              <w:t xml:space="preserve"> the impact of pricing, promotions, and channel mix changes.</w:t>
            </w:r>
          </w:p>
          <w:p w14:paraId="5809F018" w14:textId="0BF335B9" w:rsidR="00D9106A" w:rsidRPr="005D0ED9" w:rsidRDefault="000F6C44" w:rsidP="00D9106A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  <w:sz w:val="22"/>
              </w:rPr>
            </w:pPr>
            <w:r>
              <w:rPr>
                <w:rFonts w:ascii="Geograph" w:eastAsia="Times New Roman" w:hAnsi="Geograph"/>
                <w:color w:val="000000"/>
                <w:sz w:val="22"/>
              </w:rPr>
              <w:t>Partner</w:t>
            </w:r>
            <w:r w:rsidRPr="009D1CD2">
              <w:rPr>
                <w:rFonts w:ascii="Geograph" w:eastAsia="Times New Roman" w:hAnsi="Geograph"/>
                <w:color w:val="000000"/>
                <w:sz w:val="22"/>
              </w:rPr>
              <w:t xml:space="preserve"> </w:t>
            </w:r>
            <w:r w:rsidR="00D9106A" w:rsidRPr="009D1CD2">
              <w:rPr>
                <w:rFonts w:ascii="Geograph" w:eastAsia="Times New Roman" w:hAnsi="Geograph"/>
                <w:color w:val="000000"/>
                <w:sz w:val="22"/>
              </w:rPr>
              <w:t>with the Enablement and Sales teams to report on financial performance against plans and</w:t>
            </w:r>
            <w:r w:rsidR="00D9106A" w:rsidRPr="005D0ED9">
              <w:rPr>
                <w:rFonts w:ascii="Geograph" w:eastAsia="Times New Roman" w:hAnsi="Geograph"/>
                <w:color w:val="000000"/>
                <w:sz w:val="22"/>
              </w:rPr>
              <w:t xml:space="preserve"> targets.</w:t>
            </w:r>
          </w:p>
          <w:p w14:paraId="1BC677CF" w14:textId="54639F8E" w:rsidR="00D9106A" w:rsidRPr="005D0ED9" w:rsidRDefault="00D9106A" w:rsidP="00D9106A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  <w:sz w:val="22"/>
              </w:rPr>
            </w:pPr>
            <w:r w:rsidRPr="00C14CC0">
              <w:rPr>
                <w:rFonts w:ascii="Geograph" w:hAnsi="Geograph" w:cs="Arial"/>
                <w:sz w:val="22"/>
              </w:rPr>
              <w:t>Support the assessment of</w:t>
            </w:r>
            <w:r w:rsidRPr="005D0ED9">
              <w:rPr>
                <w:rFonts w:ascii="Geograph" w:hAnsi="Geograph" w:cs="Arial"/>
                <w:sz w:val="22"/>
              </w:rPr>
              <w:t xml:space="preserve"> NPD initiatives with respect to grower and Rockit returns.</w:t>
            </w:r>
          </w:p>
          <w:p w14:paraId="31AB512D" w14:textId="76B9E44D" w:rsidR="00D9106A" w:rsidRPr="005721E0" w:rsidRDefault="00D9106A" w:rsidP="00D9106A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  <w:sz w:val="22"/>
              </w:rPr>
            </w:pPr>
            <w:r w:rsidRPr="005D0ED9">
              <w:rPr>
                <w:rFonts w:ascii="Geograph" w:hAnsi="Geograph" w:cs="Arial"/>
                <w:sz w:val="22"/>
              </w:rPr>
              <w:t>Prepare marketing spend and incentive/rebate reporting and analysis</w:t>
            </w:r>
            <w:r w:rsidRPr="005721E0">
              <w:rPr>
                <w:rFonts w:ascii="Geograph" w:hAnsi="Geograph" w:cs="Arial"/>
                <w:sz w:val="22"/>
              </w:rPr>
              <w:t xml:space="preserve">, including </w:t>
            </w:r>
            <w:r w:rsidR="0039064A">
              <w:rPr>
                <w:rFonts w:ascii="Geograph" w:hAnsi="Geograph" w:cs="Arial"/>
                <w:sz w:val="22"/>
              </w:rPr>
              <w:t>accurate monthly accruals and insights into spe</w:t>
            </w:r>
            <w:r w:rsidR="00C20086">
              <w:rPr>
                <w:rFonts w:ascii="Geograph" w:hAnsi="Geograph" w:cs="Arial"/>
                <w:sz w:val="22"/>
              </w:rPr>
              <w:t>nd effectiveness.</w:t>
            </w:r>
          </w:p>
          <w:p w14:paraId="6CC265C9" w14:textId="3C0E3B33" w:rsidR="00D9106A" w:rsidRPr="00934D57" w:rsidRDefault="00D9106A" w:rsidP="00D9106A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  <w:sz w:val="22"/>
              </w:rPr>
            </w:pPr>
            <w:r w:rsidRPr="007A44F8">
              <w:rPr>
                <w:rFonts w:ascii="Geograph" w:hAnsi="Geograph" w:cs="Arial"/>
                <w:sz w:val="22"/>
              </w:rPr>
              <w:t xml:space="preserve">Develop </w:t>
            </w:r>
            <w:r w:rsidR="00C20086">
              <w:rPr>
                <w:rFonts w:ascii="Geograph" w:hAnsi="Geograph" w:cs="Arial"/>
                <w:sz w:val="22"/>
              </w:rPr>
              <w:t xml:space="preserve">and improve </w:t>
            </w:r>
            <w:r w:rsidRPr="007A44F8">
              <w:rPr>
                <w:rFonts w:ascii="Geograph" w:hAnsi="Geograph" w:cs="Arial"/>
                <w:sz w:val="22"/>
              </w:rPr>
              <w:t>reporting tools that help the business manage OGR and understand the impact of business change</w:t>
            </w:r>
            <w:r w:rsidRPr="00934D57">
              <w:rPr>
                <w:rFonts w:ascii="Geograph" w:hAnsi="Geograph" w:cs="Arial"/>
                <w:sz w:val="22"/>
              </w:rPr>
              <w:t>s.</w:t>
            </w:r>
          </w:p>
          <w:p w14:paraId="2C8A6F14" w14:textId="57F2C6D0" w:rsidR="00251B38" w:rsidRPr="00251B38" w:rsidRDefault="005630C4" w:rsidP="00DE5A00">
            <w:pPr>
              <w:pStyle w:val="ListParagraph"/>
              <w:numPr>
                <w:ilvl w:val="0"/>
                <w:numId w:val="23"/>
              </w:numPr>
              <w:rPr>
                <w:rFonts w:ascii="Geograph" w:hAnsi="Geograph" w:cs="Arial"/>
              </w:rPr>
            </w:pPr>
            <w:r w:rsidRPr="00DE5A00">
              <w:rPr>
                <w:rFonts w:ascii="Geograph" w:hAnsi="Geograph" w:cs="Arial"/>
                <w:sz w:val="24"/>
                <w:szCs w:val="24"/>
              </w:rPr>
              <w:t>Provide analysis of sales performance by market, customer, channel, tube size and other key drivers to support sales</w:t>
            </w:r>
          </w:p>
        </w:tc>
      </w:tr>
    </w:tbl>
    <w:p w14:paraId="431998C9" w14:textId="77777777" w:rsidR="00E33D97" w:rsidRDefault="00E33D9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719"/>
      </w:tblGrid>
      <w:tr w:rsidR="002716F5" w:rsidRPr="001809CF" w14:paraId="085BD0AB" w14:textId="77777777" w:rsidTr="00E33D97">
        <w:trPr>
          <w:trHeight w:val="454"/>
        </w:trPr>
        <w:tc>
          <w:tcPr>
            <w:tcW w:w="8719" w:type="dxa"/>
            <w:shd w:val="clear" w:color="auto" w:fill="70AD47" w:themeFill="accent6"/>
            <w:vAlign w:val="center"/>
          </w:tcPr>
          <w:p w14:paraId="47544EB2" w14:textId="1F520919" w:rsidR="002716F5" w:rsidRPr="008601B8" w:rsidRDefault="002716F5" w:rsidP="008C748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  <w:r w:rsidRPr="008C748A"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Organisational Obligations</w:t>
            </w:r>
          </w:p>
        </w:tc>
      </w:tr>
      <w:tr w:rsidR="002716F5" w:rsidRPr="001809CF" w14:paraId="0576D216" w14:textId="77777777" w:rsidTr="00E33D97">
        <w:trPr>
          <w:trHeight w:val="2268"/>
        </w:trPr>
        <w:tc>
          <w:tcPr>
            <w:tcW w:w="8719" w:type="dxa"/>
          </w:tcPr>
          <w:p w14:paraId="06DE806A" w14:textId="10DF44DA" w:rsidR="002716F5" w:rsidRPr="001809CF" w:rsidRDefault="002716F5" w:rsidP="002716F5">
            <w:pPr>
              <w:numPr>
                <w:ilvl w:val="0"/>
                <w:numId w:val="3"/>
              </w:numPr>
              <w:ind w:left="731" w:hanging="284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val="en-GB"/>
              </w:rPr>
              <w:t>Undertake other duties appropriate to the position as required</w:t>
            </w:r>
          </w:p>
          <w:p w14:paraId="20F120ED" w14:textId="77777777" w:rsidR="002716F5" w:rsidRPr="001809CF" w:rsidRDefault="002716F5" w:rsidP="002716F5">
            <w:pPr>
              <w:numPr>
                <w:ilvl w:val="0"/>
                <w:numId w:val="3"/>
              </w:numPr>
              <w:ind w:left="731" w:hanging="283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val="en-GB"/>
              </w:rPr>
              <w:t>Ensure total confidentiality of employee and company information</w:t>
            </w:r>
          </w:p>
          <w:p w14:paraId="5D88E356" w14:textId="77777777" w:rsidR="002716F5" w:rsidRPr="001809CF" w:rsidRDefault="002716F5" w:rsidP="002716F5">
            <w:pPr>
              <w:numPr>
                <w:ilvl w:val="0"/>
                <w:numId w:val="3"/>
              </w:numPr>
              <w:ind w:left="731" w:hanging="284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val="en-GB"/>
              </w:rPr>
              <w:t>Maintain a high standard of performance and commitment to internal and external customer service</w:t>
            </w:r>
          </w:p>
          <w:p w14:paraId="67863FC5" w14:textId="77777777" w:rsidR="002716F5" w:rsidRPr="001809CF" w:rsidRDefault="002716F5" w:rsidP="002716F5">
            <w:pPr>
              <w:numPr>
                <w:ilvl w:val="0"/>
                <w:numId w:val="3"/>
              </w:numPr>
              <w:ind w:left="731" w:hanging="283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val="en-GB"/>
              </w:rPr>
              <w:t>Demonstrate a positive can-do attitude</w:t>
            </w:r>
          </w:p>
          <w:p w14:paraId="24494721" w14:textId="77777777" w:rsidR="002716F5" w:rsidRDefault="002716F5" w:rsidP="002716F5">
            <w:pPr>
              <w:numPr>
                <w:ilvl w:val="0"/>
                <w:numId w:val="3"/>
              </w:numPr>
              <w:ind w:left="731" w:hanging="283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val="en-GB"/>
              </w:rPr>
              <w:t>Demonstrate a proactive commitment to health and safety and role model good practice.</w:t>
            </w:r>
          </w:p>
          <w:p w14:paraId="79CDEDD3" w14:textId="26AEAE2C" w:rsidR="00056396" w:rsidRPr="001809CF" w:rsidRDefault="00056396" w:rsidP="002716F5">
            <w:pPr>
              <w:numPr>
                <w:ilvl w:val="0"/>
                <w:numId w:val="3"/>
              </w:numPr>
              <w:ind w:left="731" w:hanging="283"/>
              <w:contextualSpacing/>
              <w:rPr>
                <w:rFonts w:ascii="Geograph" w:hAnsi="Geograph" w:cs="Arial"/>
                <w:sz w:val="22"/>
                <w:szCs w:val="22"/>
                <w:lang w:val="en-GB"/>
              </w:rPr>
            </w:pPr>
            <w:r>
              <w:rPr>
                <w:rFonts w:ascii="Geograph" w:hAnsi="Geograph" w:cs="Arial"/>
                <w:sz w:val="22"/>
                <w:szCs w:val="22"/>
                <w:lang w:val="en-GB"/>
              </w:rPr>
              <w:t>Demonstrate Rockit values.</w:t>
            </w:r>
          </w:p>
          <w:p w14:paraId="3189906F" w14:textId="77777777" w:rsidR="002716F5" w:rsidRPr="008601B8" w:rsidRDefault="002716F5" w:rsidP="002716F5">
            <w:pPr>
              <w:contextualSpacing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</w:p>
        </w:tc>
      </w:tr>
      <w:tr w:rsidR="002716F5" w:rsidRPr="001809CF" w14:paraId="0D5BC5AF" w14:textId="77777777" w:rsidTr="00E33D97">
        <w:trPr>
          <w:trHeight w:val="454"/>
        </w:trPr>
        <w:tc>
          <w:tcPr>
            <w:tcW w:w="8719" w:type="dxa"/>
            <w:shd w:val="clear" w:color="auto" w:fill="70AD47" w:themeFill="accent6"/>
            <w:vAlign w:val="center"/>
          </w:tcPr>
          <w:p w14:paraId="71D4D77D" w14:textId="63ECABE8" w:rsidR="002716F5" w:rsidRPr="008601B8" w:rsidRDefault="002716F5" w:rsidP="008C748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  <w:r w:rsidRPr="008C748A"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Relationships</w:t>
            </w:r>
          </w:p>
        </w:tc>
      </w:tr>
      <w:tr w:rsidR="002716F5" w:rsidRPr="001809CF" w14:paraId="77C362C2" w14:textId="77777777" w:rsidTr="00E33D97">
        <w:trPr>
          <w:trHeight w:val="578"/>
        </w:trPr>
        <w:tc>
          <w:tcPr>
            <w:tcW w:w="8719" w:type="dxa"/>
          </w:tcPr>
          <w:p w14:paraId="14BB7403" w14:textId="0669A9EB" w:rsidR="002716F5" w:rsidRPr="007F7ACD" w:rsidRDefault="002716F5" w:rsidP="002716F5">
            <w:pPr>
              <w:rPr>
                <w:rFonts w:ascii="Geograph" w:hAnsi="Geograph" w:cs="Arial"/>
                <w:sz w:val="22"/>
                <w:szCs w:val="22"/>
                <w:u w:val="single"/>
                <w:lang w:val="en-GB"/>
              </w:rPr>
            </w:pPr>
            <w:r w:rsidRPr="007F7ACD">
              <w:rPr>
                <w:rFonts w:ascii="Geograph" w:hAnsi="Geograph" w:cs="Arial"/>
                <w:sz w:val="22"/>
                <w:szCs w:val="22"/>
                <w:u w:val="single"/>
                <w:lang w:val="en-GB"/>
              </w:rPr>
              <w:t>Key Functional Relationships:</w:t>
            </w:r>
          </w:p>
          <w:p w14:paraId="2ADEAB14" w14:textId="3B55E9CB" w:rsidR="002716F5" w:rsidRDefault="002716F5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sz w:val="22"/>
                <w:lang w:val="en-GB"/>
              </w:rPr>
            </w:pPr>
            <w:r w:rsidRPr="007F7ACD">
              <w:rPr>
                <w:rFonts w:ascii="Geograph" w:hAnsi="Geograph" w:cs="Arial"/>
                <w:sz w:val="22"/>
                <w:lang w:val="en-GB"/>
              </w:rPr>
              <w:t>Finance team</w:t>
            </w:r>
          </w:p>
          <w:p w14:paraId="55257851" w14:textId="1D8508AA" w:rsidR="0095718A" w:rsidRPr="007F7ACD" w:rsidRDefault="0095718A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sz w:val="22"/>
                <w:lang w:val="en-GB"/>
              </w:rPr>
            </w:pPr>
            <w:r>
              <w:rPr>
                <w:rFonts w:ascii="Geograph" w:hAnsi="Geograph" w:cs="Arial"/>
                <w:sz w:val="22"/>
                <w:lang w:val="en-GB"/>
              </w:rPr>
              <w:t>GM Enablement &amp; Optimisation</w:t>
            </w:r>
          </w:p>
          <w:p w14:paraId="66CA41DB" w14:textId="46281933" w:rsidR="002716F5" w:rsidRDefault="002716F5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bCs/>
                <w:sz w:val="22"/>
                <w:lang w:val="en-GB"/>
              </w:rPr>
            </w:pPr>
            <w:r w:rsidRPr="007F7ACD">
              <w:rPr>
                <w:rFonts w:ascii="Geograph" w:hAnsi="Geograph" w:cs="Arial"/>
                <w:bCs/>
                <w:sz w:val="22"/>
                <w:lang w:val="en-GB"/>
              </w:rPr>
              <w:t xml:space="preserve">GM </w:t>
            </w:r>
            <w:r w:rsidR="003E4DF7">
              <w:rPr>
                <w:rFonts w:ascii="Geograph" w:hAnsi="Geograph" w:cs="Arial"/>
                <w:bCs/>
                <w:sz w:val="22"/>
                <w:lang w:val="en-GB"/>
              </w:rPr>
              <w:t xml:space="preserve">Global </w:t>
            </w:r>
            <w:r w:rsidR="0095718A">
              <w:rPr>
                <w:rFonts w:ascii="Geograph" w:hAnsi="Geograph" w:cs="Arial"/>
                <w:bCs/>
                <w:sz w:val="22"/>
                <w:lang w:val="en-GB"/>
              </w:rPr>
              <w:t>Markets</w:t>
            </w:r>
          </w:p>
          <w:p w14:paraId="2FFDB90C" w14:textId="6E69F975" w:rsidR="00196D37" w:rsidRDefault="00196D37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bCs/>
                <w:sz w:val="22"/>
                <w:lang w:val="en-GB"/>
              </w:rPr>
            </w:pPr>
            <w:r>
              <w:rPr>
                <w:rFonts w:ascii="Geograph" w:hAnsi="Geograph" w:cs="Arial"/>
                <w:bCs/>
                <w:sz w:val="22"/>
                <w:lang w:val="en-GB"/>
              </w:rPr>
              <w:t xml:space="preserve">GM </w:t>
            </w:r>
            <w:r w:rsidR="003E4DF7">
              <w:rPr>
                <w:rFonts w:ascii="Geograph" w:hAnsi="Geograph" w:cs="Arial"/>
                <w:bCs/>
                <w:sz w:val="22"/>
                <w:lang w:val="en-GB"/>
              </w:rPr>
              <w:t xml:space="preserve">Global </w:t>
            </w:r>
            <w:r>
              <w:rPr>
                <w:rFonts w:ascii="Geograph" w:hAnsi="Geograph" w:cs="Arial"/>
                <w:bCs/>
                <w:sz w:val="22"/>
                <w:lang w:val="en-GB"/>
              </w:rPr>
              <w:t>Marketing</w:t>
            </w:r>
          </w:p>
          <w:p w14:paraId="7EDDD1E3" w14:textId="1BDB31DA" w:rsidR="0095718A" w:rsidRPr="007F7ACD" w:rsidRDefault="0095718A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bCs/>
                <w:sz w:val="22"/>
                <w:lang w:val="en-GB"/>
              </w:rPr>
            </w:pPr>
            <w:r>
              <w:rPr>
                <w:rFonts w:ascii="Geograph" w:hAnsi="Geograph" w:cs="Arial"/>
                <w:bCs/>
                <w:sz w:val="22"/>
                <w:lang w:val="en-GB"/>
              </w:rPr>
              <w:t>Greater China Country Manager</w:t>
            </w:r>
          </w:p>
          <w:p w14:paraId="15051428" w14:textId="7F8A2AF7" w:rsidR="002716F5" w:rsidRPr="007F7ACD" w:rsidRDefault="002716F5" w:rsidP="002716F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Geograph" w:hAnsi="Geograph" w:cs="Arial"/>
                <w:bCs/>
                <w:sz w:val="22"/>
                <w:lang w:val="en-GB"/>
              </w:rPr>
            </w:pPr>
            <w:r w:rsidRPr="007F7ACD">
              <w:rPr>
                <w:rFonts w:ascii="Geograph" w:hAnsi="Geograph" w:cs="Arial"/>
                <w:sz w:val="22"/>
                <w:lang w:val="en-GB"/>
              </w:rPr>
              <w:t>Other Rockit Managers and administrators</w:t>
            </w:r>
          </w:p>
          <w:p w14:paraId="07D6480F" w14:textId="77777777" w:rsidR="002716F5" w:rsidRPr="007F7ACD" w:rsidRDefault="002716F5" w:rsidP="002716F5">
            <w:pPr>
              <w:ind w:left="360"/>
              <w:contextualSpacing/>
              <w:rPr>
                <w:rFonts w:ascii="Geograph" w:hAnsi="Geograph" w:cs="Arial"/>
                <w:bCs/>
                <w:sz w:val="22"/>
                <w:szCs w:val="22"/>
                <w:lang w:val="en-GB"/>
              </w:rPr>
            </w:pPr>
          </w:p>
          <w:p w14:paraId="7EC5463F" w14:textId="77777777" w:rsidR="002716F5" w:rsidRPr="007F7ACD" w:rsidRDefault="002716F5" w:rsidP="002716F5">
            <w:pPr>
              <w:contextualSpacing/>
              <w:rPr>
                <w:rFonts w:ascii="Geograph" w:hAnsi="Geograph" w:cs="Arial"/>
                <w:bCs/>
                <w:sz w:val="22"/>
                <w:szCs w:val="22"/>
                <w:u w:val="single"/>
                <w:lang w:val="en-GB"/>
              </w:rPr>
            </w:pPr>
            <w:r w:rsidRPr="007F7ACD">
              <w:rPr>
                <w:rFonts w:ascii="Geograph" w:hAnsi="Geograph" w:cs="Arial"/>
                <w:bCs/>
                <w:sz w:val="22"/>
                <w:szCs w:val="22"/>
                <w:u w:val="single"/>
                <w:lang w:val="en-GB"/>
              </w:rPr>
              <w:t>Other Functional Relationships:</w:t>
            </w:r>
          </w:p>
          <w:p w14:paraId="7D0B2E11" w14:textId="02C8B859" w:rsidR="002716F5" w:rsidRPr="00867B34" w:rsidRDefault="002716F5" w:rsidP="002716F5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Geograph" w:hAnsi="Geograph" w:cs="Arial"/>
                <w:bCs/>
                <w:sz w:val="22"/>
                <w:u w:val="single"/>
                <w:lang w:val="en-GB"/>
              </w:rPr>
            </w:pPr>
            <w:r w:rsidRPr="007F7ACD">
              <w:rPr>
                <w:rFonts w:ascii="Geograph" w:hAnsi="Geograph" w:cs="Arial"/>
                <w:bCs/>
                <w:sz w:val="22"/>
                <w:lang w:val="en-GB"/>
              </w:rPr>
              <w:t>RAGT</w:t>
            </w:r>
            <w:r>
              <w:rPr>
                <w:rFonts w:ascii="Geograph" w:hAnsi="Geograph" w:cs="Arial"/>
                <w:bCs/>
                <w:sz w:val="22"/>
                <w:lang w:val="en-GB"/>
              </w:rPr>
              <w:t xml:space="preserve"> </w:t>
            </w:r>
            <w:r w:rsidR="00196D37">
              <w:rPr>
                <w:rFonts w:ascii="Geograph" w:hAnsi="Geograph" w:cs="Arial"/>
                <w:bCs/>
                <w:sz w:val="22"/>
                <w:lang w:val="en-GB"/>
              </w:rPr>
              <w:t>Board</w:t>
            </w:r>
            <w:r w:rsidR="00AD3E20">
              <w:rPr>
                <w:rFonts w:ascii="Geograph" w:hAnsi="Geograph" w:cs="Arial"/>
                <w:bCs/>
                <w:sz w:val="22"/>
                <w:lang w:val="en-GB"/>
              </w:rPr>
              <w:t xml:space="preserve"> (Rockit Apple Growers Trust)</w:t>
            </w:r>
          </w:p>
          <w:p w14:paraId="5DEB61B6" w14:textId="291A84EA" w:rsidR="00196D37" w:rsidRPr="003E4DF7" w:rsidRDefault="00196D37" w:rsidP="002716F5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Geograph" w:hAnsi="Geograph" w:cs="Arial"/>
                <w:bCs/>
                <w:sz w:val="22"/>
                <w:lang w:val="en-GB"/>
              </w:rPr>
            </w:pPr>
            <w:proofErr w:type="spellStart"/>
            <w:r w:rsidRPr="003E4DF7">
              <w:rPr>
                <w:rFonts w:ascii="Geograph" w:hAnsi="Geograph" w:cs="Arial"/>
                <w:bCs/>
                <w:sz w:val="22"/>
                <w:lang w:val="en-GB"/>
              </w:rPr>
              <w:t>Rockit</w:t>
            </w:r>
            <w:r w:rsidRPr="003E4DF7">
              <w:rPr>
                <w:rFonts w:ascii="Geograph" w:hAnsi="Geograph" w:cs="Arial"/>
                <w:bCs/>
                <w:sz w:val="22"/>
                <w:vertAlign w:val="superscript"/>
                <w:lang w:val="en-GB"/>
              </w:rPr>
              <w:t>TM</w:t>
            </w:r>
            <w:proofErr w:type="spellEnd"/>
            <w:r w:rsidRPr="003E4DF7">
              <w:rPr>
                <w:rFonts w:ascii="Geograph" w:hAnsi="Geograph" w:cs="Arial"/>
                <w:bCs/>
                <w:sz w:val="22"/>
                <w:lang w:val="en-GB"/>
              </w:rPr>
              <w:t xml:space="preserve"> Growers</w:t>
            </w:r>
          </w:p>
          <w:p w14:paraId="4216979E" w14:textId="59AD2E35" w:rsidR="002716F5" w:rsidRPr="007F7ACD" w:rsidRDefault="002716F5" w:rsidP="002716F5">
            <w:pPr>
              <w:ind w:left="360"/>
              <w:contextualSpacing/>
              <w:rPr>
                <w:rFonts w:ascii="Geograph" w:eastAsia="Calibri" w:hAnsi="Geograph" w:cs="Arial"/>
                <w:bCs/>
                <w:u w:val="single"/>
                <w:lang w:val="en-GB"/>
              </w:rPr>
            </w:pPr>
          </w:p>
        </w:tc>
      </w:tr>
      <w:tr w:rsidR="002716F5" w:rsidRPr="001809CF" w14:paraId="631DC635" w14:textId="77777777" w:rsidTr="006F3429">
        <w:trPr>
          <w:trHeight w:val="454"/>
        </w:trPr>
        <w:tc>
          <w:tcPr>
            <w:tcW w:w="8719" w:type="dxa"/>
            <w:shd w:val="clear" w:color="auto" w:fill="70AD47" w:themeFill="accent6"/>
            <w:vAlign w:val="center"/>
          </w:tcPr>
          <w:p w14:paraId="079E688E" w14:textId="22DDE96F" w:rsidR="002716F5" w:rsidRPr="008C748A" w:rsidRDefault="002716F5" w:rsidP="008C748A">
            <w:pPr>
              <w:contextualSpacing/>
              <w:jc w:val="left"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  <w:r w:rsidRPr="008C748A">
              <w:rPr>
                <w:rFonts w:ascii="Geograph" w:hAnsi="Geograph" w:cs="Arial"/>
                <w:b/>
                <w:sz w:val="22"/>
                <w:szCs w:val="22"/>
                <w:lang w:val="en-GB"/>
              </w:rPr>
              <w:t>Person Specification</w:t>
            </w:r>
          </w:p>
        </w:tc>
      </w:tr>
      <w:tr w:rsidR="002716F5" w:rsidRPr="001809CF" w14:paraId="59B4F3C9" w14:textId="77777777" w:rsidTr="006F3429">
        <w:trPr>
          <w:trHeight w:val="454"/>
        </w:trPr>
        <w:tc>
          <w:tcPr>
            <w:tcW w:w="8719" w:type="dxa"/>
          </w:tcPr>
          <w:p w14:paraId="7EB61C6D" w14:textId="31591175" w:rsidR="002716F5" w:rsidRDefault="002716F5" w:rsidP="002716F5">
            <w:pPr>
              <w:pStyle w:val="ListParagraph"/>
              <w:numPr>
                <w:ilvl w:val="0"/>
                <w:numId w:val="28"/>
              </w:numPr>
              <w:rPr>
                <w:rFonts w:ascii="Geograph" w:hAnsi="Geograph" w:cs="Arial"/>
                <w:sz w:val="22"/>
                <w:lang w:val="en-GB"/>
              </w:rPr>
            </w:pPr>
            <w:r w:rsidRPr="001809CF">
              <w:rPr>
                <w:rFonts w:ascii="Geograph" w:hAnsi="Geograph" w:cs="Arial"/>
                <w:sz w:val="22"/>
                <w:lang w:val="en-GB"/>
              </w:rPr>
              <w:t>Tertiary qualification and preferably hold an AT or a CA qualification (or be working towards a postgraduate accounting qualification)</w:t>
            </w:r>
          </w:p>
          <w:p w14:paraId="7B11752E" w14:textId="4A55052B" w:rsidR="00A30C77" w:rsidRPr="00117687" w:rsidRDefault="002E28CB" w:rsidP="002716F5">
            <w:pPr>
              <w:pStyle w:val="ListParagraph"/>
              <w:numPr>
                <w:ilvl w:val="0"/>
                <w:numId w:val="28"/>
              </w:numPr>
              <w:rPr>
                <w:rFonts w:ascii="Geograph" w:hAnsi="Geograph" w:cs="Arial"/>
                <w:sz w:val="22"/>
                <w:lang w:val="en-GB"/>
              </w:rPr>
            </w:pPr>
            <w:r w:rsidRPr="00117687">
              <w:rPr>
                <w:rFonts w:ascii="Geograph" w:hAnsi="Geograph" w:cs="Arial"/>
                <w:sz w:val="22"/>
                <w:lang w:val="en-GB"/>
              </w:rPr>
              <w:t xml:space="preserve">Sound </w:t>
            </w:r>
            <w:r w:rsidR="004D548B" w:rsidRPr="00117687">
              <w:rPr>
                <w:rFonts w:ascii="Geograph" w:hAnsi="Geograph" w:cs="Arial"/>
                <w:sz w:val="22"/>
                <w:lang w:val="en-GB"/>
              </w:rPr>
              <w:t>f</w:t>
            </w:r>
            <w:r w:rsidR="00332538" w:rsidRPr="00117687">
              <w:rPr>
                <w:rFonts w:ascii="Geograph" w:hAnsi="Geograph" w:cs="Arial"/>
                <w:sz w:val="22"/>
                <w:lang w:val="en-GB"/>
              </w:rPr>
              <w:t xml:space="preserve">inancial and/or commercial accounting experience </w:t>
            </w:r>
          </w:p>
          <w:p w14:paraId="578E38FC" w14:textId="77777777" w:rsidR="002716F5" w:rsidRPr="001809CF" w:rsidRDefault="002716F5" w:rsidP="002716F5">
            <w:pPr>
              <w:pStyle w:val="ListParagraph"/>
              <w:numPr>
                <w:ilvl w:val="0"/>
                <w:numId w:val="28"/>
              </w:numPr>
              <w:rPr>
                <w:rFonts w:ascii="Geograph" w:hAnsi="Geograph" w:cs="Arial"/>
                <w:sz w:val="22"/>
              </w:rPr>
            </w:pPr>
            <w:r w:rsidRPr="001809CF">
              <w:rPr>
                <w:rFonts w:ascii="Geograph" w:hAnsi="Geograph" w:cs="Arial"/>
                <w:sz w:val="22"/>
              </w:rPr>
              <w:t>Strengths in analysis, accuracy, and attention to detail</w:t>
            </w:r>
          </w:p>
          <w:p w14:paraId="062D0A5F" w14:textId="0D9983DC" w:rsidR="002716F5" w:rsidRDefault="002716F5" w:rsidP="002716F5">
            <w:pPr>
              <w:pStyle w:val="ListParagraph"/>
              <w:numPr>
                <w:ilvl w:val="0"/>
                <w:numId w:val="28"/>
              </w:numPr>
              <w:rPr>
                <w:rFonts w:ascii="Geograph" w:hAnsi="Geograph" w:cs="Arial"/>
                <w:sz w:val="22"/>
              </w:rPr>
            </w:pPr>
            <w:r w:rsidRPr="001809CF">
              <w:rPr>
                <w:rFonts w:ascii="Geograph" w:hAnsi="Geograph" w:cs="Arial"/>
                <w:sz w:val="22"/>
              </w:rPr>
              <w:t>Adaptable and comfortable in a fast paced and changeable environment</w:t>
            </w:r>
          </w:p>
          <w:p w14:paraId="08F3846E" w14:textId="77777777" w:rsidR="002716F5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>Confidentiality and integrity</w:t>
            </w:r>
          </w:p>
          <w:p w14:paraId="61A32953" w14:textId="30AD5C81" w:rsidR="002716F5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  <w:r>
              <w:rPr>
                <w:rFonts w:ascii="Geograph" w:hAnsi="Geograph" w:cs="Arial"/>
                <w:sz w:val="22"/>
                <w:szCs w:val="22"/>
                <w:lang w:eastAsia="en-NZ"/>
              </w:rPr>
              <w:t>High level of IT capability, with Excel in particular</w:t>
            </w:r>
          </w:p>
          <w:p w14:paraId="12C29A0F" w14:textId="77777777" w:rsidR="002716F5" w:rsidRPr="00830148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</w:rPr>
            </w:pPr>
            <w:r w:rsidRPr="00830148">
              <w:rPr>
                <w:rFonts w:ascii="Geograph" w:hAnsi="Geograph" w:cs="Arial"/>
                <w:sz w:val="22"/>
                <w:szCs w:val="22"/>
                <w:lang w:eastAsia="en-NZ"/>
              </w:rPr>
              <w:t>Exposure to Adaptive Insights a bonus</w:t>
            </w:r>
          </w:p>
          <w:p w14:paraId="012C1FFE" w14:textId="1FA8333E" w:rsidR="002716F5" w:rsidRPr="00830148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</w:rPr>
            </w:pPr>
            <w:r w:rsidRPr="00830148">
              <w:rPr>
                <w:rFonts w:ascii="Geograph" w:hAnsi="Geograph" w:cs="Arial"/>
                <w:sz w:val="22"/>
                <w:lang w:eastAsia="en-NZ"/>
              </w:rPr>
              <w:t>Effective time management and the ability to meet deadlines</w:t>
            </w:r>
          </w:p>
          <w:p w14:paraId="14D41750" w14:textId="77777777" w:rsidR="002716F5" w:rsidRPr="001809CF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>The willingness and ability to work as part of a close team</w:t>
            </w:r>
          </w:p>
          <w:p w14:paraId="278F08D8" w14:textId="5930F57D" w:rsidR="002716F5" w:rsidRPr="001809CF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Ability to build </w:t>
            </w:r>
            <w:r w:rsidR="00EA343A"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effective working </w:t>
            </w: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relationships with the </w:t>
            </w:r>
            <w:r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Rockit </w:t>
            </w: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>management team</w:t>
            </w:r>
            <w:r>
              <w:rPr>
                <w:rFonts w:ascii="Geograph" w:hAnsi="Geograph" w:cs="Arial"/>
                <w:sz w:val="22"/>
                <w:szCs w:val="22"/>
                <w:lang w:eastAsia="en-NZ"/>
              </w:rPr>
              <w:t>s</w:t>
            </w:r>
          </w:p>
          <w:p w14:paraId="35530EF6" w14:textId="2F098D95" w:rsidR="002716F5" w:rsidRDefault="002716F5" w:rsidP="002716F5">
            <w:pPr>
              <w:numPr>
                <w:ilvl w:val="0"/>
                <w:numId w:val="28"/>
              </w:num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Ability to communicate </w:t>
            </w:r>
            <w:r w:rsidR="00C14CC0" w:rsidRPr="00C14CC0">
              <w:rPr>
                <w:rFonts w:ascii="Geograph" w:hAnsi="Geograph" w:cs="Arial"/>
                <w:sz w:val="22"/>
                <w:szCs w:val="22"/>
                <w:lang w:eastAsia="en-NZ"/>
              </w:rPr>
              <w:t>financial information clearly to</w:t>
            </w:r>
            <w:r w:rsidRPr="001809CF">
              <w:rPr>
                <w:rFonts w:ascii="Geograph" w:hAnsi="Geograph" w:cs="Arial"/>
                <w:sz w:val="22"/>
                <w:szCs w:val="22"/>
                <w:lang w:eastAsia="en-NZ"/>
              </w:rPr>
              <w:t xml:space="preserve"> the wider management team.</w:t>
            </w:r>
          </w:p>
          <w:p w14:paraId="5D6E2F90" w14:textId="77777777" w:rsidR="00251B38" w:rsidRDefault="00251B38" w:rsidP="00251B38">
            <w:p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</w:p>
          <w:p w14:paraId="593DF9E8" w14:textId="77777777" w:rsidR="00251B38" w:rsidRDefault="00251B38" w:rsidP="00251B38">
            <w:p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</w:p>
          <w:p w14:paraId="27B98DA4" w14:textId="77777777" w:rsidR="00251B38" w:rsidRDefault="00251B38" w:rsidP="00251B38">
            <w:p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</w:p>
          <w:p w14:paraId="63874CC1" w14:textId="77777777" w:rsidR="00251B38" w:rsidRPr="001809CF" w:rsidRDefault="00251B38" w:rsidP="00251B38">
            <w:pPr>
              <w:spacing w:line="312" w:lineRule="atLeast"/>
              <w:textAlignment w:val="baseline"/>
              <w:rPr>
                <w:rFonts w:ascii="Geograph" w:hAnsi="Geograph" w:cs="Arial"/>
                <w:sz w:val="22"/>
                <w:szCs w:val="22"/>
                <w:lang w:eastAsia="en-NZ"/>
              </w:rPr>
            </w:pPr>
          </w:p>
          <w:p w14:paraId="4D949F6D" w14:textId="555517C4" w:rsidR="002716F5" w:rsidRPr="008601B8" w:rsidRDefault="002716F5" w:rsidP="002716F5">
            <w:pPr>
              <w:contextualSpacing/>
              <w:rPr>
                <w:rFonts w:ascii="Geograph" w:hAnsi="Geograph" w:cs="Arial"/>
                <w:b/>
                <w:sz w:val="22"/>
                <w:szCs w:val="22"/>
                <w:lang w:val="en-GB"/>
              </w:rPr>
            </w:pPr>
          </w:p>
        </w:tc>
      </w:tr>
      <w:tr w:rsidR="003C4A21" w14:paraId="6F82E81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8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BFD58" w14:textId="77777777" w:rsidR="003C4A21" w:rsidRPr="004A4ED7" w:rsidRDefault="003C4A21">
            <w:pPr>
              <w:jc w:val="left"/>
              <w:rPr>
                <w:kern w:val="2"/>
                <w:sz w:val="22"/>
                <w:szCs w:val="22"/>
                <w:lang w:eastAsia="en-NZ"/>
                <w14:ligatures w14:val="standardContextual"/>
              </w:rPr>
            </w:pPr>
            <w:r w:rsidRPr="004A4ED7">
              <w:rPr>
                <w:rFonts w:ascii="Geograph" w:hAnsi="Geograph"/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Team Values</w:t>
            </w:r>
          </w:p>
        </w:tc>
      </w:tr>
      <w:tr w:rsidR="003C4A21" w14:paraId="69BD902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B35E" w14:textId="77777777" w:rsidR="003C4A21" w:rsidRPr="004A4ED7" w:rsidRDefault="003C4A21">
            <w:pPr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US"/>
              </w:rPr>
              <w:t xml:space="preserve">Proactively </w:t>
            </w:r>
            <w:proofErr w:type="gramStart"/>
            <w:r w:rsidRPr="004A4ED7">
              <w:rPr>
                <w:rFonts w:ascii="Geograph" w:hAnsi="Geograph"/>
                <w:sz w:val="22"/>
                <w:szCs w:val="22"/>
                <w:lang w:val="en-US"/>
              </w:rPr>
              <w:t>demonstrate</w:t>
            </w:r>
            <w:proofErr w:type="gramEnd"/>
            <w:r w:rsidRPr="004A4ED7">
              <w:rPr>
                <w:rFonts w:ascii="Geograph" w:hAnsi="Geograph"/>
                <w:sz w:val="22"/>
                <w:szCs w:val="22"/>
                <w:lang w:val="en-US"/>
              </w:rPr>
              <w:t xml:space="preserve"> RGL’s values in all work and internal and external interactions.</w:t>
            </w:r>
          </w:p>
          <w:p w14:paraId="2B03DE1D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</w:p>
          <w:p w14:paraId="4E6CC485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 xml:space="preserve">Action Over Words </w:t>
            </w:r>
          </w:p>
          <w:p w14:paraId="3DBBEED2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At Rockit we’ve never been about the talk; it’s always been about the doing. Doing things that nobody thought was possible. </w:t>
            </w:r>
          </w:p>
          <w:p w14:paraId="6DC5B338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</w:p>
          <w:p w14:paraId="54796FBE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 xml:space="preserve">Unstoppable Passion  </w:t>
            </w:r>
          </w:p>
          <w:p w14:paraId="51C0A45D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We use a simple formula; passion in the work, unbridled ingenuity and backing ourselves. We believe the world would be a better place if everyone rocked it with us. </w:t>
            </w:r>
          </w:p>
          <w:p w14:paraId="666E638B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</w:p>
          <w:p w14:paraId="33EDAA95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 xml:space="preserve">Doing Things Differently  </w:t>
            </w:r>
          </w:p>
          <w:p w14:paraId="3FB5DCDD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Doing things differently has always been part of our DNA, and it’s what saw us take a punt on the world’s smallest apple and turn it into a big New Zealand success story. </w:t>
            </w:r>
          </w:p>
          <w:p w14:paraId="3EE6CFBE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</w:p>
          <w:p w14:paraId="37BC9479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 xml:space="preserve">He Toa </w:t>
            </w:r>
            <w:proofErr w:type="spellStart"/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>Takitini</w:t>
            </w:r>
            <w:proofErr w:type="spellEnd"/>
            <w:r w:rsidRPr="004A4ED7">
              <w:rPr>
                <w:rFonts w:ascii="Geograph" w:hAnsi="Geograph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5898C7BD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Ehara taka toa, </w:t>
            </w:r>
            <w:proofErr w:type="spellStart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>te</w:t>
            </w:r>
            <w:proofErr w:type="spellEnd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 toa </w:t>
            </w:r>
            <w:proofErr w:type="spellStart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>takitahi</w:t>
            </w:r>
            <w:proofErr w:type="spellEnd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, he toa </w:t>
            </w:r>
            <w:proofErr w:type="spellStart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>takatini</w:t>
            </w:r>
            <w:proofErr w:type="spellEnd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>kē</w:t>
            </w:r>
            <w:proofErr w:type="spellEnd"/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 xml:space="preserve"> </w:t>
            </w:r>
          </w:p>
          <w:p w14:paraId="78337912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  <w:r w:rsidRPr="004A4ED7">
              <w:rPr>
                <w:rFonts w:ascii="Geograph" w:hAnsi="Geograph"/>
                <w:sz w:val="22"/>
                <w:szCs w:val="22"/>
                <w:lang w:val="en-GB"/>
              </w:rPr>
              <w:t>Uniting all cultures, as we strive to make a difference within our communities and in all aspects of our environment, while being true to ourselves.</w:t>
            </w:r>
          </w:p>
          <w:p w14:paraId="69B89874" w14:textId="77777777" w:rsidR="003C4A21" w:rsidRPr="004A4ED7" w:rsidRDefault="003C4A21">
            <w:pPr>
              <w:jc w:val="left"/>
              <w:rPr>
                <w:sz w:val="22"/>
                <w:szCs w:val="22"/>
              </w:rPr>
            </w:pPr>
          </w:p>
        </w:tc>
      </w:tr>
    </w:tbl>
    <w:p w14:paraId="0EE4DFAC" w14:textId="77777777" w:rsidR="00FB4A31" w:rsidRDefault="00FB4A31">
      <w:pPr>
        <w:rPr>
          <w:rFonts w:ascii="Geograph" w:hAnsi="Geograph"/>
          <w:b/>
          <w:bCs/>
        </w:rPr>
      </w:pPr>
    </w:p>
    <w:p w14:paraId="74DE25FE" w14:textId="77777777" w:rsidR="00FB4A31" w:rsidRDefault="00FB4A31">
      <w:pPr>
        <w:rPr>
          <w:rFonts w:ascii="Geograph" w:hAnsi="Geograph"/>
          <w:b/>
          <w:bCs/>
        </w:rPr>
      </w:pPr>
    </w:p>
    <w:p w14:paraId="4AC396F3" w14:textId="0B346A49" w:rsidR="00766BA7" w:rsidRPr="00955EEF" w:rsidRDefault="00766BA7">
      <w:pPr>
        <w:rPr>
          <w:rFonts w:ascii="Geograph" w:hAnsi="Geograph"/>
          <w:b/>
          <w:bCs/>
        </w:rPr>
      </w:pPr>
      <w:r w:rsidRPr="00955EEF">
        <w:rPr>
          <w:rFonts w:ascii="Geograph" w:hAnsi="Geograph"/>
          <w:b/>
          <w:bCs/>
        </w:rPr>
        <w:t>Employee Acceptance:</w:t>
      </w:r>
    </w:p>
    <w:p w14:paraId="4CF7C568" w14:textId="77777777" w:rsidR="00766BA7" w:rsidRPr="00955EEF" w:rsidRDefault="00766BA7">
      <w:pPr>
        <w:rPr>
          <w:rFonts w:ascii="Geograph" w:hAnsi="Geograph"/>
        </w:rPr>
      </w:pPr>
    </w:p>
    <w:p w14:paraId="5B7A0044" w14:textId="77777777" w:rsidR="00955EEF" w:rsidRPr="00955EEF" w:rsidRDefault="00955EEF">
      <w:pPr>
        <w:rPr>
          <w:rFonts w:ascii="Geograph" w:hAnsi="Geograph"/>
        </w:rPr>
      </w:pPr>
    </w:p>
    <w:p w14:paraId="04241778" w14:textId="03CC363E" w:rsidR="00766BA7" w:rsidRPr="00955EEF" w:rsidRDefault="00766BA7">
      <w:pPr>
        <w:rPr>
          <w:rFonts w:ascii="Geograph" w:hAnsi="Geograph"/>
          <w:b/>
          <w:bCs/>
        </w:rPr>
      </w:pPr>
      <w:r w:rsidRPr="00955EEF">
        <w:rPr>
          <w:rFonts w:ascii="Geograph" w:hAnsi="Geograph"/>
          <w:b/>
          <w:bCs/>
        </w:rPr>
        <w:t>Signed: _________________________________</w:t>
      </w:r>
      <w:r w:rsidR="00955EEF">
        <w:rPr>
          <w:rFonts w:ascii="Geograph" w:hAnsi="Geograph"/>
          <w:b/>
          <w:bCs/>
        </w:rPr>
        <w:t>_______</w:t>
      </w:r>
      <w:r w:rsidR="00955EEF">
        <w:rPr>
          <w:rFonts w:ascii="Geograph" w:hAnsi="Geograph"/>
          <w:b/>
          <w:bCs/>
        </w:rPr>
        <w:tab/>
      </w:r>
      <w:r w:rsidR="00955EEF" w:rsidRPr="00955EEF">
        <w:rPr>
          <w:rFonts w:ascii="Geograph" w:hAnsi="Geograph"/>
          <w:b/>
          <w:bCs/>
        </w:rPr>
        <w:tab/>
      </w:r>
      <w:r w:rsidR="00955EEF" w:rsidRPr="00955EEF">
        <w:rPr>
          <w:rFonts w:ascii="Geograph" w:hAnsi="Geograph"/>
          <w:b/>
          <w:bCs/>
        </w:rPr>
        <w:tab/>
        <w:t>Date: _______________</w:t>
      </w:r>
      <w:r w:rsidR="00955EEF">
        <w:rPr>
          <w:rFonts w:ascii="Geograph" w:hAnsi="Geograph"/>
          <w:b/>
          <w:bCs/>
        </w:rPr>
        <w:t>______</w:t>
      </w:r>
    </w:p>
    <w:sectPr w:rsidR="00766BA7" w:rsidRPr="00955E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496E" w14:textId="77777777" w:rsidR="00747C8A" w:rsidRDefault="00747C8A" w:rsidP="00B429CA">
      <w:r>
        <w:separator/>
      </w:r>
    </w:p>
  </w:endnote>
  <w:endnote w:type="continuationSeparator" w:id="0">
    <w:p w14:paraId="6D1E0D03" w14:textId="77777777" w:rsidR="00747C8A" w:rsidRDefault="00747C8A" w:rsidP="00B4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Geograph">
    <w:altName w:val="Cambria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8901" w14:textId="77777777" w:rsidR="00202513" w:rsidRDefault="00202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B994" w14:textId="77777777" w:rsidR="00202513" w:rsidRDefault="002025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C2F7" w14:textId="77777777" w:rsidR="00202513" w:rsidRDefault="00202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9FCCD" w14:textId="77777777" w:rsidR="00747C8A" w:rsidRDefault="00747C8A" w:rsidP="00B429CA">
      <w:r>
        <w:separator/>
      </w:r>
    </w:p>
  </w:footnote>
  <w:footnote w:type="continuationSeparator" w:id="0">
    <w:p w14:paraId="786563CE" w14:textId="77777777" w:rsidR="00747C8A" w:rsidRDefault="00747C8A" w:rsidP="00B42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61DB" w14:textId="77777777" w:rsidR="00202513" w:rsidRDefault="00202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AC59" w14:textId="5B58557A" w:rsidR="00B429CA" w:rsidRDefault="00C6698D" w:rsidP="00C6698D">
    <w:pPr>
      <w:pStyle w:val="Header"/>
      <w:jc w:val="right"/>
    </w:pPr>
    <w:r>
      <w:rPr>
        <w:noProof/>
      </w:rPr>
      <w:drawing>
        <wp:inline distT="0" distB="0" distL="0" distR="0" wp14:anchorId="33164F7A" wp14:editId="79F3DB9A">
          <wp:extent cx="1704975" cy="542925"/>
          <wp:effectExtent l="0" t="0" r="0" b="0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C2BD2" w14:textId="77777777" w:rsidR="00B429CA" w:rsidRDefault="00B429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BE22" w14:textId="77777777" w:rsidR="00202513" w:rsidRDefault="00202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47D5"/>
    <w:multiLevelType w:val="hybridMultilevel"/>
    <w:tmpl w:val="2F6C9F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468C4"/>
    <w:multiLevelType w:val="hybridMultilevel"/>
    <w:tmpl w:val="E27E8348"/>
    <w:lvl w:ilvl="0" w:tplc="1C56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0C6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0E4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C5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C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8C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A6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00C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B6400B"/>
    <w:multiLevelType w:val="hybridMultilevel"/>
    <w:tmpl w:val="5C384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7C94"/>
    <w:multiLevelType w:val="hybridMultilevel"/>
    <w:tmpl w:val="9AC28D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86E7D"/>
    <w:multiLevelType w:val="hybridMultilevel"/>
    <w:tmpl w:val="FA20356E"/>
    <w:lvl w:ilvl="0" w:tplc="C2F0F96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4BA092F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86F004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74DC75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91EED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E2CECE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64DA8B5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3B86F840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5" w15:restartNumberingAfterBreak="0">
    <w:nsid w:val="134203E6"/>
    <w:multiLevelType w:val="hybridMultilevel"/>
    <w:tmpl w:val="8C9A56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6163D"/>
    <w:multiLevelType w:val="multilevel"/>
    <w:tmpl w:val="C726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822087"/>
    <w:multiLevelType w:val="hybridMultilevel"/>
    <w:tmpl w:val="C598CEEE"/>
    <w:lvl w:ilvl="0" w:tplc="007CE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301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887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185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6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C5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C3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4E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9904EBA"/>
    <w:multiLevelType w:val="hybridMultilevel"/>
    <w:tmpl w:val="87E4B6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B582A"/>
    <w:multiLevelType w:val="hybridMultilevel"/>
    <w:tmpl w:val="4F6C63B0"/>
    <w:lvl w:ilvl="0" w:tplc="AF98090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2D6F4A"/>
    <w:multiLevelType w:val="hybridMultilevel"/>
    <w:tmpl w:val="64D837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01F16"/>
    <w:multiLevelType w:val="hybridMultilevel"/>
    <w:tmpl w:val="A12228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B4886"/>
    <w:multiLevelType w:val="hybridMultilevel"/>
    <w:tmpl w:val="110E8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15C7F"/>
    <w:multiLevelType w:val="hybridMultilevel"/>
    <w:tmpl w:val="5BDA0C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04A02"/>
    <w:multiLevelType w:val="hybridMultilevel"/>
    <w:tmpl w:val="03EA60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B2B"/>
    <w:multiLevelType w:val="hybridMultilevel"/>
    <w:tmpl w:val="9BD608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37159"/>
    <w:multiLevelType w:val="hybridMultilevel"/>
    <w:tmpl w:val="5AFCD1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135F8"/>
    <w:multiLevelType w:val="hybridMultilevel"/>
    <w:tmpl w:val="7228CC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442A6"/>
    <w:multiLevelType w:val="hybridMultilevel"/>
    <w:tmpl w:val="17E89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D501D"/>
    <w:multiLevelType w:val="hybridMultilevel"/>
    <w:tmpl w:val="9BF0E794"/>
    <w:lvl w:ilvl="0" w:tplc="735AE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2A2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4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8C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763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26E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2D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748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5E4746E"/>
    <w:multiLevelType w:val="multilevel"/>
    <w:tmpl w:val="BF12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F07C54"/>
    <w:multiLevelType w:val="hybridMultilevel"/>
    <w:tmpl w:val="17CEA590"/>
    <w:lvl w:ilvl="0" w:tplc="BABA0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F29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8A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EE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322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00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82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E3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911878"/>
    <w:multiLevelType w:val="hybridMultilevel"/>
    <w:tmpl w:val="B63EE3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25953"/>
    <w:multiLevelType w:val="hybridMultilevel"/>
    <w:tmpl w:val="0810D1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209F2"/>
    <w:multiLevelType w:val="hybridMultilevel"/>
    <w:tmpl w:val="941A3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17283"/>
    <w:multiLevelType w:val="hybridMultilevel"/>
    <w:tmpl w:val="D20E14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34271"/>
    <w:multiLevelType w:val="hybridMultilevel"/>
    <w:tmpl w:val="4B2413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048B6"/>
    <w:multiLevelType w:val="hybridMultilevel"/>
    <w:tmpl w:val="888CE9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A6F3D"/>
    <w:multiLevelType w:val="hybridMultilevel"/>
    <w:tmpl w:val="7F1CE08C"/>
    <w:lvl w:ilvl="0" w:tplc="14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9" w15:restartNumberingAfterBreak="0">
    <w:nsid w:val="7C0C3A4E"/>
    <w:multiLevelType w:val="hybridMultilevel"/>
    <w:tmpl w:val="104EF7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617513">
    <w:abstractNumId w:val="10"/>
  </w:num>
  <w:num w:numId="2" w16cid:durableId="874002945">
    <w:abstractNumId w:val="9"/>
  </w:num>
  <w:num w:numId="3" w16cid:durableId="1754202512">
    <w:abstractNumId w:val="28"/>
  </w:num>
  <w:num w:numId="4" w16cid:durableId="1916627253">
    <w:abstractNumId w:val="24"/>
  </w:num>
  <w:num w:numId="5" w16cid:durableId="535657613">
    <w:abstractNumId w:val="0"/>
  </w:num>
  <w:num w:numId="6" w16cid:durableId="1579945022">
    <w:abstractNumId w:val="18"/>
  </w:num>
  <w:num w:numId="7" w16cid:durableId="499783025">
    <w:abstractNumId w:val="19"/>
  </w:num>
  <w:num w:numId="8" w16cid:durableId="1794471997">
    <w:abstractNumId w:val="1"/>
  </w:num>
  <w:num w:numId="9" w16cid:durableId="578364633">
    <w:abstractNumId w:val="21"/>
  </w:num>
  <w:num w:numId="10" w16cid:durableId="144862579">
    <w:abstractNumId w:val="7"/>
  </w:num>
  <w:num w:numId="11" w16cid:durableId="1084455896">
    <w:abstractNumId w:val="4"/>
  </w:num>
  <w:num w:numId="12" w16cid:durableId="474683735">
    <w:abstractNumId w:val="3"/>
  </w:num>
  <w:num w:numId="13" w16cid:durableId="1581866699">
    <w:abstractNumId w:val="23"/>
  </w:num>
  <w:num w:numId="14" w16cid:durableId="1434009685">
    <w:abstractNumId w:val="11"/>
  </w:num>
  <w:num w:numId="15" w16cid:durableId="328410214">
    <w:abstractNumId w:val="13"/>
  </w:num>
  <w:num w:numId="16" w16cid:durableId="1505321223">
    <w:abstractNumId w:val="8"/>
  </w:num>
  <w:num w:numId="17" w16cid:durableId="1588226844">
    <w:abstractNumId w:val="16"/>
  </w:num>
  <w:num w:numId="18" w16cid:durableId="946276597">
    <w:abstractNumId w:val="14"/>
  </w:num>
  <w:num w:numId="19" w16cid:durableId="1449011472">
    <w:abstractNumId w:val="17"/>
  </w:num>
  <w:num w:numId="20" w16cid:durableId="1782457668">
    <w:abstractNumId w:val="15"/>
  </w:num>
  <w:num w:numId="21" w16cid:durableId="579294655">
    <w:abstractNumId w:val="12"/>
  </w:num>
  <w:num w:numId="22" w16cid:durableId="665059608">
    <w:abstractNumId w:val="26"/>
  </w:num>
  <w:num w:numId="23" w16cid:durableId="1317880858">
    <w:abstractNumId w:val="29"/>
  </w:num>
  <w:num w:numId="24" w16cid:durableId="370572472">
    <w:abstractNumId w:val="5"/>
  </w:num>
  <w:num w:numId="25" w16cid:durableId="395321811">
    <w:abstractNumId w:val="2"/>
  </w:num>
  <w:num w:numId="26" w16cid:durableId="403374309">
    <w:abstractNumId w:val="22"/>
  </w:num>
  <w:num w:numId="27" w16cid:durableId="688288892">
    <w:abstractNumId w:val="27"/>
  </w:num>
  <w:num w:numId="28" w16cid:durableId="1791707718">
    <w:abstractNumId w:val="25"/>
  </w:num>
  <w:num w:numId="29" w16cid:durableId="482043730">
    <w:abstractNumId w:val="20"/>
  </w:num>
  <w:num w:numId="30" w16cid:durableId="6349918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9C"/>
    <w:rsid w:val="000023A8"/>
    <w:rsid w:val="00004A30"/>
    <w:rsid w:val="0001560E"/>
    <w:rsid w:val="000212A8"/>
    <w:rsid w:val="0002704E"/>
    <w:rsid w:val="00056396"/>
    <w:rsid w:val="00063235"/>
    <w:rsid w:val="00084823"/>
    <w:rsid w:val="000A7C49"/>
    <w:rsid w:val="000B4BEC"/>
    <w:rsid w:val="000C2EA9"/>
    <w:rsid w:val="000C4BC6"/>
    <w:rsid w:val="000D1B07"/>
    <w:rsid w:val="000E0ED4"/>
    <w:rsid w:val="000E11A4"/>
    <w:rsid w:val="000E5822"/>
    <w:rsid w:val="000F6C44"/>
    <w:rsid w:val="00117687"/>
    <w:rsid w:val="00132364"/>
    <w:rsid w:val="00142E3F"/>
    <w:rsid w:val="0016343D"/>
    <w:rsid w:val="0017329C"/>
    <w:rsid w:val="0018093E"/>
    <w:rsid w:val="001809CF"/>
    <w:rsid w:val="00196D37"/>
    <w:rsid w:val="001A6CEE"/>
    <w:rsid w:val="001C2C21"/>
    <w:rsid w:val="001C7906"/>
    <w:rsid w:val="001D5EE2"/>
    <w:rsid w:val="001F0115"/>
    <w:rsid w:val="00202513"/>
    <w:rsid w:val="00214F6D"/>
    <w:rsid w:val="00251B38"/>
    <w:rsid w:val="002716F5"/>
    <w:rsid w:val="00275849"/>
    <w:rsid w:val="00277B41"/>
    <w:rsid w:val="00283F3A"/>
    <w:rsid w:val="002958FC"/>
    <w:rsid w:val="00297F74"/>
    <w:rsid w:val="002A5F42"/>
    <w:rsid w:val="002B54BC"/>
    <w:rsid w:val="002B746A"/>
    <w:rsid w:val="002B79C7"/>
    <w:rsid w:val="002C0473"/>
    <w:rsid w:val="002C7F6C"/>
    <w:rsid w:val="002E28CB"/>
    <w:rsid w:val="00300D49"/>
    <w:rsid w:val="00317FB0"/>
    <w:rsid w:val="00332538"/>
    <w:rsid w:val="003532C9"/>
    <w:rsid w:val="00377803"/>
    <w:rsid w:val="00383F98"/>
    <w:rsid w:val="0039064A"/>
    <w:rsid w:val="00395AAB"/>
    <w:rsid w:val="003B4863"/>
    <w:rsid w:val="003C4A21"/>
    <w:rsid w:val="003D6FC9"/>
    <w:rsid w:val="003E4DF7"/>
    <w:rsid w:val="00452455"/>
    <w:rsid w:val="00452D5D"/>
    <w:rsid w:val="00480780"/>
    <w:rsid w:val="00483F9A"/>
    <w:rsid w:val="004A4534"/>
    <w:rsid w:val="004A4ED7"/>
    <w:rsid w:val="004D51D7"/>
    <w:rsid w:val="004D548B"/>
    <w:rsid w:val="004D73BF"/>
    <w:rsid w:val="004D751E"/>
    <w:rsid w:val="004D7BE2"/>
    <w:rsid w:val="004E23F8"/>
    <w:rsid w:val="004E5ED8"/>
    <w:rsid w:val="00551B3E"/>
    <w:rsid w:val="005630C4"/>
    <w:rsid w:val="00564B01"/>
    <w:rsid w:val="005653B5"/>
    <w:rsid w:val="005721E0"/>
    <w:rsid w:val="00573D7E"/>
    <w:rsid w:val="0058549B"/>
    <w:rsid w:val="00591026"/>
    <w:rsid w:val="005928B9"/>
    <w:rsid w:val="00596C80"/>
    <w:rsid w:val="005A0D41"/>
    <w:rsid w:val="005C298F"/>
    <w:rsid w:val="005C39B2"/>
    <w:rsid w:val="005D0ED9"/>
    <w:rsid w:val="005D4D2A"/>
    <w:rsid w:val="005E206A"/>
    <w:rsid w:val="00605E87"/>
    <w:rsid w:val="0061275C"/>
    <w:rsid w:val="00620841"/>
    <w:rsid w:val="00626AC3"/>
    <w:rsid w:val="00640555"/>
    <w:rsid w:val="00645B35"/>
    <w:rsid w:val="00663BF7"/>
    <w:rsid w:val="00665CFB"/>
    <w:rsid w:val="00671766"/>
    <w:rsid w:val="00675779"/>
    <w:rsid w:val="0068706E"/>
    <w:rsid w:val="00687B41"/>
    <w:rsid w:val="006A30C1"/>
    <w:rsid w:val="006B4214"/>
    <w:rsid w:val="006C0F0F"/>
    <w:rsid w:val="006C4433"/>
    <w:rsid w:val="006D3621"/>
    <w:rsid w:val="006D5474"/>
    <w:rsid w:val="006D6A29"/>
    <w:rsid w:val="006E4AFB"/>
    <w:rsid w:val="006E5CD7"/>
    <w:rsid w:val="006F3429"/>
    <w:rsid w:val="006F7386"/>
    <w:rsid w:val="007132B3"/>
    <w:rsid w:val="0072124B"/>
    <w:rsid w:val="00731607"/>
    <w:rsid w:val="007450AD"/>
    <w:rsid w:val="00747C8A"/>
    <w:rsid w:val="00752485"/>
    <w:rsid w:val="00752C3F"/>
    <w:rsid w:val="007665DD"/>
    <w:rsid w:val="00766BA7"/>
    <w:rsid w:val="00797391"/>
    <w:rsid w:val="007A44F8"/>
    <w:rsid w:val="007D5754"/>
    <w:rsid w:val="007F7ACD"/>
    <w:rsid w:val="00802012"/>
    <w:rsid w:val="00815B6E"/>
    <w:rsid w:val="00830148"/>
    <w:rsid w:val="008601B8"/>
    <w:rsid w:val="00867B34"/>
    <w:rsid w:val="00882572"/>
    <w:rsid w:val="008848B0"/>
    <w:rsid w:val="00884C37"/>
    <w:rsid w:val="008C3754"/>
    <w:rsid w:val="008C5F12"/>
    <w:rsid w:val="008C748A"/>
    <w:rsid w:val="0090739C"/>
    <w:rsid w:val="009107AB"/>
    <w:rsid w:val="00914C9D"/>
    <w:rsid w:val="00920F1B"/>
    <w:rsid w:val="00922509"/>
    <w:rsid w:val="00934D57"/>
    <w:rsid w:val="00946D5D"/>
    <w:rsid w:val="0095426C"/>
    <w:rsid w:val="00955EEF"/>
    <w:rsid w:val="0095718A"/>
    <w:rsid w:val="00962D79"/>
    <w:rsid w:val="009723E3"/>
    <w:rsid w:val="0098071B"/>
    <w:rsid w:val="00980764"/>
    <w:rsid w:val="00992142"/>
    <w:rsid w:val="00997E0B"/>
    <w:rsid w:val="009B02F1"/>
    <w:rsid w:val="009B5711"/>
    <w:rsid w:val="009D1CD2"/>
    <w:rsid w:val="009E5435"/>
    <w:rsid w:val="009F2212"/>
    <w:rsid w:val="00A12710"/>
    <w:rsid w:val="00A176AB"/>
    <w:rsid w:val="00A30C77"/>
    <w:rsid w:val="00A40336"/>
    <w:rsid w:val="00A42652"/>
    <w:rsid w:val="00A5308E"/>
    <w:rsid w:val="00A66838"/>
    <w:rsid w:val="00A74599"/>
    <w:rsid w:val="00A82713"/>
    <w:rsid w:val="00AC3134"/>
    <w:rsid w:val="00AC5670"/>
    <w:rsid w:val="00AD3E20"/>
    <w:rsid w:val="00AD7698"/>
    <w:rsid w:val="00AE6DF4"/>
    <w:rsid w:val="00B04336"/>
    <w:rsid w:val="00B06C98"/>
    <w:rsid w:val="00B13F78"/>
    <w:rsid w:val="00B173C6"/>
    <w:rsid w:val="00B429CA"/>
    <w:rsid w:val="00B718D1"/>
    <w:rsid w:val="00B727F4"/>
    <w:rsid w:val="00B82A2A"/>
    <w:rsid w:val="00B842C3"/>
    <w:rsid w:val="00B94CB1"/>
    <w:rsid w:val="00B954AC"/>
    <w:rsid w:val="00BB2A2D"/>
    <w:rsid w:val="00BC57CA"/>
    <w:rsid w:val="00BE238D"/>
    <w:rsid w:val="00BF2381"/>
    <w:rsid w:val="00BF4545"/>
    <w:rsid w:val="00C142FB"/>
    <w:rsid w:val="00C14CC0"/>
    <w:rsid w:val="00C20086"/>
    <w:rsid w:val="00C24C2E"/>
    <w:rsid w:val="00C26669"/>
    <w:rsid w:val="00C27D33"/>
    <w:rsid w:val="00C3451A"/>
    <w:rsid w:val="00C6698D"/>
    <w:rsid w:val="00CC5FA8"/>
    <w:rsid w:val="00CC6F8B"/>
    <w:rsid w:val="00CD4CAE"/>
    <w:rsid w:val="00CE3128"/>
    <w:rsid w:val="00CE321D"/>
    <w:rsid w:val="00D14466"/>
    <w:rsid w:val="00D30521"/>
    <w:rsid w:val="00D368CC"/>
    <w:rsid w:val="00D61E84"/>
    <w:rsid w:val="00D67AC0"/>
    <w:rsid w:val="00D9106A"/>
    <w:rsid w:val="00D95B4C"/>
    <w:rsid w:val="00DA3126"/>
    <w:rsid w:val="00DB01C6"/>
    <w:rsid w:val="00DB0583"/>
    <w:rsid w:val="00DB55F0"/>
    <w:rsid w:val="00DC6ACB"/>
    <w:rsid w:val="00DE5A00"/>
    <w:rsid w:val="00E006CA"/>
    <w:rsid w:val="00E04689"/>
    <w:rsid w:val="00E100AE"/>
    <w:rsid w:val="00E25508"/>
    <w:rsid w:val="00E33D97"/>
    <w:rsid w:val="00E35DB9"/>
    <w:rsid w:val="00E43518"/>
    <w:rsid w:val="00E52DD5"/>
    <w:rsid w:val="00E57B22"/>
    <w:rsid w:val="00E61AA7"/>
    <w:rsid w:val="00E72B58"/>
    <w:rsid w:val="00E80335"/>
    <w:rsid w:val="00E81BBA"/>
    <w:rsid w:val="00EA343A"/>
    <w:rsid w:val="00EA5A2E"/>
    <w:rsid w:val="00EB1B41"/>
    <w:rsid w:val="00F2311A"/>
    <w:rsid w:val="00F27979"/>
    <w:rsid w:val="00F53BF7"/>
    <w:rsid w:val="00F53C2B"/>
    <w:rsid w:val="00F664D7"/>
    <w:rsid w:val="00F6798C"/>
    <w:rsid w:val="00F701CE"/>
    <w:rsid w:val="00F70E6D"/>
    <w:rsid w:val="00F77826"/>
    <w:rsid w:val="00F85FFB"/>
    <w:rsid w:val="00FA143D"/>
    <w:rsid w:val="00FA2569"/>
    <w:rsid w:val="00FB2CC0"/>
    <w:rsid w:val="00FB4A31"/>
    <w:rsid w:val="00FD0C27"/>
    <w:rsid w:val="00FF0CC4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A7F3C"/>
  <w15:chartTrackingRefBased/>
  <w15:docId w15:val="{387106DD-8DD0-4D32-A067-7FF9BFD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9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29C"/>
    <w:pPr>
      <w:ind w:left="720"/>
      <w:jc w:val="left"/>
    </w:pPr>
    <w:rPr>
      <w:rFonts w:ascii="Calibri" w:eastAsia="Calibri" w:hAnsi="Calibri"/>
      <w:szCs w:val="22"/>
      <w:lang w:eastAsia="en-US"/>
    </w:rPr>
  </w:style>
  <w:style w:type="table" w:styleId="TableGrid">
    <w:name w:val="Table Grid"/>
    <w:basedOn w:val="TableNormal"/>
    <w:uiPriority w:val="39"/>
    <w:rsid w:val="0017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29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AU"/>
    </w:rPr>
  </w:style>
  <w:style w:type="paragraph" w:customStyle="1" w:styleId="Default">
    <w:name w:val="Default"/>
    <w:rsid w:val="002B54BC"/>
    <w:pPr>
      <w:autoSpaceDE w:val="0"/>
      <w:autoSpaceDN w:val="0"/>
      <w:adjustRightInd w:val="0"/>
      <w:spacing w:after="0" w:line="240" w:lineRule="auto"/>
    </w:pPr>
    <w:rPr>
      <w:rFonts w:ascii="Open Sans SemiBold" w:eastAsia="Times New Roman" w:hAnsi="Open Sans SemiBold" w:cs="Open Sans SemiBold"/>
      <w:color w:val="000000"/>
      <w:sz w:val="24"/>
      <w:szCs w:val="24"/>
      <w:lang w:eastAsia="en-NZ"/>
    </w:rPr>
  </w:style>
  <w:style w:type="paragraph" w:styleId="Revision">
    <w:name w:val="Revision"/>
    <w:hidden/>
    <w:uiPriority w:val="99"/>
    <w:semiHidden/>
    <w:rsid w:val="00A40336"/>
    <w:pPr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73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D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D7E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D7E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429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9CA"/>
    <w:rPr>
      <w:rFonts w:ascii="Arial" w:eastAsia="Times New Roman" w:hAnsi="Arial" w:cs="Times New Roman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429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9CA"/>
    <w:rPr>
      <w:rFonts w:ascii="Arial" w:eastAsia="Times New Roman" w:hAnsi="Arial" w:cs="Times New Roman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751C7F-D3B1-4525-AEE1-7673F576D498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0b475ec-1c98-4499-b54a-40560de71ca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PRAText2 xmlns="4f9c820c-e7e2-444d-97ee-45f2b3485c1d" xsi:nil="true"/>
    <Subactivity xmlns="4f9c820c-e7e2-444d-97ee-45f2b3485c1d">Recruitment</Subactivity>
    <Activity xmlns="4f9c820c-e7e2-444d-97ee-45f2b3485c1d">P&amp;C Management</Activity>
    <CategoryName xmlns="4f9c820c-e7e2-444d-97ee-45f2b3485c1d">RTC Recruitment</CategoryName>
    <FunctionGroup xmlns="4f9c820c-e7e2-444d-97ee-45f2b3485c1d">Corporate Services</FunctionGroup>
    <SecurityClassification xmlns="15ffb055-6eb4-45a1-bc20-bf2ac0d420da" xsi:nil="true"/>
    <Narrative xmlns="4f9c820c-e7e2-444d-97ee-45f2b3485c1d" xsi:nil="true"/>
    <PRADate1 xmlns="4f9c820c-e7e2-444d-97ee-45f2b3485c1d" xsi:nil="true"/>
    <PRADateTrigger xmlns="4f9c820c-e7e2-444d-97ee-45f2b3485c1d" xsi:nil="true"/>
    <PRAText3 xmlns="4f9c820c-e7e2-444d-97ee-45f2b3485c1d" xsi:nil="true"/>
    <Case xmlns="4f9c820c-e7e2-444d-97ee-45f2b3485c1d">NA</Case>
    <DocumentType xmlns="4f9c820c-e7e2-444d-97ee-45f2b3485c1d" xsi:nil="true"/>
    <PRAText1 xmlns="4f9c820c-e7e2-444d-97ee-45f2b3485c1d" xsi:nil="true"/>
    <PRADateDisposal xmlns="4f9c820c-e7e2-444d-97ee-45f2b3485c1d" xsi:nil="true"/>
    <CategoryValue xmlns="4f9c820c-e7e2-444d-97ee-45f2b3485c1d" xsi:nil="true"/>
    <PRADate2 xmlns="4f9c820c-e7e2-444d-97ee-45f2b3485c1d" xsi:nil="true"/>
    <PRAText4 xmlns="4f9c820c-e7e2-444d-97ee-45f2b3485c1d" xsi:nil="true"/>
    <Level2 xmlns="c91a514c-9034-4fa3-897a-8352025b26ed">NA</Level2>
    <Channel xmlns="c91a514c-9034-4fa3-897a-8352025b26ed">NA</Channel>
    <PRAType xmlns="4f9c820c-e7e2-444d-97ee-45f2b3485c1d">Doc</PRAType>
    <KeyWords xmlns="15ffb055-6eb4-45a1-bc20-bf2ac0d420da" xsi:nil="true"/>
    <PRADate3 xmlns="4f9c820c-e7e2-444d-97ee-45f2b3485c1d" xsi:nil="true"/>
    <Year xmlns="c91a514c-9034-4fa3-897a-8352025b26ed">NA</Year>
    <PRAText5 xmlns="4f9c820c-e7e2-444d-97ee-45f2b3485c1d" xsi:nil="true"/>
    <Level3 xmlns="c91a514c-9034-4fa3-897a-8352025b26ed" xsi:nil="true"/>
    <BusinessValue xmlns="4f9c820c-e7e2-444d-97ee-45f2b3485c1d" xsi:nil="true"/>
    <TaxCatchAll xmlns="97dbadac-ad97-4a82-b509-79dd5212b2b7" xsi:nil="true"/>
    <Team xmlns="c91a514c-9034-4fa3-897a-8352025b26ed" xsi:nil="true"/>
    <RelatedPeople xmlns="4f9c820c-e7e2-444d-97ee-45f2b3485c1d">
      <UserInfo>
        <DisplayName/>
        <AccountId xsi:nil="true"/>
        <AccountType/>
      </UserInfo>
    </RelatedPeople>
    <Function xmlns="4f9c820c-e7e2-444d-97ee-45f2b3485c1d">People and Culture</Function>
    <AggregationStatus xmlns="4f9c820c-e7e2-444d-97ee-45f2b3485c1d">Normal</AggregationStatus>
    <AggregationNarrative xmlns="725c79e5-42ce-4aa0-ac78-b6418001f0d2" xsi:nil="true"/>
    <mae10c19237e40ed94632dcdfe8da58f xmlns="70966e95-71eb-4157-b041-13f825f34784">
      <Terms xmlns="http://schemas.microsoft.com/office/infopath/2007/PartnerControls"/>
    </mae10c19237e40ed94632dcdfe8da58f>
    <lcf76f155ced4ddcb4097134ff3c332f xmlns="70966e95-71eb-4157-b041-13f825f347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C66E249BD518A7408B0D7861E241142F005702B6DF5D4F6646AE0B579EC07D2060" ma:contentTypeVersion="51" ma:contentTypeDescription="Create a new document." ma:contentTypeScope="" ma:versionID="cf54fbf5659c47919740ceb5e7d3f8cd">
  <xsd:schema xmlns:xsd="http://www.w3.org/2001/XMLSchema" xmlns:xs="http://www.w3.org/2001/XMLSchema" xmlns:p="http://schemas.microsoft.com/office/2006/metadata/properties" xmlns:ns2="70966e95-71eb-4157-b041-13f825f34784" xmlns:ns3="97dbadac-ad97-4a82-b509-79dd5212b2b7" xmlns:ns4="4f9c820c-e7e2-444d-97ee-45f2b3485c1d" xmlns:ns5="15ffb055-6eb4-45a1-bc20-bf2ac0d420da" xmlns:ns6="725c79e5-42ce-4aa0-ac78-b6418001f0d2" xmlns:ns7="c91a514c-9034-4fa3-897a-8352025b26ed" targetNamespace="http://schemas.microsoft.com/office/2006/metadata/properties" ma:root="true" ma:fieldsID="535a1984b469bf2936ebcd802d1617ee" ns2:_="" ns3:_="" ns4:_="" ns5:_="" ns6:_="" ns7:_="">
    <xsd:import namespace="70966e95-71eb-4157-b041-13f825f34784"/>
    <xsd:import namespace="97dbadac-ad97-4a82-b509-79dd5212b2b7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element name="properties">
      <xsd:complexType>
        <xsd:sequence>
          <xsd:element name="documentManagement">
            <xsd:complexType>
              <xsd:all>
                <xsd:element ref="ns2:mae10c19237e40ed94632dcdfe8da58f" minOccurs="0"/>
                <xsd:element ref="ns3:TaxCatchAll" minOccurs="0"/>
                <xsd:element ref="ns4:DocumentType" minOccurs="0"/>
                <xsd:element ref="ns5:KeyWords" minOccurs="0"/>
                <xsd:element ref="ns4:Narrative" minOccurs="0"/>
                <xsd:element ref="ns5:SecurityClassification" minOccurs="0"/>
                <xsd:element ref="ns4:Subactivity" minOccurs="0"/>
                <xsd:element ref="ns4:Case" minOccurs="0"/>
                <xsd:element ref="ns4:RelatedPeople" minOccurs="0"/>
                <xsd:element ref="ns4:CategoryName" minOccurs="0"/>
                <xsd:element ref="ns4:CategoryValue" minOccurs="0"/>
                <xsd:element ref="ns4:BusinessValue" minOccurs="0"/>
                <xsd:element ref="ns4:FunctionGroup" minOccurs="0"/>
                <xsd:element ref="ns4:Function" minOccurs="0"/>
                <xsd:element ref="ns4:PRAType" minOccurs="0"/>
                <xsd:element ref="ns4:PRADate1" minOccurs="0"/>
                <xsd:element ref="ns4:PRADate2" minOccurs="0"/>
                <xsd:element ref="ns4:PRADate3" minOccurs="0"/>
                <xsd:element ref="ns4:PRADateDisposal" minOccurs="0"/>
                <xsd:element ref="ns4:PRADateTrigger" minOccurs="0"/>
                <xsd:element ref="ns4:PRAText1" minOccurs="0"/>
                <xsd:element ref="ns4:PRAText2" minOccurs="0"/>
                <xsd:element ref="ns4:PRAText3" minOccurs="0"/>
                <xsd:element ref="ns4:PRAText4" minOccurs="0"/>
                <xsd:element ref="ns4:PRAText5" minOccurs="0"/>
                <xsd:element ref="ns4:AggregationStatus" minOccurs="0"/>
                <xsd:element ref="ns4:Project" minOccurs="0"/>
                <xsd:element ref="ns4:Activity" minOccurs="0"/>
                <xsd:element ref="ns6:AggregationNarrative" minOccurs="0"/>
                <xsd:element ref="ns7:Channel" minOccurs="0"/>
                <xsd:element ref="ns7:Team" minOccurs="0"/>
                <xsd:element ref="ns7:Level2" minOccurs="0"/>
                <xsd:element ref="ns7:Level3" minOccurs="0"/>
                <xsd:element ref="ns7:Yea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66e95-71eb-4157-b041-13f825f34784" elementFormDefault="qualified">
    <xsd:import namespace="http://schemas.microsoft.com/office/2006/documentManagement/types"/>
    <xsd:import namespace="http://schemas.microsoft.com/office/infopath/2007/PartnerControls"/>
    <xsd:element name="mae10c19237e40ed94632dcdfe8da58f" ma:index="8" nillable="true" ma:taxonomy="true" ma:internalName="mae10c19237e40ed94632dcdfe8da58f" ma:taxonomyFieldName="RockitEntity" ma:displayName="Rockit Entity" ma:readOnly="false" ma:default="" ma:fieldId="{6ae10c19-237e-40ed-9463-2dcdfe8da58f}" ma:sspId="2da149a3-3ece-41aa-882a-17820416ff52" ma:termSetId="f15fcd07-2cf3-4c73-b349-6a2dde9efc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2da149a3-3ece-41aa-882a-17820416ff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5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badac-ad97-4a82-b509-79dd5212b2b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58ca3ef-cb83-4da5-bfae-dbd45cab409e}" ma:internalName="TaxCatchAll" ma:showField="CatchAllData" ma:web="97dbadac-ad97-4a82-b509-79dd5212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0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2" nillable="true" ma:displayName="Narrative" ma:description="Description of document that may help find it later or to understand context better" ma:internalName="Narrative" ma:readOnly="false">
      <xsd:simpleType>
        <xsd:restriction base="dms:Note">
          <xsd:maxLength value="255"/>
        </xsd:restriction>
      </xsd:simpleType>
    </xsd:element>
    <xsd:element name="Subactivity" ma:index="14" nillable="true" ma:displayName="Subactivity" ma:default="Recruitment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5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7" nillable="true" ma:displayName="Category 1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9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0" nillable="true" ma:displayName="Function Group" ma:default="Corporate Services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eople and Cultur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P&amp;C Management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1" nillable="true" ma:displayName="Key Words" ma:hidden="true" ma:internalName="KeyWords" ma:readOnly="false">
      <xsd:simpleType>
        <xsd:restriction base="dms:Note"/>
      </xsd:simpleType>
    </xsd:element>
    <xsd:element name="SecurityClassification" ma:index="13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7A1BB8-9183-4B4A-8D91-71F8128812E1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97dbadac-ad97-4a82-b509-79dd5212b2b7"/>
    <ds:schemaRef ds:uri="725c79e5-42ce-4aa0-ac78-b6418001f0d2"/>
    <ds:schemaRef ds:uri="70966e95-71eb-4157-b041-13f825f34784"/>
  </ds:schemaRefs>
</ds:datastoreItem>
</file>

<file path=customXml/itemProps2.xml><?xml version="1.0" encoding="utf-8"?>
<ds:datastoreItem xmlns:ds="http://schemas.openxmlformats.org/officeDocument/2006/customXml" ds:itemID="{F8F5057A-9A87-4666-BB73-BE9EA76C2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982FD-6F65-40C0-AA56-0137EA5A3B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83D18D-7E1B-4920-9E8F-12C8AC783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66e95-71eb-4157-b041-13f825f34784"/>
    <ds:schemaRef ds:uri="97dbadac-ad97-4a82-b509-79dd5212b2b7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6749f4-a4cf-44a6-a3b6-2b591fe2a4e3}" enabled="0" method="" siteId="{c96749f4-a4cf-44a6-a3b6-2b591fe2a4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Mckay</dc:creator>
  <cp:keywords/>
  <dc:description/>
  <cp:lastModifiedBy>Yvette May</cp:lastModifiedBy>
  <cp:revision>27</cp:revision>
  <cp:lastPrinted>2024-07-02T00:38:00Z</cp:lastPrinted>
  <dcterms:created xsi:type="dcterms:W3CDTF">2026-08-18T21:29:00Z</dcterms:created>
  <dcterms:modified xsi:type="dcterms:W3CDTF">2026-08-19T04:08:00Z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dlc_DocId">
    <vt:lpwstr>U5RCTUST6MMN-744295179-6624</vt:lpwstr>
  </property>
  <property fmtid="{D5CDD505-2E9C-101B-9397-08002B2CF9AE}" pid="4" name="ContentTypeId">
    <vt:lpwstr>0x010100C66E249BD518A7408B0D7861E241142F005702B6DF5D4F6646AE0B579EC07D2060</vt:lpwstr>
  </property>
  <property fmtid="{D5CDD505-2E9C-101B-9397-08002B2CF9AE}" pid="5" name="RockitEntity">
    <vt:lpwstr/>
  </property>
  <property fmtid="{D5CDD505-2E9C-101B-9397-08002B2CF9AE}" pid="6" name="_dlc_DocIdUrl">
    <vt:lpwstr>https://rockitapple.sharepoint.com/sites/pcmnmgt/_layouts/15/DocIdRedir.aspx?ID=U5RCTUST6MMN-744295179-6624, U5RCTUST6MMN-744295179-6624</vt:lpwstr>
  </property>
  <property fmtid="{D5CDD505-2E9C-101B-9397-08002B2CF9AE}" pid="7" name="_dlc_DocIdItemGuid">
    <vt:lpwstr>21d3ed27-20eb-4120-a746-9e8ad6d610bd</vt:lpwstr>
  </property>
  <property fmtid="{D5CDD505-2E9C-101B-9397-08002B2CF9AE}" pid="8" name="docLang">
    <vt:lpwstr>en</vt:lpwstr>
  </property>
</Properties>
</file>